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32865" w14:textId="02652266" w:rsidR="009C2423" w:rsidRPr="008364F1" w:rsidRDefault="00231A59" w:rsidP="00231A59">
      <w:pPr>
        <w:pStyle w:val="Heading1"/>
        <w:rPr>
          <w:sz w:val="32"/>
          <w:szCs w:val="32"/>
        </w:rPr>
      </w:pPr>
      <w:bookmarkStart w:id="0" w:name="Annex_A"/>
      <w:r w:rsidRPr="008364F1">
        <w:rPr>
          <w:sz w:val="32"/>
          <w:szCs w:val="32"/>
        </w:rPr>
        <w:t xml:space="preserve">Annex </w:t>
      </w:r>
      <w:r w:rsidR="003C6AFB" w:rsidRPr="008364F1">
        <w:rPr>
          <w:sz w:val="32"/>
          <w:szCs w:val="32"/>
        </w:rPr>
        <w:t>A</w:t>
      </w:r>
      <w:r w:rsidRPr="008364F1">
        <w:rPr>
          <w:sz w:val="32"/>
          <w:szCs w:val="32"/>
        </w:rPr>
        <w:t xml:space="preserve"> – Application system screenshots</w:t>
      </w:r>
    </w:p>
    <w:bookmarkEnd w:id="0"/>
    <w:p w14:paraId="07B15B55" w14:textId="30C0A41B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make your application to </w:t>
      </w:r>
      <w:proofErr w:type="spellStart"/>
      <w:r>
        <w:rPr>
          <w:rFonts w:ascii="Arial" w:hAnsi="Arial" w:cs="Arial"/>
          <w:sz w:val="24"/>
          <w:szCs w:val="24"/>
        </w:rPr>
        <w:t>FwNH</w:t>
      </w:r>
      <w:proofErr w:type="spellEnd"/>
      <w:r>
        <w:rPr>
          <w:rFonts w:ascii="Arial" w:hAnsi="Arial" w:cs="Arial"/>
          <w:sz w:val="24"/>
          <w:szCs w:val="24"/>
        </w:rPr>
        <w:t xml:space="preserve"> go to the DAERA website and log in to the online services</w:t>
      </w:r>
      <w:r w:rsidR="00771EFF">
        <w:rPr>
          <w:rFonts w:ascii="Arial" w:hAnsi="Arial" w:cs="Arial"/>
          <w:sz w:val="24"/>
          <w:szCs w:val="24"/>
        </w:rPr>
        <w:t>.</w:t>
      </w:r>
    </w:p>
    <w:p w14:paraId="63C87557" w14:textId="77777777" w:rsidR="00992523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one application portal for both the </w:t>
      </w:r>
      <w:proofErr w:type="spellStart"/>
      <w:r w:rsidR="002675E3">
        <w:rPr>
          <w:rFonts w:ascii="Arial" w:hAnsi="Arial" w:cs="Arial"/>
          <w:sz w:val="24"/>
          <w:szCs w:val="24"/>
        </w:rPr>
        <w:t>FwNH</w:t>
      </w:r>
      <w:proofErr w:type="spellEnd"/>
      <w:r w:rsidR="002675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Scheme and the </w:t>
      </w:r>
      <w:r w:rsidR="002675E3">
        <w:rPr>
          <w:rFonts w:ascii="Arial" w:hAnsi="Arial" w:cs="Arial"/>
          <w:sz w:val="24"/>
          <w:szCs w:val="24"/>
        </w:rPr>
        <w:t>FwNT</w:t>
      </w:r>
      <w:r>
        <w:rPr>
          <w:rFonts w:ascii="Arial" w:hAnsi="Arial" w:cs="Arial"/>
          <w:sz w:val="24"/>
          <w:szCs w:val="24"/>
        </w:rPr>
        <w:t xml:space="preserve"> Scheme. I you want to apply for both schemes make sure you DO NOT submit your application until you have selected everything you want to apply for. </w:t>
      </w:r>
    </w:p>
    <w:p w14:paraId="3A0986EC" w14:textId="61B47A66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you click ‘Submit Application’ you will not be able to make any further changes to your application.   </w:t>
      </w:r>
    </w:p>
    <w:p w14:paraId="1A89EAAC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 from your expired EFS T4 agreement will be pre-populated.</w:t>
      </w:r>
    </w:p>
    <w:p w14:paraId="37FC8148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you log in you will see an icon ‘Farming with Nature’ on your dashboard, select this to proceed and you will see the following screen:</w:t>
      </w:r>
    </w:p>
    <w:p w14:paraId="7EA5FB9C" w14:textId="77777777" w:rsidR="00992523" w:rsidRDefault="00DB1597" w:rsidP="00231A59">
      <w:pPr>
        <w:rPr>
          <w:rFonts w:ascii="Arial" w:hAnsi="Arial" w:cs="Arial"/>
          <w:sz w:val="24"/>
          <w:szCs w:val="24"/>
        </w:rPr>
      </w:pPr>
      <w:r w:rsidRPr="005412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419465" wp14:editId="2BB6552F">
            <wp:extent cx="6120130" cy="1989455"/>
            <wp:effectExtent l="0" t="0" r="0" b="0"/>
            <wp:docPr id="1542460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601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DD43" w14:textId="504C5D1D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here select </w:t>
      </w:r>
      <w:r w:rsidR="00992523">
        <w:rPr>
          <w:rFonts w:ascii="Arial" w:hAnsi="Arial" w:cs="Arial"/>
          <w:sz w:val="24"/>
          <w:szCs w:val="24"/>
        </w:rPr>
        <w:t xml:space="preserve">‘Farming with Nature Scheme – Application’ </w:t>
      </w:r>
      <w:r>
        <w:rPr>
          <w:rFonts w:ascii="Arial" w:hAnsi="Arial" w:cs="Arial"/>
          <w:sz w:val="24"/>
          <w:szCs w:val="24"/>
        </w:rPr>
        <w:t>and you will be brought through to the welcome screen.</w:t>
      </w:r>
    </w:p>
    <w:p w14:paraId="39CA820E" w14:textId="6479B6A4" w:rsidR="00DB1597" w:rsidRDefault="00DB1597" w:rsidP="00231A59">
      <w:pPr>
        <w:rPr>
          <w:rFonts w:ascii="Arial" w:hAnsi="Arial" w:cs="Arial"/>
          <w:sz w:val="24"/>
          <w:szCs w:val="24"/>
        </w:rPr>
      </w:pPr>
      <w:r w:rsidRPr="005412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632C55" wp14:editId="0FF580A4">
            <wp:extent cx="6120130" cy="3680460"/>
            <wp:effectExtent l="0" t="0" r="0" b="0"/>
            <wp:docPr id="1487993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930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37BB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Once you have read the information provided select the green button that says ‘Begin’ to proceed.  You will be brought through to the application screen where you will see a data table showing fields associated with your farm business underneath a map of Northern Ireland.  The data is from the 2025 Farm Sustainability Transition Payment Scheme.</w:t>
      </w:r>
    </w:p>
    <w:p w14:paraId="68B3EE1A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 from your expired EFS T4 agreement will be pre-populated on the map and the fit table.</w:t>
      </w:r>
    </w:p>
    <w:p w14:paraId="59C24E3C" w14:textId="11573858" w:rsidR="00231A59" w:rsidRDefault="00DB1597" w:rsidP="00231A59">
      <w:pPr>
        <w:rPr>
          <w:rFonts w:ascii="Arial" w:hAnsi="Arial" w:cs="Arial"/>
          <w:sz w:val="24"/>
          <w:szCs w:val="24"/>
        </w:rPr>
      </w:pPr>
      <w:r w:rsidRPr="005412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BA23B1" wp14:editId="46FC526D">
            <wp:extent cx="6120130" cy="3091180"/>
            <wp:effectExtent l="0" t="0" r="0" b="0"/>
            <wp:docPr id="8842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6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FE2E" w14:textId="77777777" w:rsidR="00DB1597" w:rsidRDefault="00DB1597" w:rsidP="00231A59">
      <w:pPr>
        <w:rPr>
          <w:rFonts w:ascii="Arial" w:hAnsi="Arial" w:cs="Arial"/>
          <w:sz w:val="24"/>
          <w:szCs w:val="24"/>
        </w:rPr>
      </w:pPr>
    </w:p>
    <w:p w14:paraId="0E403821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</w:t>
      </w:r>
      <w:proofErr w:type="gramStart"/>
      <w:r>
        <w:rPr>
          <w:rFonts w:ascii="Arial" w:hAnsi="Arial" w:cs="Arial"/>
          <w:sz w:val="24"/>
          <w:szCs w:val="24"/>
        </w:rPr>
        <w:t>left hand</w:t>
      </w:r>
      <w:proofErr w:type="gramEnd"/>
      <w:r>
        <w:rPr>
          <w:rFonts w:ascii="Arial" w:hAnsi="Arial" w:cs="Arial"/>
          <w:sz w:val="24"/>
          <w:szCs w:val="24"/>
        </w:rPr>
        <w:t xml:space="preserve"> side of the </w:t>
      </w:r>
      <w:proofErr w:type="gramStart"/>
      <w:r>
        <w:rPr>
          <w:rFonts w:ascii="Arial" w:hAnsi="Arial" w:cs="Arial"/>
          <w:sz w:val="24"/>
          <w:szCs w:val="24"/>
        </w:rPr>
        <w:t>screen</w:t>
      </w:r>
      <w:proofErr w:type="gramEnd"/>
      <w:r>
        <w:rPr>
          <w:rFonts w:ascii="Arial" w:hAnsi="Arial" w:cs="Arial"/>
          <w:sz w:val="24"/>
          <w:szCs w:val="24"/>
        </w:rPr>
        <w:t xml:space="preserve"> you will see </w:t>
      </w:r>
      <w:proofErr w:type="gramStart"/>
      <w:r>
        <w:rPr>
          <w:rFonts w:ascii="Arial" w:hAnsi="Arial" w:cs="Arial"/>
          <w:sz w:val="24"/>
          <w:szCs w:val="24"/>
        </w:rPr>
        <w:t>a number of</w:t>
      </w:r>
      <w:proofErr w:type="gramEnd"/>
      <w:r>
        <w:rPr>
          <w:rFonts w:ascii="Arial" w:hAnsi="Arial" w:cs="Arial"/>
          <w:sz w:val="24"/>
          <w:szCs w:val="24"/>
        </w:rPr>
        <w:t xml:space="preserve"> options.  ‘I want to’ will guide you through what to do.  You can select actions you wish to carry out on your </w:t>
      </w:r>
      <w:proofErr w:type="gramStart"/>
      <w:r>
        <w:rPr>
          <w:rFonts w:ascii="Arial" w:hAnsi="Arial" w:cs="Arial"/>
          <w:sz w:val="24"/>
          <w:szCs w:val="24"/>
        </w:rPr>
        <w:t>non priority</w:t>
      </w:r>
      <w:proofErr w:type="gramEnd"/>
      <w:r>
        <w:rPr>
          <w:rFonts w:ascii="Arial" w:hAnsi="Arial" w:cs="Arial"/>
          <w:sz w:val="24"/>
          <w:szCs w:val="24"/>
        </w:rPr>
        <w:t xml:space="preserve"> habitat land </w:t>
      </w:r>
      <w:proofErr w:type="gramStart"/>
      <w:r>
        <w:rPr>
          <w:rFonts w:ascii="Arial" w:hAnsi="Arial" w:cs="Arial"/>
          <w:sz w:val="24"/>
          <w:szCs w:val="24"/>
        </w:rPr>
        <w:t>and also</w:t>
      </w:r>
      <w:proofErr w:type="gramEnd"/>
      <w:r>
        <w:rPr>
          <w:rFonts w:ascii="Arial" w:hAnsi="Arial" w:cs="Arial"/>
          <w:sz w:val="24"/>
          <w:szCs w:val="24"/>
        </w:rPr>
        <w:t xml:space="preserve"> remove an action or supporting item should you need to adjust your application.</w:t>
      </w:r>
    </w:p>
    <w:p w14:paraId="50B605C8" w14:textId="670F3D95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full guide on how to do this can be accessed here </w:t>
      </w:r>
      <w:hyperlink r:id="rId11" w:history="1">
        <w:r w:rsidR="00771EFF" w:rsidRPr="00771EFF">
          <w:rPr>
            <w:rStyle w:val="Hyperlink"/>
            <w:rFonts w:ascii="Arial" w:hAnsi="Arial" w:cs="Arial"/>
            <w:sz w:val="24"/>
            <w:szCs w:val="24"/>
          </w:rPr>
          <w:t xml:space="preserve">How do I Apply for the </w:t>
        </w:r>
        <w:proofErr w:type="spellStart"/>
        <w:r w:rsidR="00771EFF" w:rsidRPr="00771EFF">
          <w:rPr>
            <w:rStyle w:val="Hyperlink"/>
            <w:rFonts w:ascii="Arial" w:hAnsi="Arial" w:cs="Arial"/>
            <w:sz w:val="24"/>
            <w:szCs w:val="24"/>
          </w:rPr>
          <w:t>FwNH</w:t>
        </w:r>
        <w:proofErr w:type="spellEnd"/>
        <w:r w:rsidR="00771EFF" w:rsidRPr="00771EFF">
          <w:rPr>
            <w:rStyle w:val="Hyperlink"/>
            <w:rFonts w:ascii="Arial" w:hAnsi="Arial" w:cs="Arial"/>
            <w:sz w:val="24"/>
            <w:szCs w:val="24"/>
          </w:rPr>
          <w:t xml:space="preserve"> Scheme?</w:t>
        </w:r>
      </w:hyperlink>
    </w:p>
    <w:p w14:paraId="7208A18B" w14:textId="55BD2FA6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do not want to apply for the </w:t>
      </w:r>
      <w:r w:rsidR="002675E3">
        <w:rPr>
          <w:rFonts w:ascii="Arial" w:hAnsi="Arial" w:cs="Arial"/>
          <w:sz w:val="24"/>
          <w:szCs w:val="24"/>
        </w:rPr>
        <w:t xml:space="preserve">FwNT </w:t>
      </w:r>
      <w:r>
        <w:rPr>
          <w:rFonts w:ascii="Arial" w:hAnsi="Arial" w:cs="Arial"/>
          <w:sz w:val="24"/>
          <w:szCs w:val="24"/>
        </w:rPr>
        <w:t xml:space="preserve">Scheme, click on ‘Manage </w:t>
      </w:r>
      <w:proofErr w:type="spellStart"/>
      <w:r>
        <w:rPr>
          <w:rFonts w:ascii="Arial" w:hAnsi="Arial" w:cs="Arial"/>
          <w:sz w:val="24"/>
          <w:szCs w:val="24"/>
        </w:rPr>
        <w:t>FwN</w:t>
      </w:r>
      <w:proofErr w:type="spellEnd"/>
      <w:r>
        <w:rPr>
          <w:rFonts w:ascii="Arial" w:hAnsi="Arial" w:cs="Arial"/>
          <w:sz w:val="24"/>
          <w:szCs w:val="24"/>
        </w:rPr>
        <w:t xml:space="preserve"> Higher Options’ on the </w:t>
      </w:r>
      <w:proofErr w:type="gramStart"/>
      <w:r>
        <w:rPr>
          <w:rFonts w:ascii="Arial" w:hAnsi="Arial" w:cs="Arial"/>
          <w:sz w:val="24"/>
          <w:szCs w:val="24"/>
        </w:rPr>
        <w:t>left hand</w:t>
      </w:r>
      <w:proofErr w:type="gramEnd"/>
      <w:r>
        <w:rPr>
          <w:rFonts w:ascii="Arial" w:hAnsi="Arial" w:cs="Arial"/>
          <w:sz w:val="24"/>
          <w:szCs w:val="24"/>
        </w:rPr>
        <w:t xml:space="preserve"> side of the screen.</w:t>
      </w:r>
    </w:p>
    <w:p w14:paraId="502A542C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noProof/>
          <w14:ligatures w14:val="none"/>
        </w:rPr>
        <w:drawing>
          <wp:inline distT="0" distB="0" distL="0" distR="0" wp14:anchorId="777982EE" wp14:editId="0BA0EF15">
            <wp:extent cx="4322445" cy="1650365"/>
            <wp:effectExtent l="0" t="0" r="1905" b="6985"/>
            <wp:docPr id="901480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ED6F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not be able to make any changes to the pre-populated information on the screens.</w:t>
      </w:r>
    </w:p>
    <w:p w14:paraId="30007FCF" w14:textId="77777777" w:rsidR="00231A59" w:rsidRDefault="00231A59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Proceed to Summary tab.  This will bring you to a summary of your application. </w:t>
      </w:r>
    </w:p>
    <w:p w14:paraId="34EEC2A6" w14:textId="013C1BC6" w:rsidR="00DB1597" w:rsidRDefault="006F56AA" w:rsidP="00231A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218AC" wp14:editId="15D1B752">
                <wp:simplePos x="0" y="0"/>
                <wp:positionH relativeFrom="column">
                  <wp:posOffset>118110</wp:posOffset>
                </wp:positionH>
                <wp:positionV relativeFrom="paragraph">
                  <wp:posOffset>413385</wp:posOffset>
                </wp:positionV>
                <wp:extent cx="466725" cy="838200"/>
                <wp:effectExtent l="0" t="0" r="28575" b="19050"/>
                <wp:wrapNone/>
                <wp:docPr id="16558718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38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9C5D8" id="Rectangle 2" o:spid="_x0000_s1026" style="position:absolute;margin-left:9.3pt;margin-top:32.55pt;width:36.7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" fillcolor="black [3213]" strokecolor="#030e13 [484]" strokeweight="1pt"/>
            </w:pict>
          </mc:Fallback>
        </mc:AlternateContent>
      </w:r>
      <w:r w:rsidR="00DB1597" w:rsidRPr="00681C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A2610B" wp14:editId="4A71AB61">
            <wp:extent cx="4496190" cy="1790855"/>
            <wp:effectExtent l="0" t="0" r="0" b="0"/>
            <wp:docPr id="163122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247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E104" w14:textId="77777777" w:rsidR="00231A59" w:rsidRDefault="00231A59" w:rsidP="00231A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Applicants will have a decision to make prior to submitting their application. These are:</w:t>
      </w:r>
    </w:p>
    <w:p w14:paraId="4B2E800D" w14:textId="2FAB50FF" w:rsidR="00DB1597" w:rsidRDefault="00DB1597" w:rsidP="00231A59">
      <w:pPr>
        <w:jc w:val="both"/>
        <w:rPr>
          <w:rFonts w:ascii="Arial" w:hAnsi="Arial" w:cs="Arial"/>
          <w:sz w:val="24"/>
          <w:szCs w:val="24"/>
        </w:rPr>
      </w:pPr>
      <w:r w:rsidRPr="00681C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7070CF" wp14:editId="13A47950">
            <wp:extent cx="5281118" cy="1013548"/>
            <wp:effectExtent l="0" t="0" r="0" b="0"/>
            <wp:docPr id="954396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968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1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DAE0B" w14:textId="74380D81" w:rsidR="00DB1597" w:rsidRDefault="00231A59" w:rsidP="002945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then need to click on the appropriate links that tick the relevant boxes prior to submitting your application.</w:t>
      </w:r>
    </w:p>
    <w:sectPr w:rsidR="00DB1597" w:rsidSect="002945A0">
      <w:headerReference w:type="default" r:id="rId16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7649B" w14:textId="77777777" w:rsidR="0004187B" w:rsidRDefault="0004187B" w:rsidP="00527123">
      <w:pPr>
        <w:spacing w:after="0" w:line="240" w:lineRule="auto"/>
      </w:pPr>
      <w:r>
        <w:separator/>
      </w:r>
    </w:p>
  </w:endnote>
  <w:endnote w:type="continuationSeparator" w:id="0">
    <w:p w14:paraId="38906164" w14:textId="77777777" w:rsidR="0004187B" w:rsidRDefault="0004187B" w:rsidP="00527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B7078" w14:textId="77777777" w:rsidR="0004187B" w:rsidRDefault="0004187B" w:rsidP="00527123">
      <w:pPr>
        <w:spacing w:after="0" w:line="240" w:lineRule="auto"/>
      </w:pPr>
      <w:r>
        <w:separator/>
      </w:r>
    </w:p>
  </w:footnote>
  <w:footnote w:type="continuationSeparator" w:id="0">
    <w:p w14:paraId="1C13268B" w14:textId="77777777" w:rsidR="0004187B" w:rsidRDefault="0004187B" w:rsidP="00527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A299C" w14:textId="77777777" w:rsidR="00527123" w:rsidRDefault="0052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786C"/>
    <w:multiLevelType w:val="hybridMultilevel"/>
    <w:tmpl w:val="3778636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BC49BA"/>
    <w:multiLevelType w:val="hybridMultilevel"/>
    <w:tmpl w:val="4FE2F406"/>
    <w:lvl w:ilvl="0" w:tplc="E6CCD35E">
      <w:start w:val="3"/>
      <w:numFmt w:val="bullet"/>
      <w:lvlText w:val="-"/>
      <w:lvlJc w:val="left"/>
      <w:pPr>
        <w:ind w:left="10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 w15:restartNumberingAfterBreak="0">
    <w:nsid w:val="0DBE6180"/>
    <w:multiLevelType w:val="hybridMultilevel"/>
    <w:tmpl w:val="40EAE602"/>
    <w:lvl w:ilvl="0" w:tplc="FFFFFFFF">
      <w:start w:val="1"/>
      <w:numFmt w:val="lowerRoman"/>
      <w:lvlText w:val="(%1)"/>
      <w:lvlJc w:val="left"/>
      <w:pPr>
        <w:ind w:left="786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41272"/>
    <w:multiLevelType w:val="hybridMultilevel"/>
    <w:tmpl w:val="85A8E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A3AC8"/>
    <w:multiLevelType w:val="hybridMultilevel"/>
    <w:tmpl w:val="73FE5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95213"/>
    <w:multiLevelType w:val="hybridMultilevel"/>
    <w:tmpl w:val="ADBEC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81A0E"/>
    <w:multiLevelType w:val="hybridMultilevel"/>
    <w:tmpl w:val="4816F9BE"/>
    <w:lvl w:ilvl="0" w:tplc="A7340D92">
      <w:start w:val="1"/>
      <w:numFmt w:val="lowerRoman"/>
      <w:lvlText w:val="(%1)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221E0"/>
    <w:multiLevelType w:val="hybridMultilevel"/>
    <w:tmpl w:val="9648C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D4D4A"/>
    <w:multiLevelType w:val="hybridMultilevel"/>
    <w:tmpl w:val="F5E8715C"/>
    <w:lvl w:ilvl="0" w:tplc="9D703DD8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942AF"/>
    <w:multiLevelType w:val="hybridMultilevel"/>
    <w:tmpl w:val="CC100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F04B8"/>
    <w:multiLevelType w:val="hybridMultilevel"/>
    <w:tmpl w:val="4C4A3E5E"/>
    <w:lvl w:ilvl="0" w:tplc="767E3AA8">
      <w:start w:val="2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12B1B"/>
    <w:multiLevelType w:val="hybridMultilevel"/>
    <w:tmpl w:val="E378EE80"/>
    <w:lvl w:ilvl="0" w:tplc="31D421A8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10873"/>
    <w:multiLevelType w:val="hybridMultilevel"/>
    <w:tmpl w:val="BE4C1946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7D779E4"/>
    <w:multiLevelType w:val="hybridMultilevel"/>
    <w:tmpl w:val="FE8A7A30"/>
    <w:lvl w:ilvl="0" w:tplc="A7340D92">
      <w:start w:val="1"/>
      <w:numFmt w:val="lowerRoman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023561"/>
    <w:multiLevelType w:val="hybridMultilevel"/>
    <w:tmpl w:val="81F076A6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44BEC"/>
    <w:multiLevelType w:val="hybridMultilevel"/>
    <w:tmpl w:val="620CEE3A"/>
    <w:lvl w:ilvl="0" w:tplc="A6408684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81698"/>
    <w:multiLevelType w:val="hybridMultilevel"/>
    <w:tmpl w:val="1BDC50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142C65"/>
    <w:multiLevelType w:val="multilevel"/>
    <w:tmpl w:val="B370782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2C32F3"/>
    <w:multiLevelType w:val="hybridMultilevel"/>
    <w:tmpl w:val="BA503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03E78"/>
    <w:multiLevelType w:val="hybridMultilevel"/>
    <w:tmpl w:val="19866BA6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8E39EC"/>
    <w:multiLevelType w:val="hybridMultilevel"/>
    <w:tmpl w:val="B820154C"/>
    <w:lvl w:ilvl="0" w:tplc="A7340D9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6F2CFA"/>
    <w:multiLevelType w:val="hybridMultilevel"/>
    <w:tmpl w:val="81F076A6"/>
    <w:lvl w:ilvl="0" w:tplc="C50E2F14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C24BF"/>
    <w:multiLevelType w:val="hybridMultilevel"/>
    <w:tmpl w:val="EAF42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D515A"/>
    <w:multiLevelType w:val="hybridMultilevel"/>
    <w:tmpl w:val="5B80AB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E2891"/>
    <w:multiLevelType w:val="hybridMultilevel"/>
    <w:tmpl w:val="D540737E"/>
    <w:lvl w:ilvl="0" w:tplc="35BA6BFE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0048F"/>
    <w:multiLevelType w:val="hybridMultilevel"/>
    <w:tmpl w:val="368C1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D352A"/>
    <w:multiLevelType w:val="hybridMultilevel"/>
    <w:tmpl w:val="08A4D344"/>
    <w:lvl w:ilvl="0" w:tplc="1B8C3620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E42E1"/>
    <w:multiLevelType w:val="multilevel"/>
    <w:tmpl w:val="C97065A2"/>
    <w:lvl w:ilvl="0">
      <w:start w:val="1"/>
      <w:numFmt w:val="decimal"/>
      <w:lvlRestart w:val="0"/>
      <w:pStyle w:val="N1"/>
      <w:suff w:val="nothing"/>
      <w:lvlText w:val="%1."/>
      <w:lvlJc w:val="left"/>
      <w:pPr>
        <w:ind w:left="0" w:firstLine="170"/>
      </w:pPr>
      <w:rPr>
        <w:rFonts w:hint="default"/>
        <w:b/>
      </w:rPr>
    </w:lvl>
    <w:lvl w:ilvl="1">
      <w:start w:val="1"/>
      <w:numFmt w:val="decimal"/>
      <w:pStyle w:val="N2"/>
      <w:suff w:val="space"/>
      <w:lvlText w:val="(%2)"/>
      <w:lvlJc w:val="left"/>
      <w:pPr>
        <w:ind w:left="114" w:firstLine="170"/>
      </w:pPr>
      <w:rPr>
        <w:rFonts w:hint="default"/>
      </w:rPr>
    </w:lvl>
    <w:lvl w:ilvl="2">
      <w:start w:val="1"/>
      <w:numFmt w:val="lowerLetter"/>
      <w:pStyle w:val="N3"/>
      <w:lvlText w:val="(%3)"/>
      <w:lvlJc w:val="left"/>
      <w:pPr>
        <w:tabs>
          <w:tab w:val="num" w:pos="965"/>
        </w:tabs>
        <w:ind w:left="965" w:hanging="397"/>
      </w:pPr>
      <w:rPr>
        <w:rFonts w:hint="default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4">
      <w:start w:val="1"/>
      <w:numFmt w:val="lowerLetter"/>
      <w:pStyle w:val="N5"/>
      <w:lvlText w:val="(%5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63B147E5"/>
    <w:multiLevelType w:val="hybridMultilevel"/>
    <w:tmpl w:val="CF3CEB06"/>
    <w:lvl w:ilvl="0" w:tplc="EB0CC212">
      <w:start w:val="2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605DE"/>
    <w:multiLevelType w:val="hybridMultilevel"/>
    <w:tmpl w:val="9B544F0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61644"/>
    <w:multiLevelType w:val="hybridMultilevel"/>
    <w:tmpl w:val="B96C0D44"/>
    <w:lvl w:ilvl="0" w:tplc="A7340D9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805E19"/>
    <w:multiLevelType w:val="hybridMultilevel"/>
    <w:tmpl w:val="7B82CFBA"/>
    <w:lvl w:ilvl="0" w:tplc="A7340D92">
      <w:start w:val="1"/>
      <w:numFmt w:val="lowerRoman"/>
      <w:lvlText w:val="(%1)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891FEA"/>
    <w:multiLevelType w:val="hybridMultilevel"/>
    <w:tmpl w:val="F53E131A"/>
    <w:lvl w:ilvl="0" w:tplc="C696172C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843ED"/>
    <w:multiLevelType w:val="hybridMultilevel"/>
    <w:tmpl w:val="299A6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40D16"/>
    <w:multiLevelType w:val="multilevel"/>
    <w:tmpl w:val="5C103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A85514"/>
    <w:multiLevelType w:val="hybridMultilevel"/>
    <w:tmpl w:val="73D89C88"/>
    <w:lvl w:ilvl="0" w:tplc="A7340D9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D57F2"/>
    <w:multiLevelType w:val="hybridMultilevel"/>
    <w:tmpl w:val="3A90F03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321128">
    <w:abstractNumId w:val="29"/>
  </w:num>
  <w:num w:numId="2" w16cid:durableId="1357733220">
    <w:abstractNumId w:val="4"/>
  </w:num>
  <w:num w:numId="3" w16cid:durableId="1953053981">
    <w:abstractNumId w:val="9"/>
  </w:num>
  <w:num w:numId="4" w16cid:durableId="962157370">
    <w:abstractNumId w:val="36"/>
  </w:num>
  <w:num w:numId="5" w16cid:durableId="193618300">
    <w:abstractNumId w:val="5"/>
  </w:num>
  <w:num w:numId="6" w16cid:durableId="1926498482">
    <w:abstractNumId w:val="23"/>
  </w:num>
  <w:num w:numId="7" w16cid:durableId="1566068194">
    <w:abstractNumId w:val="16"/>
  </w:num>
  <w:num w:numId="8" w16cid:durableId="920413906">
    <w:abstractNumId w:val="27"/>
  </w:num>
  <w:num w:numId="9" w16cid:durableId="1475991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86459884">
    <w:abstractNumId w:val="1"/>
  </w:num>
  <w:num w:numId="11" w16cid:durableId="745178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8590236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46950143">
    <w:abstractNumId w:val="32"/>
  </w:num>
  <w:num w:numId="14" w16cid:durableId="197008610">
    <w:abstractNumId w:val="15"/>
  </w:num>
  <w:num w:numId="15" w16cid:durableId="293022800">
    <w:abstractNumId w:val="8"/>
  </w:num>
  <w:num w:numId="16" w16cid:durableId="1176699061">
    <w:abstractNumId w:val="21"/>
  </w:num>
  <w:num w:numId="17" w16cid:durableId="367416370">
    <w:abstractNumId w:val="14"/>
  </w:num>
  <w:num w:numId="18" w16cid:durableId="1324507137">
    <w:abstractNumId w:val="28"/>
  </w:num>
  <w:num w:numId="19" w16cid:durableId="411320887">
    <w:abstractNumId w:val="0"/>
  </w:num>
  <w:num w:numId="20" w16cid:durableId="1069574143">
    <w:abstractNumId w:val="30"/>
  </w:num>
  <w:num w:numId="21" w16cid:durableId="1412460188">
    <w:abstractNumId w:val="11"/>
  </w:num>
  <w:num w:numId="22" w16cid:durableId="3934302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46846419">
    <w:abstractNumId w:val="26"/>
  </w:num>
  <w:num w:numId="24" w16cid:durableId="890196199">
    <w:abstractNumId w:val="35"/>
  </w:num>
  <w:num w:numId="25" w16cid:durableId="1121337817">
    <w:abstractNumId w:val="24"/>
  </w:num>
  <w:num w:numId="26" w16cid:durableId="1477725610">
    <w:abstractNumId w:val="7"/>
  </w:num>
  <w:num w:numId="27" w16cid:durableId="1192768777">
    <w:abstractNumId w:val="18"/>
  </w:num>
  <w:num w:numId="28" w16cid:durableId="1079596910">
    <w:abstractNumId w:val="20"/>
  </w:num>
  <w:num w:numId="29" w16cid:durableId="196357277">
    <w:abstractNumId w:val="13"/>
  </w:num>
  <w:num w:numId="30" w16cid:durableId="1129475472">
    <w:abstractNumId w:val="19"/>
  </w:num>
  <w:num w:numId="31" w16cid:durableId="1552771166">
    <w:abstractNumId w:val="10"/>
  </w:num>
  <w:num w:numId="32" w16cid:durableId="1899971796">
    <w:abstractNumId w:val="12"/>
  </w:num>
  <w:num w:numId="33" w16cid:durableId="709380546">
    <w:abstractNumId w:val="2"/>
  </w:num>
  <w:num w:numId="34" w16cid:durableId="681781944">
    <w:abstractNumId w:val="28"/>
    <w:lvlOverride w:ilvl="0">
      <w:lvl w:ilvl="0" w:tplc="EB0CC212">
        <w:start w:val="2"/>
        <w:numFmt w:val="lowerRoman"/>
        <w:lvlText w:val="(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5" w16cid:durableId="588855142">
    <w:abstractNumId w:val="33"/>
  </w:num>
  <w:num w:numId="36" w16cid:durableId="486020843">
    <w:abstractNumId w:val="22"/>
  </w:num>
  <w:num w:numId="37" w16cid:durableId="784160368">
    <w:abstractNumId w:val="31"/>
  </w:num>
  <w:num w:numId="38" w16cid:durableId="1140803053">
    <w:abstractNumId w:val="34"/>
  </w:num>
  <w:num w:numId="39" w16cid:durableId="183903085">
    <w:abstractNumId w:val="17"/>
  </w:num>
  <w:num w:numId="40" w16cid:durableId="1854224463">
    <w:abstractNumId w:val="25"/>
  </w:num>
  <w:num w:numId="41" w16cid:durableId="38675211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EE"/>
    <w:rsid w:val="000034B0"/>
    <w:rsid w:val="0000358A"/>
    <w:rsid w:val="000068EE"/>
    <w:rsid w:val="0001000B"/>
    <w:rsid w:val="00024820"/>
    <w:rsid w:val="00026526"/>
    <w:rsid w:val="00026BA3"/>
    <w:rsid w:val="00033A9E"/>
    <w:rsid w:val="000403B3"/>
    <w:rsid w:val="0004187B"/>
    <w:rsid w:val="000424D3"/>
    <w:rsid w:val="00045B87"/>
    <w:rsid w:val="00045BEA"/>
    <w:rsid w:val="000553EC"/>
    <w:rsid w:val="00056AC2"/>
    <w:rsid w:val="000571CA"/>
    <w:rsid w:val="00080934"/>
    <w:rsid w:val="0008495C"/>
    <w:rsid w:val="00084C42"/>
    <w:rsid w:val="00085FEE"/>
    <w:rsid w:val="00091EBA"/>
    <w:rsid w:val="000926E8"/>
    <w:rsid w:val="000955EF"/>
    <w:rsid w:val="000A25F3"/>
    <w:rsid w:val="000A5118"/>
    <w:rsid w:val="000B31F1"/>
    <w:rsid w:val="000B51BA"/>
    <w:rsid w:val="000C5151"/>
    <w:rsid w:val="000D0D94"/>
    <w:rsid w:val="000D29A4"/>
    <w:rsid w:val="000D3D13"/>
    <w:rsid w:val="000D6F63"/>
    <w:rsid w:val="000D7381"/>
    <w:rsid w:val="000D7D90"/>
    <w:rsid w:val="000E10ED"/>
    <w:rsid w:val="000E6C23"/>
    <w:rsid w:val="000F2F4B"/>
    <w:rsid w:val="001008D2"/>
    <w:rsid w:val="00104A52"/>
    <w:rsid w:val="001050F7"/>
    <w:rsid w:val="00106D16"/>
    <w:rsid w:val="0010748B"/>
    <w:rsid w:val="00110B62"/>
    <w:rsid w:val="00111372"/>
    <w:rsid w:val="00115005"/>
    <w:rsid w:val="0011644E"/>
    <w:rsid w:val="00116671"/>
    <w:rsid w:val="001237F8"/>
    <w:rsid w:val="00133649"/>
    <w:rsid w:val="00135F6D"/>
    <w:rsid w:val="00137A4F"/>
    <w:rsid w:val="00147B25"/>
    <w:rsid w:val="00150426"/>
    <w:rsid w:val="001565D9"/>
    <w:rsid w:val="0015738C"/>
    <w:rsid w:val="001610C7"/>
    <w:rsid w:val="0017140F"/>
    <w:rsid w:val="00171E0C"/>
    <w:rsid w:val="001747AA"/>
    <w:rsid w:val="001844BD"/>
    <w:rsid w:val="00186378"/>
    <w:rsid w:val="00190641"/>
    <w:rsid w:val="00192610"/>
    <w:rsid w:val="00193CCF"/>
    <w:rsid w:val="00196213"/>
    <w:rsid w:val="0019737A"/>
    <w:rsid w:val="001A4D6E"/>
    <w:rsid w:val="001A5339"/>
    <w:rsid w:val="001A67B7"/>
    <w:rsid w:val="001B1E9D"/>
    <w:rsid w:val="001B4291"/>
    <w:rsid w:val="001C08FB"/>
    <w:rsid w:val="001C0951"/>
    <w:rsid w:val="001C3E5C"/>
    <w:rsid w:val="001D2FDD"/>
    <w:rsid w:val="001D4F74"/>
    <w:rsid w:val="001E0892"/>
    <w:rsid w:val="001E0F4E"/>
    <w:rsid w:val="001E6B8E"/>
    <w:rsid w:val="001E7E8F"/>
    <w:rsid w:val="001F010A"/>
    <w:rsid w:val="001F454E"/>
    <w:rsid w:val="001F4D88"/>
    <w:rsid w:val="001F7D47"/>
    <w:rsid w:val="00213C34"/>
    <w:rsid w:val="00213D71"/>
    <w:rsid w:val="002152C5"/>
    <w:rsid w:val="0021595D"/>
    <w:rsid w:val="002215A9"/>
    <w:rsid w:val="00222C52"/>
    <w:rsid w:val="002233BB"/>
    <w:rsid w:val="00231A59"/>
    <w:rsid w:val="00235073"/>
    <w:rsid w:val="00237F12"/>
    <w:rsid w:val="00244EBC"/>
    <w:rsid w:val="0024560E"/>
    <w:rsid w:val="0024785D"/>
    <w:rsid w:val="00247F5A"/>
    <w:rsid w:val="00250DF2"/>
    <w:rsid w:val="00253BF1"/>
    <w:rsid w:val="002573BF"/>
    <w:rsid w:val="00263BD0"/>
    <w:rsid w:val="0026567F"/>
    <w:rsid w:val="00266F82"/>
    <w:rsid w:val="002675E3"/>
    <w:rsid w:val="002712D0"/>
    <w:rsid w:val="00273F26"/>
    <w:rsid w:val="00277D1E"/>
    <w:rsid w:val="00282875"/>
    <w:rsid w:val="002828C9"/>
    <w:rsid w:val="00283164"/>
    <w:rsid w:val="00292BDC"/>
    <w:rsid w:val="00293AE5"/>
    <w:rsid w:val="00293CE2"/>
    <w:rsid w:val="002945A0"/>
    <w:rsid w:val="00297FC8"/>
    <w:rsid w:val="002A317A"/>
    <w:rsid w:val="002B0931"/>
    <w:rsid w:val="002B6F7C"/>
    <w:rsid w:val="002C3666"/>
    <w:rsid w:val="002D1383"/>
    <w:rsid w:val="002D13C7"/>
    <w:rsid w:val="002D2935"/>
    <w:rsid w:val="002D488F"/>
    <w:rsid w:val="002D5724"/>
    <w:rsid w:val="002D7BD4"/>
    <w:rsid w:val="002E6AE7"/>
    <w:rsid w:val="002F3D06"/>
    <w:rsid w:val="00300A70"/>
    <w:rsid w:val="0030462D"/>
    <w:rsid w:val="003057A0"/>
    <w:rsid w:val="00313122"/>
    <w:rsid w:val="003224F5"/>
    <w:rsid w:val="00323476"/>
    <w:rsid w:val="0032492D"/>
    <w:rsid w:val="00326D74"/>
    <w:rsid w:val="00327FC8"/>
    <w:rsid w:val="00331A31"/>
    <w:rsid w:val="003341B4"/>
    <w:rsid w:val="00337FC6"/>
    <w:rsid w:val="0034229C"/>
    <w:rsid w:val="003431D2"/>
    <w:rsid w:val="003433CE"/>
    <w:rsid w:val="0034767F"/>
    <w:rsid w:val="00365D93"/>
    <w:rsid w:val="003664C8"/>
    <w:rsid w:val="003667B0"/>
    <w:rsid w:val="00371CA4"/>
    <w:rsid w:val="003728E8"/>
    <w:rsid w:val="00373EDB"/>
    <w:rsid w:val="003764F6"/>
    <w:rsid w:val="00380B20"/>
    <w:rsid w:val="003865CF"/>
    <w:rsid w:val="00387807"/>
    <w:rsid w:val="00387DAF"/>
    <w:rsid w:val="00390EA7"/>
    <w:rsid w:val="00397FF2"/>
    <w:rsid w:val="003A367B"/>
    <w:rsid w:val="003A470C"/>
    <w:rsid w:val="003B102E"/>
    <w:rsid w:val="003B5C7C"/>
    <w:rsid w:val="003B67CF"/>
    <w:rsid w:val="003B7AEF"/>
    <w:rsid w:val="003C22A7"/>
    <w:rsid w:val="003C37FC"/>
    <w:rsid w:val="003C6AFB"/>
    <w:rsid w:val="003C7FB9"/>
    <w:rsid w:val="003D111C"/>
    <w:rsid w:val="003D41F1"/>
    <w:rsid w:val="003E232A"/>
    <w:rsid w:val="003E295B"/>
    <w:rsid w:val="003E4AD2"/>
    <w:rsid w:val="003F1E0C"/>
    <w:rsid w:val="003F492B"/>
    <w:rsid w:val="003F5A82"/>
    <w:rsid w:val="003F7807"/>
    <w:rsid w:val="0040009E"/>
    <w:rsid w:val="004004AA"/>
    <w:rsid w:val="00405E82"/>
    <w:rsid w:val="004065BA"/>
    <w:rsid w:val="00406CEA"/>
    <w:rsid w:val="0041126B"/>
    <w:rsid w:val="0041248A"/>
    <w:rsid w:val="00412EB3"/>
    <w:rsid w:val="00421F32"/>
    <w:rsid w:val="00423288"/>
    <w:rsid w:val="00425056"/>
    <w:rsid w:val="00430033"/>
    <w:rsid w:val="00431890"/>
    <w:rsid w:val="00431AFB"/>
    <w:rsid w:val="00441014"/>
    <w:rsid w:val="004428A1"/>
    <w:rsid w:val="0044583A"/>
    <w:rsid w:val="00452B2A"/>
    <w:rsid w:val="004533C0"/>
    <w:rsid w:val="004556B3"/>
    <w:rsid w:val="0045692F"/>
    <w:rsid w:val="0046087E"/>
    <w:rsid w:val="00466CE3"/>
    <w:rsid w:val="00466D35"/>
    <w:rsid w:val="004757D2"/>
    <w:rsid w:val="0047724A"/>
    <w:rsid w:val="00480763"/>
    <w:rsid w:val="004966C9"/>
    <w:rsid w:val="004A656D"/>
    <w:rsid w:val="004B1001"/>
    <w:rsid w:val="004B37A3"/>
    <w:rsid w:val="004B3F25"/>
    <w:rsid w:val="004B65D2"/>
    <w:rsid w:val="004B7132"/>
    <w:rsid w:val="004C2E19"/>
    <w:rsid w:val="004C3212"/>
    <w:rsid w:val="004C329D"/>
    <w:rsid w:val="004C6D03"/>
    <w:rsid w:val="004C75A8"/>
    <w:rsid w:val="004C7605"/>
    <w:rsid w:val="004C7A79"/>
    <w:rsid w:val="004E102F"/>
    <w:rsid w:val="004E3F1B"/>
    <w:rsid w:val="004F2B55"/>
    <w:rsid w:val="004F7FB1"/>
    <w:rsid w:val="00500477"/>
    <w:rsid w:val="00501811"/>
    <w:rsid w:val="00503DB5"/>
    <w:rsid w:val="00512FCB"/>
    <w:rsid w:val="005176AB"/>
    <w:rsid w:val="00517CCC"/>
    <w:rsid w:val="0052505E"/>
    <w:rsid w:val="00527123"/>
    <w:rsid w:val="00527A11"/>
    <w:rsid w:val="00542337"/>
    <w:rsid w:val="00542CC1"/>
    <w:rsid w:val="00544E9A"/>
    <w:rsid w:val="00546355"/>
    <w:rsid w:val="00547734"/>
    <w:rsid w:val="00547E39"/>
    <w:rsid w:val="00553E6D"/>
    <w:rsid w:val="00554615"/>
    <w:rsid w:val="00555E84"/>
    <w:rsid w:val="00556E63"/>
    <w:rsid w:val="00563119"/>
    <w:rsid w:val="00567901"/>
    <w:rsid w:val="00575AD8"/>
    <w:rsid w:val="00583B67"/>
    <w:rsid w:val="005954C3"/>
    <w:rsid w:val="00597F38"/>
    <w:rsid w:val="005A3021"/>
    <w:rsid w:val="005B4A50"/>
    <w:rsid w:val="005D0C48"/>
    <w:rsid w:val="005D1DE1"/>
    <w:rsid w:val="005E04D0"/>
    <w:rsid w:val="005F1E62"/>
    <w:rsid w:val="00616160"/>
    <w:rsid w:val="006170C1"/>
    <w:rsid w:val="00617C9C"/>
    <w:rsid w:val="0062739D"/>
    <w:rsid w:val="00630593"/>
    <w:rsid w:val="006314DF"/>
    <w:rsid w:val="006323E9"/>
    <w:rsid w:val="00635308"/>
    <w:rsid w:val="006370A4"/>
    <w:rsid w:val="006462C1"/>
    <w:rsid w:val="00646D03"/>
    <w:rsid w:val="006475B0"/>
    <w:rsid w:val="00650860"/>
    <w:rsid w:val="00654EF2"/>
    <w:rsid w:val="006550F6"/>
    <w:rsid w:val="00660F28"/>
    <w:rsid w:val="0067540E"/>
    <w:rsid w:val="006769FE"/>
    <w:rsid w:val="0068176F"/>
    <w:rsid w:val="006842C4"/>
    <w:rsid w:val="006854C8"/>
    <w:rsid w:val="00693317"/>
    <w:rsid w:val="00695FE8"/>
    <w:rsid w:val="00696622"/>
    <w:rsid w:val="006A3578"/>
    <w:rsid w:val="006B2246"/>
    <w:rsid w:val="006B3186"/>
    <w:rsid w:val="006B4A62"/>
    <w:rsid w:val="006D65C0"/>
    <w:rsid w:val="006E54BE"/>
    <w:rsid w:val="006F1B8A"/>
    <w:rsid w:val="006F56AA"/>
    <w:rsid w:val="006F575A"/>
    <w:rsid w:val="006F66DF"/>
    <w:rsid w:val="007122D0"/>
    <w:rsid w:val="0071631F"/>
    <w:rsid w:val="00724CF8"/>
    <w:rsid w:val="00726FB1"/>
    <w:rsid w:val="007279F4"/>
    <w:rsid w:val="00732C99"/>
    <w:rsid w:val="007342D2"/>
    <w:rsid w:val="00740ED3"/>
    <w:rsid w:val="00751D0E"/>
    <w:rsid w:val="00753EC5"/>
    <w:rsid w:val="00761623"/>
    <w:rsid w:val="00762018"/>
    <w:rsid w:val="0076273F"/>
    <w:rsid w:val="00764DAB"/>
    <w:rsid w:val="00767F97"/>
    <w:rsid w:val="00771EFF"/>
    <w:rsid w:val="00772DC2"/>
    <w:rsid w:val="007746C1"/>
    <w:rsid w:val="00776246"/>
    <w:rsid w:val="0077683F"/>
    <w:rsid w:val="00783DDD"/>
    <w:rsid w:val="007860D9"/>
    <w:rsid w:val="00792777"/>
    <w:rsid w:val="00797266"/>
    <w:rsid w:val="007A1EF9"/>
    <w:rsid w:val="007A20BF"/>
    <w:rsid w:val="007A3DB2"/>
    <w:rsid w:val="007B4065"/>
    <w:rsid w:val="007B72B9"/>
    <w:rsid w:val="007C16C4"/>
    <w:rsid w:val="007C2098"/>
    <w:rsid w:val="007C530D"/>
    <w:rsid w:val="007C5441"/>
    <w:rsid w:val="007C5EF6"/>
    <w:rsid w:val="007D0F56"/>
    <w:rsid w:val="007D21A8"/>
    <w:rsid w:val="007D465F"/>
    <w:rsid w:val="007D765E"/>
    <w:rsid w:val="007E0972"/>
    <w:rsid w:val="007E1A6D"/>
    <w:rsid w:val="007E1AAF"/>
    <w:rsid w:val="007E2A95"/>
    <w:rsid w:val="007E331E"/>
    <w:rsid w:val="007E3B6B"/>
    <w:rsid w:val="007E53AA"/>
    <w:rsid w:val="007E5522"/>
    <w:rsid w:val="007F3038"/>
    <w:rsid w:val="008026DB"/>
    <w:rsid w:val="00802A20"/>
    <w:rsid w:val="00804541"/>
    <w:rsid w:val="00805830"/>
    <w:rsid w:val="0080717E"/>
    <w:rsid w:val="008075E4"/>
    <w:rsid w:val="0081402C"/>
    <w:rsid w:val="008148DE"/>
    <w:rsid w:val="00816340"/>
    <w:rsid w:val="008222BB"/>
    <w:rsid w:val="00822D82"/>
    <w:rsid w:val="00825A47"/>
    <w:rsid w:val="00833CAF"/>
    <w:rsid w:val="00835AAF"/>
    <w:rsid w:val="008364F1"/>
    <w:rsid w:val="00846676"/>
    <w:rsid w:val="00854C57"/>
    <w:rsid w:val="00855EB5"/>
    <w:rsid w:val="00861187"/>
    <w:rsid w:val="0086349E"/>
    <w:rsid w:val="00865C2A"/>
    <w:rsid w:val="00870D6F"/>
    <w:rsid w:val="0087643D"/>
    <w:rsid w:val="00883C63"/>
    <w:rsid w:val="00896311"/>
    <w:rsid w:val="00896E46"/>
    <w:rsid w:val="00897EAA"/>
    <w:rsid w:val="008A20F3"/>
    <w:rsid w:val="008A3381"/>
    <w:rsid w:val="008A4BD9"/>
    <w:rsid w:val="008A55C2"/>
    <w:rsid w:val="008B42C2"/>
    <w:rsid w:val="008C69B3"/>
    <w:rsid w:val="008D6119"/>
    <w:rsid w:val="008E0029"/>
    <w:rsid w:val="008E5DB8"/>
    <w:rsid w:val="008F3D63"/>
    <w:rsid w:val="008F62B7"/>
    <w:rsid w:val="008F6DD4"/>
    <w:rsid w:val="008F752B"/>
    <w:rsid w:val="00900D84"/>
    <w:rsid w:val="00902C81"/>
    <w:rsid w:val="009036F0"/>
    <w:rsid w:val="009139F7"/>
    <w:rsid w:val="00915757"/>
    <w:rsid w:val="00921E51"/>
    <w:rsid w:val="00922D08"/>
    <w:rsid w:val="00923B3A"/>
    <w:rsid w:val="0093171A"/>
    <w:rsid w:val="00934151"/>
    <w:rsid w:val="00934979"/>
    <w:rsid w:val="00936A52"/>
    <w:rsid w:val="009412E0"/>
    <w:rsid w:val="00944516"/>
    <w:rsid w:val="009475AA"/>
    <w:rsid w:val="00956B66"/>
    <w:rsid w:val="00960E48"/>
    <w:rsid w:val="00962192"/>
    <w:rsid w:val="00964A3B"/>
    <w:rsid w:val="009666B2"/>
    <w:rsid w:val="00967451"/>
    <w:rsid w:val="00972EA7"/>
    <w:rsid w:val="00977B35"/>
    <w:rsid w:val="00983EEF"/>
    <w:rsid w:val="00986785"/>
    <w:rsid w:val="00992523"/>
    <w:rsid w:val="00992E0C"/>
    <w:rsid w:val="00992FA2"/>
    <w:rsid w:val="00997962"/>
    <w:rsid w:val="00997D94"/>
    <w:rsid w:val="00997F0E"/>
    <w:rsid w:val="009A04DC"/>
    <w:rsid w:val="009A1E05"/>
    <w:rsid w:val="009A4336"/>
    <w:rsid w:val="009B18F3"/>
    <w:rsid w:val="009B2315"/>
    <w:rsid w:val="009B2D74"/>
    <w:rsid w:val="009B6908"/>
    <w:rsid w:val="009C2423"/>
    <w:rsid w:val="009C4063"/>
    <w:rsid w:val="009D3DDE"/>
    <w:rsid w:val="009D4216"/>
    <w:rsid w:val="009F1EC5"/>
    <w:rsid w:val="009F7090"/>
    <w:rsid w:val="00A07D79"/>
    <w:rsid w:val="00A10307"/>
    <w:rsid w:val="00A178EC"/>
    <w:rsid w:val="00A23DD9"/>
    <w:rsid w:val="00A2411F"/>
    <w:rsid w:val="00A24183"/>
    <w:rsid w:val="00A2599D"/>
    <w:rsid w:val="00A30B26"/>
    <w:rsid w:val="00A3128E"/>
    <w:rsid w:val="00A3538F"/>
    <w:rsid w:val="00A354E5"/>
    <w:rsid w:val="00A36938"/>
    <w:rsid w:val="00A420A2"/>
    <w:rsid w:val="00A437E6"/>
    <w:rsid w:val="00A60D08"/>
    <w:rsid w:val="00A66284"/>
    <w:rsid w:val="00A721D0"/>
    <w:rsid w:val="00A82EA3"/>
    <w:rsid w:val="00A83CA9"/>
    <w:rsid w:val="00A83CE5"/>
    <w:rsid w:val="00A96745"/>
    <w:rsid w:val="00AA2160"/>
    <w:rsid w:val="00AA4C61"/>
    <w:rsid w:val="00AA5A16"/>
    <w:rsid w:val="00AA6E3F"/>
    <w:rsid w:val="00AA759F"/>
    <w:rsid w:val="00AA7A12"/>
    <w:rsid w:val="00AB0961"/>
    <w:rsid w:val="00AB3315"/>
    <w:rsid w:val="00AC0ADB"/>
    <w:rsid w:val="00AC15E1"/>
    <w:rsid w:val="00AC3EAC"/>
    <w:rsid w:val="00AC782C"/>
    <w:rsid w:val="00AD3C8C"/>
    <w:rsid w:val="00AD4F1A"/>
    <w:rsid w:val="00AD5B7C"/>
    <w:rsid w:val="00AD60F9"/>
    <w:rsid w:val="00AD7911"/>
    <w:rsid w:val="00AF4AF3"/>
    <w:rsid w:val="00AF4EF6"/>
    <w:rsid w:val="00B005BB"/>
    <w:rsid w:val="00B03A59"/>
    <w:rsid w:val="00B046E7"/>
    <w:rsid w:val="00B25D27"/>
    <w:rsid w:val="00B27D8D"/>
    <w:rsid w:val="00B37DF4"/>
    <w:rsid w:val="00B41A07"/>
    <w:rsid w:val="00B44EE3"/>
    <w:rsid w:val="00B517EA"/>
    <w:rsid w:val="00B51B91"/>
    <w:rsid w:val="00B541E6"/>
    <w:rsid w:val="00B60A31"/>
    <w:rsid w:val="00B62A40"/>
    <w:rsid w:val="00B63E1E"/>
    <w:rsid w:val="00B71477"/>
    <w:rsid w:val="00B75B73"/>
    <w:rsid w:val="00B77B28"/>
    <w:rsid w:val="00B802D6"/>
    <w:rsid w:val="00B8255C"/>
    <w:rsid w:val="00B8288D"/>
    <w:rsid w:val="00B85332"/>
    <w:rsid w:val="00B85BA6"/>
    <w:rsid w:val="00B87FF1"/>
    <w:rsid w:val="00BA1C4F"/>
    <w:rsid w:val="00BA3385"/>
    <w:rsid w:val="00BA3ADB"/>
    <w:rsid w:val="00BC0543"/>
    <w:rsid w:val="00BC1147"/>
    <w:rsid w:val="00BC3D37"/>
    <w:rsid w:val="00BC5BA3"/>
    <w:rsid w:val="00BD00C8"/>
    <w:rsid w:val="00BD7D8D"/>
    <w:rsid w:val="00BE197A"/>
    <w:rsid w:val="00BE3B3C"/>
    <w:rsid w:val="00BE3CF7"/>
    <w:rsid w:val="00BE475C"/>
    <w:rsid w:val="00BE6084"/>
    <w:rsid w:val="00BF4219"/>
    <w:rsid w:val="00BF6017"/>
    <w:rsid w:val="00C009FF"/>
    <w:rsid w:val="00C028A2"/>
    <w:rsid w:val="00C04394"/>
    <w:rsid w:val="00C04E0A"/>
    <w:rsid w:val="00C14736"/>
    <w:rsid w:val="00C1624A"/>
    <w:rsid w:val="00C23350"/>
    <w:rsid w:val="00C239C6"/>
    <w:rsid w:val="00C347C9"/>
    <w:rsid w:val="00C356D7"/>
    <w:rsid w:val="00C41920"/>
    <w:rsid w:val="00C5232A"/>
    <w:rsid w:val="00C524D1"/>
    <w:rsid w:val="00C539FD"/>
    <w:rsid w:val="00C6371A"/>
    <w:rsid w:val="00C63F50"/>
    <w:rsid w:val="00C71528"/>
    <w:rsid w:val="00C73F63"/>
    <w:rsid w:val="00C75993"/>
    <w:rsid w:val="00C76A01"/>
    <w:rsid w:val="00C8051D"/>
    <w:rsid w:val="00C84B82"/>
    <w:rsid w:val="00C971F1"/>
    <w:rsid w:val="00CA6549"/>
    <w:rsid w:val="00CB6407"/>
    <w:rsid w:val="00CC03E0"/>
    <w:rsid w:val="00CC5161"/>
    <w:rsid w:val="00CD5D42"/>
    <w:rsid w:val="00CE25D8"/>
    <w:rsid w:val="00CE71E3"/>
    <w:rsid w:val="00CF40DA"/>
    <w:rsid w:val="00CF5417"/>
    <w:rsid w:val="00CF60BF"/>
    <w:rsid w:val="00CF68D6"/>
    <w:rsid w:val="00D05DC2"/>
    <w:rsid w:val="00D12A68"/>
    <w:rsid w:val="00D21559"/>
    <w:rsid w:val="00D254CA"/>
    <w:rsid w:val="00D26CCD"/>
    <w:rsid w:val="00D36C86"/>
    <w:rsid w:val="00D460B2"/>
    <w:rsid w:val="00D56597"/>
    <w:rsid w:val="00D61332"/>
    <w:rsid w:val="00D753C8"/>
    <w:rsid w:val="00D765E5"/>
    <w:rsid w:val="00D830B0"/>
    <w:rsid w:val="00D8402B"/>
    <w:rsid w:val="00D84D93"/>
    <w:rsid w:val="00D86FDA"/>
    <w:rsid w:val="00D8778A"/>
    <w:rsid w:val="00D9344F"/>
    <w:rsid w:val="00DA0256"/>
    <w:rsid w:val="00DA0521"/>
    <w:rsid w:val="00DA21AE"/>
    <w:rsid w:val="00DA3E88"/>
    <w:rsid w:val="00DA4D6E"/>
    <w:rsid w:val="00DA53A0"/>
    <w:rsid w:val="00DA7834"/>
    <w:rsid w:val="00DB1597"/>
    <w:rsid w:val="00DB396C"/>
    <w:rsid w:val="00DB4491"/>
    <w:rsid w:val="00DD271D"/>
    <w:rsid w:val="00DE0B44"/>
    <w:rsid w:val="00DF3FF8"/>
    <w:rsid w:val="00DF430E"/>
    <w:rsid w:val="00DF5BB9"/>
    <w:rsid w:val="00E04EE3"/>
    <w:rsid w:val="00E0510A"/>
    <w:rsid w:val="00E07F6F"/>
    <w:rsid w:val="00E10630"/>
    <w:rsid w:val="00E14D3D"/>
    <w:rsid w:val="00E20113"/>
    <w:rsid w:val="00E24C62"/>
    <w:rsid w:val="00E27661"/>
    <w:rsid w:val="00E40CA4"/>
    <w:rsid w:val="00E524AE"/>
    <w:rsid w:val="00E532A9"/>
    <w:rsid w:val="00E55E99"/>
    <w:rsid w:val="00E55FA9"/>
    <w:rsid w:val="00E5613E"/>
    <w:rsid w:val="00E565D6"/>
    <w:rsid w:val="00E57102"/>
    <w:rsid w:val="00E64B79"/>
    <w:rsid w:val="00E64F78"/>
    <w:rsid w:val="00E6608E"/>
    <w:rsid w:val="00E66C74"/>
    <w:rsid w:val="00E72060"/>
    <w:rsid w:val="00E74FF4"/>
    <w:rsid w:val="00E75D1C"/>
    <w:rsid w:val="00E76E4A"/>
    <w:rsid w:val="00E8446F"/>
    <w:rsid w:val="00E8603A"/>
    <w:rsid w:val="00E954B1"/>
    <w:rsid w:val="00EA33E3"/>
    <w:rsid w:val="00EA3F15"/>
    <w:rsid w:val="00EA627B"/>
    <w:rsid w:val="00EA7C25"/>
    <w:rsid w:val="00EB444E"/>
    <w:rsid w:val="00EC0108"/>
    <w:rsid w:val="00EC4AB7"/>
    <w:rsid w:val="00EC5A0A"/>
    <w:rsid w:val="00EC6BFA"/>
    <w:rsid w:val="00ED0E1B"/>
    <w:rsid w:val="00ED0E87"/>
    <w:rsid w:val="00ED54AC"/>
    <w:rsid w:val="00EE2546"/>
    <w:rsid w:val="00EF02F7"/>
    <w:rsid w:val="00EF0AE2"/>
    <w:rsid w:val="00EF6168"/>
    <w:rsid w:val="00EF77D3"/>
    <w:rsid w:val="00F02D55"/>
    <w:rsid w:val="00F0325B"/>
    <w:rsid w:val="00F06248"/>
    <w:rsid w:val="00F22011"/>
    <w:rsid w:val="00F24C15"/>
    <w:rsid w:val="00F26B0E"/>
    <w:rsid w:val="00F312EC"/>
    <w:rsid w:val="00F3284B"/>
    <w:rsid w:val="00F417B6"/>
    <w:rsid w:val="00F46DD4"/>
    <w:rsid w:val="00F51333"/>
    <w:rsid w:val="00F52BC8"/>
    <w:rsid w:val="00F53C79"/>
    <w:rsid w:val="00F57853"/>
    <w:rsid w:val="00F67315"/>
    <w:rsid w:val="00F7037A"/>
    <w:rsid w:val="00F844CA"/>
    <w:rsid w:val="00F869EF"/>
    <w:rsid w:val="00F92C92"/>
    <w:rsid w:val="00F96EB8"/>
    <w:rsid w:val="00FA10BD"/>
    <w:rsid w:val="00FA63AA"/>
    <w:rsid w:val="00FB5E6A"/>
    <w:rsid w:val="00FB6874"/>
    <w:rsid w:val="00FB7193"/>
    <w:rsid w:val="00FC2DEE"/>
    <w:rsid w:val="00FC3F63"/>
    <w:rsid w:val="00FE6D42"/>
    <w:rsid w:val="00FF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160C1"/>
  <w15:chartTrackingRefBased/>
  <w15:docId w15:val="{8C10DC7E-8578-4815-8BE4-7B4AE778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FA9"/>
  </w:style>
  <w:style w:type="paragraph" w:styleId="Heading1">
    <w:name w:val="heading 1"/>
    <w:basedOn w:val="Normal"/>
    <w:next w:val="Normal"/>
    <w:link w:val="Heading1Char"/>
    <w:uiPriority w:val="9"/>
    <w:qFormat/>
    <w:rsid w:val="00FC2D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D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2D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D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D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D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D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D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D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D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C2D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2D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D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D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D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D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D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D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2D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D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D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2D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DEE"/>
    <w:rPr>
      <w:i/>
      <w:iCs/>
      <w:color w:val="404040" w:themeColor="text1" w:themeTint="BF"/>
    </w:rPr>
  </w:style>
  <w:style w:type="paragraph" w:styleId="ListParagraph">
    <w:name w:val="List Paragraph"/>
    <w:aliases w:val="Bullet Style,List Paragraph1,Dot pt,No Spacing1,List Paragraph Char Char Char,Indicator Text,Numbered Para 1,Bullet 1,List Paragraph12,Bullet Points,MAIN CONTENT,F5 List Paragraph,Colorful List - Accent 11,Normal numbered,List Paragraph2"/>
    <w:basedOn w:val="Normal"/>
    <w:link w:val="ListParagraphChar"/>
    <w:uiPriority w:val="34"/>
    <w:qFormat/>
    <w:rsid w:val="00FC2D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D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D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D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2DEE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nhideWhenUsed/>
    <w:rsid w:val="00FC2DE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C2D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2DEE"/>
    <w:rPr>
      <w:sz w:val="20"/>
      <w:szCs w:val="20"/>
    </w:rPr>
  </w:style>
  <w:style w:type="table" w:styleId="TableGrid">
    <w:name w:val="Table Grid"/>
    <w:basedOn w:val="TableNormal"/>
    <w:uiPriority w:val="39"/>
    <w:rsid w:val="00AC7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ullet Style Char,List Paragraph1 Char,Dot pt Char,No Spacing1 Char,List Paragraph Char Char Char Char,Indicator Text Char,Numbered Para 1 Char,Bullet 1 Char,List Paragraph12 Char,Bullet Points Char,MAIN CONTENT Char"/>
    <w:link w:val="ListParagraph"/>
    <w:uiPriority w:val="34"/>
    <w:qFormat/>
    <w:locked/>
    <w:rsid w:val="00A96745"/>
  </w:style>
  <w:style w:type="character" w:styleId="Hyperlink">
    <w:name w:val="Hyperlink"/>
    <w:basedOn w:val="DefaultParagraphFont"/>
    <w:uiPriority w:val="99"/>
    <w:unhideWhenUsed/>
    <w:rsid w:val="00792777"/>
    <w:rPr>
      <w:color w:val="46788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E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0D6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B67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12D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7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123"/>
  </w:style>
  <w:style w:type="paragraph" w:styleId="Footer">
    <w:name w:val="footer"/>
    <w:basedOn w:val="Normal"/>
    <w:link w:val="FooterChar"/>
    <w:uiPriority w:val="99"/>
    <w:unhideWhenUsed/>
    <w:rsid w:val="00527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123"/>
  </w:style>
  <w:style w:type="table" w:customStyle="1" w:styleId="TableGrid0">
    <w:name w:val="TableGrid"/>
    <w:rsid w:val="006F575A"/>
    <w:pPr>
      <w:spacing w:after="0" w:line="240" w:lineRule="auto"/>
    </w:pPr>
    <w:rPr>
      <w:rFonts w:eastAsiaTheme="minorEastAsia"/>
      <w:kern w:val="0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1">
    <w:name w:val="N1"/>
    <w:basedOn w:val="Normal"/>
    <w:rsid w:val="00783DDD"/>
    <w:pPr>
      <w:numPr>
        <w:numId w:val="8"/>
      </w:numPr>
      <w:spacing w:before="160" w:after="0" w:line="220" w:lineRule="atLeast"/>
      <w:jc w:val="both"/>
    </w:pPr>
    <w:rPr>
      <w:rFonts w:ascii="Times New Roman" w:eastAsia="Times New Roman" w:hAnsi="Times New Roman" w:cs="Times New Roman"/>
      <w:kern w:val="0"/>
      <w:sz w:val="21"/>
      <w:szCs w:val="20"/>
      <w14:ligatures w14:val="none"/>
    </w:rPr>
  </w:style>
  <w:style w:type="paragraph" w:customStyle="1" w:styleId="N2">
    <w:name w:val="N2"/>
    <w:basedOn w:val="N1"/>
    <w:rsid w:val="00783DDD"/>
    <w:pPr>
      <w:numPr>
        <w:ilvl w:val="1"/>
      </w:numPr>
      <w:spacing w:before="80"/>
    </w:pPr>
  </w:style>
  <w:style w:type="paragraph" w:customStyle="1" w:styleId="N3">
    <w:name w:val="N3"/>
    <w:basedOn w:val="N2"/>
    <w:rsid w:val="00783DDD"/>
    <w:pPr>
      <w:numPr>
        <w:ilvl w:val="2"/>
      </w:numPr>
    </w:pPr>
  </w:style>
  <w:style w:type="paragraph" w:customStyle="1" w:styleId="N4">
    <w:name w:val="N4"/>
    <w:basedOn w:val="N3"/>
    <w:rsid w:val="00783DDD"/>
    <w:pPr>
      <w:numPr>
        <w:ilvl w:val="3"/>
      </w:numPr>
    </w:pPr>
  </w:style>
  <w:style w:type="paragraph" w:customStyle="1" w:styleId="N5">
    <w:name w:val="N5"/>
    <w:basedOn w:val="N4"/>
    <w:rsid w:val="00783DDD"/>
    <w:pPr>
      <w:numPr>
        <w:ilvl w:val="4"/>
      </w:numPr>
    </w:pPr>
  </w:style>
  <w:style w:type="paragraph" w:customStyle="1" w:styleId="H1">
    <w:name w:val="H1"/>
    <w:basedOn w:val="Normal"/>
    <w:next w:val="N1"/>
    <w:rsid w:val="00A354E5"/>
    <w:pPr>
      <w:keepNext/>
      <w:spacing w:before="320" w:after="0" w:line="220" w:lineRule="atLeast"/>
      <w:jc w:val="both"/>
    </w:pPr>
    <w:rPr>
      <w:rFonts w:ascii="Times New Roman" w:eastAsia="Times New Roman" w:hAnsi="Times New Roman" w:cs="Times New Roman"/>
      <w:b/>
      <w:kern w:val="0"/>
      <w:sz w:val="21"/>
      <w:szCs w:val="20"/>
      <w14:ligatures w14:val="none"/>
    </w:rPr>
  </w:style>
  <w:style w:type="character" w:styleId="Emphasis">
    <w:name w:val="Emphasis"/>
    <w:qFormat/>
    <w:rsid w:val="0080717E"/>
    <w:rPr>
      <w:i/>
      <w:iCs/>
    </w:rPr>
  </w:style>
  <w:style w:type="paragraph" w:customStyle="1" w:styleId="LQN3">
    <w:name w:val="LQN3"/>
    <w:basedOn w:val="Normal"/>
    <w:rsid w:val="00BF4219"/>
    <w:pPr>
      <w:tabs>
        <w:tab w:val="left" w:pos="1304"/>
      </w:tabs>
      <w:spacing w:before="80" w:after="0" w:line="220" w:lineRule="atLeast"/>
      <w:ind w:left="1304" w:hanging="397"/>
      <w:jc w:val="both"/>
    </w:pPr>
    <w:rPr>
      <w:rFonts w:ascii="Times New Roman" w:eastAsia="Times New Roman" w:hAnsi="Times New Roman" w:cs="Times New Roman"/>
      <w:kern w:val="0"/>
      <w:sz w:val="21"/>
      <w:szCs w:val="20"/>
      <w14:ligatures w14:val="none"/>
    </w:rPr>
  </w:style>
  <w:style w:type="paragraph" w:customStyle="1" w:styleId="LQN4">
    <w:name w:val="LQN4"/>
    <w:basedOn w:val="LQN3"/>
    <w:rsid w:val="00BF4219"/>
    <w:pPr>
      <w:tabs>
        <w:tab w:val="clear" w:pos="1304"/>
        <w:tab w:val="right" w:pos="1588"/>
        <w:tab w:val="left" w:pos="1701"/>
      </w:tabs>
      <w:ind w:left="1701" w:hanging="1701"/>
    </w:pPr>
  </w:style>
  <w:style w:type="paragraph" w:styleId="NormalWeb">
    <w:name w:val="Normal (Web)"/>
    <w:basedOn w:val="Normal"/>
    <w:uiPriority w:val="99"/>
    <w:unhideWhenUsed/>
    <w:rsid w:val="00EA3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933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DD0336.5A1EACE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era-ni.gov.uk/articles/how-do-i-apply-fwnh-schem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88F5E-2075-46FA-81E0-289EF767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Kirkpatrick, Shauna</dc:creator>
  <cp:keywords/>
  <dc:description/>
  <cp:lastModifiedBy>McHugh, Melanie</cp:lastModifiedBy>
  <cp:revision>6</cp:revision>
  <cp:lastPrinted>2026-06-09T13:57:00Z</cp:lastPrinted>
  <dcterms:created xsi:type="dcterms:W3CDTF">2026-06-26T15:38:00Z</dcterms:created>
  <dcterms:modified xsi:type="dcterms:W3CDTF">2026-06-29T15:20:00Z</dcterms:modified>
</cp:coreProperties>
</file>