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Default="00C55B7E" w:rsidP="007A2EBE">
      <w:r>
        <w:rPr>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26F5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Pr>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8507C"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Default="00C55B7E" w:rsidP="007A2EBE">
      <w:pPr>
        <w:sectPr w:rsidR="008064C1" w:rsidSect="00481B27">
          <w:headerReference w:type="default" r:id="rId8"/>
          <w:footerReference w:type="even" r:id="rId9"/>
          <w:footerReference w:type="default" r:id="rId10"/>
          <w:footerReference w:type="first" r:id="rId11"/>
          <w:pgSz w:w="11900" w:h="16840"/>
          <w:pgMar w:top="953" w:right="1440" w:bottom="1440" w:left="873" w:header="720" w:footer="0" w:gutter="0"/>
          <w:pgNumType w:start="1"/>
          <w:cols w:space="720"/>
          <w:titlePg/>
          <w:docGrid w:linePitch="360"/>
        </w:sectPr>
      </w:pPr>
      <w:r w:rsidRPr="00572BC6">
        <w:rPr>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2C2EA431" w:rsidR="00C55B7E" w:rsidRDefault="00C55B7E" w:rsidP="00C55B7E">
                            <w:pPr>
                              <w:pStyle w:val="Heading1"/>
                            </w:pPr>
                            <w:r w:rsidRPr="00C55B7E">
                              <w:t>Equality &amp; Disability Duties</w:t>
                            </w:r>
                            <w:r w:rsidR="00D459B0">
                              <w:t xml:space="preserve"> Screening-</w:t>
                            </w:r>
                          </w:p>
                          <w:p w14:paraId="6CA1F42E" w14:textId="29553E9E" w:rsidR="00D459B0" w:rsidRDefault="00D459B0" w:rsidP="00C55B7E">
                            <w:pPr>
                              <w:pStyle w:val="Heading1"/>
                            </w:pPr>
                            <w:r>
                              <w:t>Environmenta</w:t>
                            </w:r>
                            <w:r w:rsidR="00445AAE">
                              <w:t>l Compensatory Measures Reforms</w:t>
                            </w:r>
                          </w:p>
                          <w:p w14:paraId="522D9438" w14:textId="77777777" w:rsidR="006A3E9B" w:rsidRDefault="006A3E9B" w:rsidP="00C55B7E">
                            <w:pPr>
                              <w:pStyle w:val="Heading1"/>
                            </w:pPr>
                          </w:p>
                          <w:p w14:paraId="3037E051" w14:textId="1A66F3F1" w:rsidR="006A3E9B" w:rsidRPr="006A3E9B" w:rsidRDefault="00D459B0" w:rsidP="00C55B7E">
                            <w:pPr>
                              <w:pStyle w:val="Heading1"/>
                              <w:rPr>
                                <w:color w:val="F2F2F2" w:themeColor="background1" w:themeShade="F2"/>
                                <w:sz w:val="40"/>
                                <w:szCs w:val="40"/>
                              </w:rPr>
                            </w:pPr>
                            <w:r>
                              <w:rPr>
                                <w:color w:val="F2F2F2" w:themeColor="background1" w:themeShade="F2"/>
                                <w:sz w:val="40"/>
                                <w:szCs w:val="40"/>
                              </w:rPr>
                              <w:t>February 2026</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2C2EA431" w:rsidR="00C55B7E" w:rsidRDefault="00C55B7E" w:rsidP="00C55B7E">
                      <w:pPr>
                        <w:pStyle w:val="Heading1"/>
                      </w:pPr>
                      <w:r w:rsidRPr="00C55B7E">
                        <w:t>Equality &amp; Disability Duties</w:t>
                      </w:r>
                      <w:r w:rsidR="00D459B0">
                        <w:t xml:space="preserve"> Screening-</w:t>
                      </w:r>
                    </w:p>
                    <w:p w14:paraId="6CA1F42E" w14:textId="29553E9E" w:rsidR="00D459B0" w:rsidRDefault="00D459B0" w:rsidP="00C55B7E">
                      <w:pPr>
                        <w:pStyle w:val="Heading1"/>
                      </w:pPr>
                      <w:r>
                        <w:t>Environmenta</w:t>
                      </w:r>
                      <w:r w:rsidR="00445AAE">
                        <w:t>l Compensatory Measures Reforms</w:t>
                      </w:r>
                    </w:p>
                    <w:p w14:paraId="522D9438" w14:textId="77777777" w:rsidR="006A3E9B" w:rsidRDefault="006A3E9B" w:rsidP="00C55B7E">
                      <w:pPr>
                        <w:pStyle w:val="Heading1"/>
                      </w:pPr>
                    </w:p>
                    <w:p w14:paraId="3037E051" w14:textId="1A66F3F1" w:rsidR="006A3E9B" w:rsidRPr="006A3E9B" w:rsidRDefault="00D459B0" w:rsidP="00C55B7E">
                      <w:pPr>
                        <w:pStyle w:val="Heading1"/>
                        <w:rPr>
                          <w:color w:val="F2F2F2" w:themeColor="background1" w:themeShade="F2"/>
                          <w:sz w:val="40"/>
                          <w:szCs w:val="40"/>
                        </w:rPr>
                      </w:pPr>
                      <w:r>
                        <w:rPr>
                          <w:color w:val="F2F2F2" w:themeColor="background1" w:themeShade="F2"/>
                          <w:sz w:val="40"/>
                          <w:szCs w:val="40"/>
                        </w:rPr>
                        <w:t>February 2026</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B23A0C" w:rsidRDefault="007029D5" w:rsidP="00B23A0C">
      <w:pPr>
        <w:pStyle w:val="DAERABodyText14pt"/>
        <w:rPr>
          <w:b/>
          <w:bCs/>
        </w:rPr>
      </w:pPr>
      <w:r w:rsidRPr="00B23A0C">
        <w:rPr>
          <w:b/>
          <w:bCs/>
        </w:rPr>
        <w:lastRenderedPageBreak/>
        <w:t xml:space="preserve">Screening flowchart and template (taken from Section 75 of the Northern Ireland Act 1998 </w:t>
      </w:r>
      <w:r w:rsidR="00B23A0C">
        <w:rPr>
          <w:b/>
          <w:bCs/>
        </w:rPr>
        <w:t>-</w:t>
      </w:r>
      <w:r w:rsidRPr="00B23A0C">
        <w:rPr>
          <w:b/>
          <w:bCs/>
        </w:rPr>
        <w:t xml:space="preserve"> A Guide for public authorities April 2010 (Appendix 1)). </w:t>
      </w:r>
    </w:p>
    <w:p w14:paraId="460D98F1" w14:textId="77777777" w:rsidR="007029D5" w:rsidRPr="00B23A0C" w:rsidRDefault="007029D5" w:rsidP="00B23A0C">
      <w:pPr>
        <w:pStyle w:val="DAERABodyText14pt"/>
      </w:pPr>
    </w:p>
    <w:p w14:paraId="519282FF" w14:textId="77777777" w:rsidR="00E60B32" w:rsidRPr="00B23A0C" w:rsidRDefault="00E60B32" w:rsidP="00B23A0C">
      <w:pPr>
        <w:pStyle w:val="DAERAHeaderStyle"/>
      </w:pPr>
      <w:r w:rsidRPr="00B23A0C">
        <w:t>Introduction</w:t>
      </w:r>
    </w:p>
    <w:p w14:paraId="7CB848AD" w14:textId="77777777" w:rsidR="00E60B32" w:rsidRPr="00B23A0C" w:rsidRDefault="00E60B32" w:rsidP="00B23A0C">
      <w:pPr>
        <w:pStyle w:val="DAERABodyText14pt"/>
      </w:pPr>
    </w:p>
    <w:p w14:paraId="44C8FF19" w14:textId="77777777" w:rsidR="00E60B32" w:rsidRPr="00B23A0C" w:rsidRDefault="00E60B32" w:rsidP="00B23A0C">
      <w:pPr>
        <w:pStyle w:val="DAERABodyText14pt"/>
      </w:pPr>
      <w:r w:rsidRPr="00B23A0C">
        <w:rPr>
          <w:b/>
          <w:bCs/>
        </w:rPr>
        <w:t>Part 1.  Policy scoping</w:t>
      </w:r>
      <w:r w:rsidRPr="00B23A0C">
        <w:t xml:space="preserve"> – asks public authorities to provide details about the policy, procedure, practice and/or decision being screened and what available evidence you have gathered to help </w:t>
      </w:r>
      <w:proofErr w:type="gramStart"/>
      <w:r w:rsidRPr="00B23A0C">
        <w:t>make an assessment of</w:t>
      </w:r>
      <w:proofErr w:type="gramEnd"/>
      <w:r w:rsidRPr="00B23A0C">
        <w:t xml:space="preserve"> the likely impact on equality of opportunity and good relations.</w:t>
      </w:r>
    </w:p>
    <w:p w14:paraId="6DEF2B49" w14:textId="77777777" w:rsidR="00E60B32" w:rsidRPr="00B23A0C" w:rsidRDefault="00E60B32" w:rsidP="00B23A0C">
      <w:pPr>
        <w:pStyle w:val="DAERABodyText14pt"/>
      </w:pPr>
    </w:p>
    <w:p w14:paraId="0B5C7B1F" w14:textId="56C324EB" w:rsidR="00E60B32" w:rsidRPr="00B23A0C" w:rsidRDefault="00E60B32" w:rsidP="00B23A0C">
      <w:pPr>
        <w:pStyle w:val="DAERABodyText14pt"/>
      </w:pPr>
      <w:r w:rsidRPr="00B23A0C">
        <w:rPr>
          <w:b/>
          <w:bCs/>
        </w:rPr>
        <w:t>Part 2.  Screening questions</w:t>
      </w:r>
      <w:r w:rsidRPr="00B23A0C">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B23A0C" w:rsidRDefault="00E60B32" w:rsidP="00B23A0C">
      <w:pPr>
        <w:pStyle w:val="DAERABodyText14pt"/>
      </w:pPr>
    </w:p>
    <w:p w14:paraId="7A003A31" w14:textId="77777777" w:rsidR="00E60B32" w:rsidRPr="00B23A0C" w:rsidRDefault="00E60B32" w:rsidP="00B23A0C">
      <w:pPr>
        <w:pStyle w:val="DAERABodyText14pt"/>
      </w:pPr>
      <w:r w:rsidRPr="00B23A0C">
        <w:rPr>
          <w:b/>
          <w:bCs/>
        </w:rPr>
        <w:t>Part 3.  Screening decision</w:t>
      </w:r>
      <w:r w:rsidRPr="00B23A0C">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B23A0C" w:rsidRDefault="00E60B32" w:rsidP="00B23A0C">
      <w:pPr>
        <w:pStyle w:val="DAERABodyText14pt"/>
      </w:pPr>
    </w:p>
    <w:p w14:paraId="3191B956" w14:textId="77777777" w:rsidR="00E60B32" w:rsidRPr="00B23A0C" w:rsidRDefault="00E60B32" w:rsidP="00B23A0C">
      <w:pPr>
        <w:pStyle w:val="DAERABodyText14pt"/>
      </w:pPr>
      <w:r w:rsidRPr="00B23A0C">
        <w:rPr>
          <w:b/>
          <w:bCs/>
        </w:rPr>
        <w:t>Part 4.  Monitoring</w:t>
      </w:r>
      <w:r w:rsidRPr="00B23A0C">
        <w:t xml:space="preserve"> – provides guidance to public authorities on monitoring for adverse impact and broader monitoring.</w:t>
      </w:r>
    </w:p>
    <w:p w14:paraId="3E7FDFF3" w14:textId="77777777" w:rsidR="00E60B32" w:rsidRPr="00B23A0C" w:rsidRDefault="00E60B32" w:rsidP="00B23A0C">
      <w:pPr>
        <w:pStyle w:val="DAERABodyText14pt"/>
      </w:pPr>
    </w:p>
    <w:p w14:paraId="4ABF4099" w14:textId="77777777" w:rsidR="00E60B32" w:rsidRPr="00B23A0C" w:rsidRDefault="00E60B32" w:rsidP="00B23A0C">
      <w:pPr>
        <w:pStyle w:val="DAERABodyText14pt"/>
      </w:pPr>
      <w:r w:rsidRPr="00B23A0C">
        <w:rPr>
          <w:b/>
          <w:bCs/>
        </w:rPr>
        <w:t>Part 5. Consideration of Human Rights</w:t>
      </w:r>
      <w:r w:rsidRPr="00B23A0C">
        <w:t xml:space="preserve"> – please note this is not a Human Rights Screening form but rather a prompt that impacts on Human Rights should be considered.</w:t>
      </w:r>
    </w:p>
    <w:p w14:paraId="261E06D3" w14:textId="77777777" w:rsidR="00E60B32" w:rsidRPr="00B23A0C" w:rsidRDefault="00E60B32" w:rsidP="00B23A0C">
      <w:pPr>
        <w:pStyle w:val="DAERABodyText14pt"/>
      </w:pPr>
    </w:p>
    <w:p w14:paraId="68F88CF0" w14:textId="7799088D" w:rsidR="00E60B32" w:rsidRPr="00B23A0C" w:rsidRDefault="00E60B32" w:rsidP="00B23A0C">
      <w:pPr>
        <w:pStyle w:val="DAERABodyText14pt"/>
      </w:pPr>
      <w:r w:rsidRPr="00B23A0C">
        <w:rPr>
          <w:b/>
          <w:bCs/>
        </w:rPr>
        <w:lastRenderedPageBreak/>
        <w:t>Part 6.  Approval and authorisation</w:t>
      </w:r>
      <w:r w:rsidRPr="00B23A0C">
        <w:t xml:space="preserve"> – </w:t>
      </w:r>
      <w:proofErr w:type="gramStart"/>
      <w:r w:rsidRPr="00B23A0C">
        <w:t>verifies</w:t>
      </w:r>
      <w:proofErr w:type="gramEnd"/>
      <w:r w:rsidRPr="00B23A0C">
        <w:t xml:space="preserve"> the public authority’s approval of a screening decision by a senior manager responsible for the policy.</w:t>
      </w:r>
    </w:p>
    <w:p w14:paraId="216F59C6" w14:textId="3C189CF2" w:rsidR="00B23A0C" w:rsidRDefault="00E60B32" w:rsidP="00B23A0C">
      <w:pPr>
        <w:pStyle w:val="DAERABodyText14pt"/>
      </w:pPr>
      <w:r w:rsidRPr="00B23A0C">
        <w:t xml:space="preserve">A screening flowchart is provided </w:t>
      </w:r>
      <w:r w:rsidR="00B23A0C">
        <w:t>below</w:t>
      </w:r>
      <w:r w:rsidRPr="00B23A0C">
        <w:t>.</w:t>
      </w:r>
    </w:p>
    <w:p w14:paraId="70176265" w14:textId="3FF42EB2" w:rsidR="00B23A0C" w:rsidRPr="00B23A0C" w:rsidRDefault="00B23A0C" w:rsidP="008C2C9A">
      <w:pPr>
        <w:pStyle w:val="DAERABodyText14pt"/>
        <w:ind w:left="851"/>
      </w:pPr>
      <w:r>
        <w:rPr>
          <w:rFonts w:asciiTheme="minorHAnsi" w:hAnsiTheme="minorHAnsi"/>
          <w:sz w:val="24"/>
        </w:rPr>
        <w:softHyphen/>
      </w:r>
      <w:r>
        <w:rPr>
          <w:noProof/>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Default="00B23A0C" w:rsidP="00B23A0C">
      <w:pPr>
        <w:rPr>
          <w:rFonts w:cs="Arial"/>
          <w:b/>
          <w:sz w:val="28"/>
          <w:szCs w:val="28"/>
          <w:u w:val="single"/>
        </w:rPr>
      </w:pPr>
    </w:p>
    <w:p w14:paraId="53A8E72B" w14:textId="349E8FD1" w:rsidR="00B23A0C" w:rsidRPr="0072544B" w:rsidRDefault="00B23A0C" w:rsidP="00B23A0C">
      <w:pPr>
        <w:pStyle w:val="DAERAHeaderStyle"/>
      </w:pPr>
      <w:r w:rsidRPr="0072544B">
        <w:lastRenderedPageBreak/>
        <w:t>Part 1. Policy scoping</w:t>
      </w:r>
    </w:p>
    <w:p w14:paraId="11B92F45" w14:textId="77777777" w:rsidR="00B23A0C" w:rsidRPr="00E91D60" w:rsidRDefault="00B23A0C" w:rsidP="00B23A0C">
      <w:pPr>
        <w:rPr>
          <w:rFonts w:cs="Arial"/>
          <w:b/>
          <w:sz w:val="16"/>
          <w:szCs w:val="16"/>
        </w:rPr>
      </w:pPr>
    </w:p>
    <w:p w14:paraId="08572AF5" w14:textId="7C87BA4C" w:rsidR="00B23A0C" w:rsidRPr="00FA0121" w:rsidRDefault="00B23A0C" w:rsidP="00B23A0C">
      <w:pPr>
        <w:pStyle w:val="DAERABodyText14pt"/>
      </w:pPr>
      <w:r>
        <w:t>The first stage of the screening process involves scoping the policy under consideration. The purpose of p</w:t>
      </w:r>
      <w:r w:rsidRPr="00FA0121">
        <w:t xml:space="preserve">olicy </w:t>
      </w:r>
      <w:r>
        <w:t>s</w:t>
      </w:r>
      <w:r w:rsidRPr="00FA0121">
        <w:t>coping is to help prepare the background and context and set out the aims and objectives for the policy</w:t>
      </w:r>
      <w:r>
        <w:t xml:space="preserve">, </w:t>
      </w:r>
      <w:r w:rsidRPr="00FA0121">
        <w:t>being screened</w:t>
      </w:r>
      <w:r>
        <w:t xml:space="preserve">.  At </w:t>
      </w:r>
      <w:r w:rsidRPr="00FA0121">
        <w:t>this stage, scoping the policy will help identify potential constraints as well as opportunities and</w:t>
      </w:r>
      <w:r>
        <w:t xml:space="preserve"> will</w:t>
      </w:r>
      <w:r w:rsidRPr="00FA0121">
        <w:t xml:space="preserve"> help the policy maker </w:t>
      </w:r>
      <w:r>
        <w:t>work through</w:t>
      </w:r>
      <w:r w:rsidRPr="00FA0121">
        <w:t xml:space="preserve"> the screening process on a step by step basis.</w:t>
      </w:r>
    </w:p>
    <w:p w14:paraId="1317B806" w14:textId="77777777" w:rsidR="00B23A0C" w:rsidRPr="00E91D60" w:rsidRDefault="00B23A0C" w:rsidP="00B23A0C">
      <w:pPr>
        <w:pStyle w:val="DAERABodyText14pt"/>
        <w:rPr>
          <w:sz w:val="16"/>
          <w:szCs w:val="16"/>
        </w:rPr>
      </w:pPr>
    </w:p>
    <w:p w14:paraId="0FFB6871" w14:textId="77777777" w:rsidR="00B23A0C" w:rsidRPr="009F0500" w:rsidRDefault="00B23A0C" w:rsidP="00B23A0C">
      <w:pPr>
        <w:pStyle w:val="DAERABodyText14pt"/>
      </w:pPr>
      <w:r w:rsidRPr="009F0500">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E91D60" w:rsidRDefault="00B23A0C" w:rsidP="00B23A0C">
      <w:pPr>
        <w:pStyle w:val="DAERABodyText14pt"/>
        <w:rPr>
          <w:sz w:val="16"/>
          <w:szCs w:val="16"/>
        </w:rPr>
      </w:pPr>
    </w:p>
    <w:p w14:paraId="1DACF13B" w14:textId="77777777" w:rsidR="00B23A0C" w:rsidRPr="001167B8" w:rsidRDefault="00B23A0C" w:rsidP="00B23A0C">
      <w:pPr>
        <w:pStyle w:val="DAERASubHeader"/>
      </w:pPr>
      <w:r w:rsidRPr="001167B8">
        <w:t xml:space="preserve">Information about the policy </w:t>
      </w:r>
    </w:p>
    <w:p w14:paraId="0EAF2AF2" w14:textId="77777777" w:rsidR="00B23A0C" w:rsidRDefault="00B23A0C" w:rsidP="00B23A0C">
      <w:pPr>
        <w:pStyle w:val="DAERABodyText14pt"/>
        <w:rPr>
          <w:b/>
        </w:rPr>
      </w:pPr>
    </w:p>
    <w:p w14:paraId="710F3677" w14:textId="77777777" w:rsidR="00B23A0C" w:rsidRDefault="00B23A0C" w:rsidP="00B23A0C">
      <w:pPr>
        <w:pStyle w:val="DAERABodyText14pt"/>
        <w:rPr>
          <w:b/>
        </w:rPr>
      </w:pPr>
      <w:r w:rsidRPr="00DC4732">
        <w:rPr>
          <w:b/>
        </w:rPr>
        <w:t>Name of the policy</w:t>
      </w:r>
    </w:p>
    <w:tbl>
      <w:tblPr>
        <w:tblStyle w:val="TableGrid"/>
        <w:tblW w:w="0" w:type="auto"/>
        <w:tblLook w:val="04A0" w:firstRow="1" w:lastRow="0" w:firstColumn="1" w:lastColumn="0" w:noHBand="0" w:noVBand="1"/>
      </w:tblPr>
      <w:tblGrid>
        <w:gridCol w:w="9913"/>
      </w:tblGrid>
      <w:tr w:rsidR="00F465EC" w14:paraId="3AE15242" w14:textId="77777777" w:rsidTr="00F465EC">
        <w:tc>
          <w:tcPr>
            <w:tcW w:w="9913" w:type="dxa"/>
          </w:tcPr>
          <w:p w14:paraId="7FAA147F" w14:textId="775D71A1" w:rsidR="00F465EC" w:rsidRPr="00F465EC" w:rsidRDefault="008D609E" w:rsidP="00F465EC">
            <w:pPr>
              <w:pStyle w:val="DAERABodyText14pt"/>
            </w:pPr>
            <w:r>
              <w:t xml:space="preserve">Offshore </w:t>
            </w:r>
            <w:r w:rsidR="000145C4">
              <w:t>W</w:t>
            </w:r>
            <w:r>
              <w:t xml:space="preserve">ind </w:t>
            </w:r>
            <w:r w:rsidR="000145C4">
              <w:t>E</w:t>
            </w:r>
            <w:r w:rsidR="00BF2471">
              <w:t xml:space="preserve">nvironmental </w:t>
            </w:r>
            <w:r w:rsidR="000145C4">
              <w:t>C</w:t>
            </w:r>
            <w:r w:rsidR="00BF2471">
              <w:t xml:space="preserve">ompensatory </w:t>
            </w:r>
            <w:r w:rsidR="000145C4">
              <w:t>M</w:t>
            </w:r>
            <w:r w:rsidR="00BF2471">
              <w:t xml:space="preserve">easures </w:t>
            </w:r>
            <w:r w:rsidR="000145C4">
              <w:t>R</w:t>
            </w:r>
            <w:r w:rsidR="00BF2471">
              <w:t>eforms</w:t>
            </w:r>
            <w:r>
              <w:t xml:space="preserve"> and </w:t>
            </w:r>
            <w:r w:rsidR="003D768D">
              <w:t xml:space="preserve">the </w:t>
            </w:r>
            <w:r>
              <w:t xml:space="preserve">use of </w:t>
            </w:r>
            <w:r w:rsidR="000145C4">
              <w:t xml:space="preserve">a </w:t>
            </w:r>
            <w:r w:rsidR="005C06DF">
              <w:t xml:space="preserve">UK </w:t>
            </w:r>
            <w:r w:rsidR="000145C4">
              <w:t>Marine Recovery Fund</w:t>
            </w:r>
          </w:p>
        </w:tc>
      </w:tr>
    </w:tbl>
    <w:p w14:paraId="1033E8B4" w14:textId="77777777" w:rsidR="00F465EC" w:rsidRPr="00DC4732" w:rsidRDefault="00F465EC" w:rsidP="00B23A0C">
      <w:pPr>
        <w:pStyle w:val="DAERABodyText14pt"/>
        <w:rPr>
          <w:b/>
        </w:rPr>
      </w:pPr>
    </w:p>
    <w:p w14:paraId="3BAF9AE2" w14:textId="325975A3" w:rsidR="00F465EC" w:rsidRDefault="00F465EC" w:rsidP="00F465EC">
      <w:pPr>
        <w:pStyle w:val="DAERABodyText14pt"/>
        <w:rPr>
          <w:b/>
        </w:rPr>
      </w:pPr>
      <w:r>
        <w:rPr>
          <w:b/>
        </w:rPr>
        <w:t>Is this an existing, revised or new policy?</w:t>
      </w:r>
    </w:p>
    <w:tbl>
      <w:tblPr>
        <w:tblStyle w:val="TableGrid"/>
        <w:tblW w:w="0" w:type="auto"/>
        <w:tblLook w:val="04A0" w:firstRow="1" w:lastRow="0" w:firstColumn="1" w:lastColumn="0" w:noHBand="0" w:noVBand="1"/>
      </w:tblPr>
      <w:tblGrid>
        <w:gridCol w:w="9913"/>
      </w:tblGrid>
      <w:tr w:rsidR="00F465EC" w14:paraId="53C55EA0" w14:textId="77777777" w:rsidTr="003F41DB">
        <w:tc>
          <w:tcPr>
            <w:tcW w:w="9913" w:type="dxa"/>
          </w:tcPr>
          <w:p w14:paraId="5AD5B674" w14:textId="28C94DA7" w:rsidR="00F465EC" w:rsidRPr="00F465EC" w:rsidRDefault="00BF2471" w:rsidP="003F41DB">
            <w:pPr>
              <w:pStyle w:val="DAERABodyText14pt"/>
            </w:pPr>
            <w:r>
              <w:t>New</w:t>
            </w:r>
          </w:p>
        </w:tc>
      </w:tr>
    </w:tbl>
    <w:p w14:paraId="10233BF1" w14:textId="77777777" w:rsidR="00071BB0" w:rsidRDefault="00071BB0" w:rsidP="007029D5">
      <w:pPr>
        <w:pStyle w:val="DAERABodyText14pt"/>
      </w:pPr>
    </w:p>
    <w:p w14:paraId="4619794D" w14:textId="77777777" w:rsidR="000326FF" w:rsidRDefault="000326FF" w:rsidP="00F465EC">
      <w:pPr>
        <w:pStyle w:val="DAERABodyText14pt"/>
        <w:rPr>
          <w:b/>
          <w:bCs/>
        </w:rPr>
      </w:pPr>
    </w:p>
    <w:p w14:paraId="31E68B89" w14:textId="77777777" w:rsidR="000326FF" w:rsidRDefault="000326FF" w:rsidP="00F465EC">
      <w:pPr>
        <w:pStyle w:val="DAERABodyText14pt"/>
        <w:rPr>
          <w:b/>
          <w:bCs/>
        </w:rPr>
      </w:pPr>
    </w:p>
    <w:p w14:paraId="01E7F6E0" w14:textId="77777777" w:rsidR="000326FF" w:rsidRDefault="000326FF" w:rsidP="00F465EC">
      <w:pPr>
        <w:pStyle w:val="DAERABodyText14pt"/>
        <w:rPr>
          <w:b/>
          <w:bCs/>
        </w:rPr>
      </w:pPr>
    </w:p>
    <w:p w14:paraId="2162676D" w14:textId="77777777" w:rsidR="000326FF" w:rsidRDefault="000326FF" w:rsidP="00F465EC">
      <w:pPr>
        <w:pStyle w:val="DAERABodyText14pt"/>
        <w:rPr>
          <w:b/>
          <w:bCs/>
        </w:rPr>
      </w:pPr>
    </w:p>
    <w:p w14:paraId="7B311833" w14:textId="77777777" w:rsidR="000326FF" w:rsidRDefault="000326FF" w:rsidP="00F465EC">
      <w:pPr>
        <w:pStyle w:val="DAERABodyText14pt"/>
        <w:rPr>
          <w:b/>
          <w:bCs/>
        </w:rPr>
      </w:pPr>
    </w:p>
    <w:p w14:paraId="5ED78B33" w14:textId="77777777" w:rsidR="000326FF" w:rsidRDefault="000326FF" w:rsidP="00F465EC">
      <w:pPr>
        <w:pStyle w:val="DAERABodyText14pt"/>
        <w:rPr>
          <w:b/>
          <w:bCs/>
        </w:rPr>
      </w:pPr>
    </w:p>
    <w:p w14:paraId="4AC56931" w14:textId="77777777" w:rsidR="000326FF" w:rsidRDefault="000326FF" w:rsidP="00F465EC">
      <w:pPr>
        <w:pStyle w:val="DAERABodyText14pt"/>
        <w:rPr>
          <w:b/>
          <w:bCs/>
        </w:rPr>
      </w:pPr>
    </w:p>
    <w:p w14:paraId="39431A66" w14:textId="77777777" w:rsidR="000326FF" w:rsidRDefault="000326FF" w:rsidP="00F465EC">
      <w:pPr>
        <w:pStyle w:val="DAERABodyText14pt"/>
        <w:rPr>
          <w:b/>
          <w:bCs/>
        </w:rPr>
      </w:pPr>
    </w:p>
    <w:p w14:paraId="0893F883" w14:textId="77777777" w:rsidR="000326FF" w:rsidRDefault="000326FF" w:rsidP="00F465EC">
      <w:pPr>
        <w:pStyle w:val="DAERABodyText14pt"/>
        <w:rPr>
          <w:b/>
          <w:bCs/>
        </w:rPr>
      </w:pPr>
    </w:p>
    <w:p w14:paraId="7D092945" w14:textId="63BC0C2D" w:rsidR="000326FF" w:rsidRDefault="000326FF" w:rsidP="00F465EC">
      <w:pPr>
        <w:pStyle w:val="DAERABodyText14pt"/>
        <w:rPr>
          <w:b/>
          <w:bCs/>
        </w:rPr>
      </w:pPr>
      <w:r>
        <w:rPr>
          <w:b/>
          <w:bCs/>
        </w:rPr>
        <w:t>Brief Decision of the Policy / decision being screened and</w:t>
      </w:r>
    </w:p>
    <w:p w14:paraId="10674C56" w14:textId="2CBA2202" w:rsidR="00F465EC" w:rsidRPr="00F465EC" w:rsidRDefault="00F465EC" w:rsidP="00F465EC">
      <w:pPr>
        <w:pStyle w:val="DAERABodyText14pt"/>
        <w:rPr>
          <w:b/>
          <w:bCs/>
        </w:rPr>
      </w:pPr>
      <w:r w:rsidRPr="00F465EC">
        <w:rPr>
          <w:b/>
          <w:bCs/>
        </w:rPr>
        <w:t xml:space="preserve">What is it trying to achieve? (intended aims/outcomes) </w:t>
      </w:r>
    </w:p>
    <w:tbl>
      <w:tblPr>
        <w:tblStyle w:val="TableGrid"/>
        <w:tblW w:w="9993" w:type="dxa"/>
        <w:tblLook w:val="04A0" w:firstRow="1" w:lastRow="0" w:firstColumn="1" w:lastColumn="0" w:noHBand="0" w:noVBand="1"/>
      </w:tblPr>
      <w:tblGrid>
        <w:gridCol w:w="9993"/>
      </w:tblGrid>
      <w:tr w:rsidR="00F465EC" w14:paraId="6B2F92F6" w14:textId="77777777" w:rsidTr="000326FF">
        <w:trPr>
          <w:trHeight w:val="3072"/>
        </w:trPr>
        <w:tc>
          <w:tcPr>
            <w:tcW w:w="9993" w:type="dxa"/>
          </w:tcPr>
          <w:p w14:paraId="226F0D0C" w14:textId="77777777" w:rsidR="008336AB" w:rsidRDefault="00BF0F96" w:rsidP="003F41DB">
            <w:pPr>
              <w:pStyle w:val="DAERABodyText14pt"/>
            </w:pPr>
            <w:r w:rsidRPr="00BF0F96">
              <w:t xml:space="preserve">The Department proposes changes to the way environmental compensation can be delivered for offshore wind projects. </w:t>
            </w:r>
            <w:r w:rsidR="008336AB">
              <w:t xml:space="preserve">Environmental compensation means actions taken to make up for damage to protected wildlife sites that cannot be avoided. Examples may include restoring habitats or improving conditions for protected species elsewhere. </w:t>
            </w:r>
          </w:p>
          <w:p w14:paraId="54453FAA" w14:textId="77777777" w:rsidR="008336AB" w:rsidRDefault="008336AB" w:rsidP="003F41DB">
            <w:pPr>
              <w:pStyle w:val="DAERABodyText14pt"/>
            </w:pPr>
          </w:p>
          <w:p w14:paraId="4510D294" w14:textId="19545B74" w:rsidR="00F465EC" w:rsidRDefault="00BF0F96" w:rsidP="003F41DB">
            <w:pPr>
              <w:pStyle w:val="DAERABodyText14pt"/>
            </w:pPr>
            <w:r w:rsidRPr="00BF0F96">
              <w:t>The aim is to support the development of offshore wind while continuing to protect and improve the marine environment. Where a project affects a protected site, compensation can be provided either through measures targeted at the affected site or through wider measures that benefit the wider network of protected sites.</w:t>
            </w:r>
            <w:r w:rsidR="008760D1">
              <w:t xml:space="preserve"> </w:t>
            </w:r>
            <w:r w:rsidR="00C12701">
              <w:t>Currently, there are delays in consenting</w:t>
            </w:r>
            <w:r w:rsidR="00D95DF5">
              <w:t>, along with limited options for</w:t>
            </w:r>
            <w:r w:rsidR="001B2E4E">
              <w:t xml:space="preserve"> compensation. This could </w:t>
            </w:r>
            <w:r w:rsidR="00D767FF">
              <w:t>delay progress on</w:t>
            </w:r>
            <w:r w:rsidR="00A512B1">
              <w:t xml:space="preserve"> Northern Ireland</w:t>
            </w:r>
            <w:r w:rsidR="00D767FF">
              <w:t>’s</w:t>
            </w:r>
            <w:r w:rsidR="00321BE2">
              <w:t xml:space="preserve"> renewable energy commitments and </w:t>
            </w:r>
            <w:r w:rsidR="00D767FF">
              <w:t xml:space="preserve">the goal of reaching </w:t>
            </w:r>
            <w:r w:rsidR="00321BE2">
              <w:t>Net Zero</w:t>
            </w:r>
            <w:r w:rsidR="00D767FF">
              <w:t xml:space="preserve"> by</w:t>
            </w:r>
            <w:r w:rsidR="00321BE2">
              <w:t xml:space="preserve"> 2050.</w:t>
            </w:r>
            <w:r w:rsidR="00CE7DDD">
              <w:t xml:space="preserve"> </w:t>
            </w:r>
            <w:r w:rsidR="00D02A2A">
              <w:t xml:space="preserve"> Changes are needed to </w:t>
            </w:r>
            <w:r w:rsidR="00B9750D">
              <w:t>make environmental compensation more</w:t>
            </w:r>
            <w:r w:rsidR="004F5193">
              <w:t xml:space="preserve"> flexib</w:t>
            </w:r>
            <w:r w:rsidR="00B9750D">
              <w:t>le</w:t>
            </w:r>
            <w:r w:rsidR="007F1CCA">
              <w:t>, allow</w:t>
            </w:r>
            <w:r w:rsidR="004F5193">
              <w:t xml:space="preserve"> </w:t>
            </w:r>
            <w:r w:rsidR="00103137">
              <w:t xml:space="preserve">strategic measures that </w:t>
            </w:r>
            <w:r w:rsidR="0092516E">
              <w:t xml:space="preserve">deliver real ecological benefits and </w:t>
            </w:r>
            <w:r w:rsidR="007F1CCA">
              <w:t>bring</w:t>
            </w:r>
            <w:r w:rsidR="0092516E">
              <w:t xml:space="preserve"> Northern Ireland </w:t>
            </w:r>
            <w:r w:rsidR="007F1CCA">
              <w:t>in line w</w:t>
            </w:r>
            <w:r w:rsidR="0092516E">
              <w:t xml:space="preserve">ith </w:t>
            </w:r>
            <w:r w:rsidR="00B47315">
              <w:t xml:space="preserve">wider UK </w:t>
            </w:r>
            <w:r w:rsidR="00EC2B97">
              <w:t>reforms while addressing needs specific to Northern Ireland.</w:t>
            </w:r>
          </w:p>
          <w:p w14:paraId="11F430CF" w14:textId="77777777" w:rsidR="001900A6" w:rsidRDefault="001900A6" w:rsidP="003F41DB">
            <w:pPr>
              <w:pStyle w:val="DAERABodyText14pt"/>
            </w:pPr>
          </w:p>
          <w:p w14:paraId="296AF089" w14:textId="106D2DA3" w:rsidR="001900A6" w:rsidRDefault="00D31B5C" w:rsidP="003F41DB">
            <w:pPr>
              <w:pStyle w:val="DAERABodyText14pt"/>
            </w:pPr>
            <w:r>
              <w:t xml:space="preserve">The Department </w:t>
            </w:r>
            <w:r w:rsidR="009A41D2">
              <w:t xml:space="preserve">proposes that developers make </w:t>
            </w:r>
            <w:r w:rsidR="004735FD">
              <w:t>use</w:t>
            </w:r>
            <w:r w:rsidR="00B40F52">
              <w:t xml:space="preserve"> </w:t>
            </w:r>
            <w:r w:rsidR="009A41D2">
              <w:t xml:space="preserve">of </w:t>
            </w:r>
            <w:r w:rsidR="00B40F52">
              <w:t>the UK Marine Recovery Fund</w:t>
            </w:r>
            <w:r w:rsidR="004735FD">
              <w:t xml:space="preserve"> rather than establishing a </w:t>
            </w:r>
            <w:r w:rsidR="009A41D2">
              <w:t xml:space="preserve">separate Northern Ireland mechanism for the delivery of </w:t>
            </w:r>
            <w:r w:rsidR="0004581B">
              <w:t>strategic compensatory measures</w:t>
            </w:r>
            <w:r w:rsidR="004735FD">
              <w:t xml:space="preserve">. </w:t>
            </w:r>
          </w:p>
          <w:p w14:paraId="7FB2FB9F" w14:textId="77777777" w:rsidR="000326FF" w:rsidRDefault="000326FF" w:rsidP="003F41DB">
            <w:pPr>
              <w:pStyle w:val="DAERABodyText14pt"/>
            </w:pPr>
          </w:p>
          <w:p w14:paraId="72ABA943" w14:textId="014FC7C2" w:rsidR="000326FF" w:rsidRPr="00C965C9" w:rsidRDefault="007A51A4" w:rsidP="003F41DB">
            <w:pPr>
              <w:pStyle w:val="DAERABodyText14pt"/>
              <w:rPr>
                <w:b/>
                <w:bCs/>
              </w:rPr>
            </w:pPr>
            <w:r w:rsidRPr="007A51A4">
              <w:rPr>
                <w:b/>
                <w:bCs/>
              </w:rPr>
              <w:t>Aims and objectives</w:t>
            </w:r>
          </w:p>
          <w:p w14:paraId="14D928A5" w14:textId="77777777" w:rsidR="00BF0F96" w:rsidRPr="00BF0F96" w:rsidRDefault="00144FC9" w:rsidP="00BF0F96">
            <w:pPr>
              <w:pStyle w:val="DAERABodyText14pt"/>
              <w:rPr>
                <w:bCs/>
                <w:lang w:bidi="en-US"/>
              </w:rPr>
            </w:pPr>
            <w:r w:rsidRPr="00144FC9">
              <w:rPr>
                <w:bCs/>
              </w:rPr>
              <w:lastRenderedPageBreak/>
              <w:t xml:space="preserve">This policy aims to make </w:t>
            </w:r>
            <w:r w:rsidR="00D51B94">
              <w:rPr>
                <w:bCs/>
              </w:rPr>
              <w:t xml:space="preserve">the </w:t>
            </w:r>
            <w:r w:rsidRPr="00144FC9">
              <w:rPr>
                <w:bCs/>
              </w:rPr>
              <w:t>compensation requirements under the Habitats Regulations more flexible for offshore wind projects</w:t>
            </w:r>
            <w:r w:rsidR="002124C2">
              <w:rPr>
                <w:bCs/>
              </w:rPr>
              <w:t xml:space="preserve">. This will </w:t>
            </w:r>
            <w:r w:rsidRPr="00144FC9">
              <w:rPr>
                <w:bCs/>
              </w:rPr>
              <w:t>unlock</w:t>
            </w:r>
            <w:r w:rsidR="002124C2">
              <w:rPr>
                <w:bCs/>
              </w:rPr>
              <w:t xml:space="preserve"> </w:t>
            </w:r>
            <w:r w:rsidRPr="00144FC9">
              <w:rPr>
                <w:bCs/>
              </w:rPr>
              <w:t xml:space="preserve">barriers and </w:t>
            </w:r>
            <w:r w:rsidR="002124C2">
              <w:rPr>
                <w:bCs/>
              </w:rPr>
              <w:t>support</w:t>
            </w:r>
            <w:r w:rsidRPr="00144FC9">
              <w:rPr>
                <w:bCs/>
              </w:rPr>
              <w:t xml:space="preserve"> investment in Northern Ireland’s marine environment. </w:t>
            </w:r>
            <w:r w:rsidR="00BF0F96" w:rsidRPr="00BF0F96">
              <w:rPr>
                <w:bCs/>
                <w:lang w:bidi="en-US"/>
              </w:rPr>
              <w:t xml:space="preserve">A key aim is to provide more flexible options for delivering environmental compensation than are currently available. </w:t>
            </w:r>
          </w:p>
          <w:p w14:paraId="195A1BF5" w14:textId="77777777" w:rsidR="00BF0F96" w:rsidRPr="00BF0F96" w:rsidRDefault="00BF0F96" w:rsidP="00BF0F96">
            <w:pPr>
              <w:pStyle w:val="DAERABodyText14pt"/>
              <w:rPr>
                <w:bCs/>
                <w:lang w:bidi="en-US"/>
              </w:rPr>
            </w:pPr>
            <w:r w:rsidRPr="00BF0F96">
              <w:rPr>
                <w:bCs/>
                <w:lang w:bidi="en-US"/>
              </w:rPr>
              <w:t xml:space="preserve">These measures can provide benefits across a wider range of protected sites, rather than focusing only on the site affected by a particular project. </w:t>
            </w:r>
          </w:p>
          <w:p w14:paraId="48F88626" w14:textId="18914D95" w:rsidR="00F71A69" w:rsidRDefault="00F71A69" w:rsidP="00F71A69">
            <w:pPr>
              <w:pStyle w:val="DAERABodyText14pt"/>
            </w:pPr>
            <w:r>
              <w:t xml:space="preserve">Environmental compensation can occur through measures such as predator removal or habitat restoration. </w:t>
            </w:r>
          </w:p>
          <w:p w14:paraId="73E5F8E8" w14:textId="77777777" w:rsidR="00BF0F96" w:rsidRDefault="00BF0F96" w:rsidP="00F71A69">
            <w:pPr>
              <w:pStyle w:val="DAERABodyText14pt"/>
              <w:rPr>
                <w:bCs/>
                <w:lang w:bidi="en-US"/>
              </w:rPr>
            </w:pPr>
          </w:p>
          <w:p w14:paraId="790FEB97" w14:textId="15623708" w:rsidR="00F71A69" w:rsidRDefault="00BF0F96" w:rsidP="00F71A69">
            <w:pPr>
              <w:pStyle w:val="DAERABodyText14pt"/>
            </w:pPr>
            <w:r>
              <w:rPr>
                <w:bCs/>
                <w:lang w:bidi="en-US"/>
              </w:rPr>
              <w:t>I</w:t>
            </w:r>
            <w:r w:rsidR="00144FC9" w:rsidRPr="00144FC9">
              <w:rPr>
                <w:bCs/>
                <w:lang w:bidi="en-US"/>
              </w:rPr>
              <w:t>n Northern Ireland, wider compensatory measures must be approved by the Defra Secretary of State and entered into the Library of Strategic Compensatory Measures (</w:t>
            </w:r>
            <w:proofErr w:type="spellStart"/>
            <w:r w:rsidR="00144FC9" w:rsidRPr="00144FC9">
              <w:rPr>
                <w:bCs/>
                <w:lang w:bidi="en-US"/>
              </w:rPr>
              <w:t>LoSCM</w:t>
            </w:r>
            <w:proofErr w:type="spellEnd"/>
            <w:r w:rsidR="00144FC9" w:rsidRPr="00144FC9">
              <w:rPr>
                <w:bCs/>
                <w:lang w:bidi="en-US"/>
              </w:rPr>
              <w:t>). It is expected that wider measures should then be delivered through the UK Marine Recovery Fund (MRF).</w:t>
            </w:r>
            <w:r w:rsidR="00F71A69">
              <w:rPr>
                <w:bCs/>
                <w:lang w:bidi="en-US"/>
              </w:rPr>
              <w:t xml:space="preserve"> </w:t>
            </w:r>
            <w:r w:rsidR="00F71A69">
              <w:t>The Marine Recovery Fund aims to reduce delays and provide more certainty for developers and regulators.</w:t>
            </w:r>
          </w:p>
          <w:p w14:paraId="1D982BAC" w14:textId="77777777" w:rsidR="000326FF" w:rsidRDefault="000326FF" w:rsidP="003F41DB">
            <w:pPr>
              <w:pStyle w:val="DAERABodyText14pt"/>
            </w:pPr>
          </w:p>
          <w:p w14:paraId="0AD6BD79" w14:textId="77777777" w:rsidR="000326FF" w:rsidRPr="00F465EC" w:rsidRDefault="000326FF" w:rsidP="003F41DB">
            <w:pPr>
              <w:pStyle w:val="DAERABodyText14pt"/>
            </w:pPr>
          </w:p>
        </w:tc>
      </w:tr>
    </w:tbl>
    <w:p w14:paraId="7ADA419D" w14:textId="77777777" w:rsidR="00071BB0" w:rsidRDefault="00071BB0"/>
    <w:p w14:paraId="22141BB3" w14:textId="77777777" w:rsidR="00071BB0" w:rsidRDefault="00071BB0"/>
    <w:p w14:paraId="07047359" w14:textId="0D74ED0A" w:rsidR="006060C3" w:rsidRDefault="00F465EC" w:rsidP="006060C3">
      <w:pPr>
        <w:pStyle w:val="DAERABodyText14pt"/>
        <w:rPr>
          <w:b/>
          <w:bCs/>
        </w:rPr>
      </w:pPr>
      <w:r w:rsidRPr="00F465EC">
        <w:rPr>
          <w:b/>
          <w:bCs/>
        </w:rPr>
        <w:t>Are there any Section 75 categories which might be expected to benefit from the intended policy?</w:t>
      </w:r>
      <w:r w:rsidR="006060C3">
        <w:rPr>
          <w:b/>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F40BD3">
        <w:rPr>
          <w:b/>
          <w:bCs/>
        </w:rPr>
        <w:fldChar w:fldCharType="begin">
          <w:ffData>
            <w:name w:val=""/>
            <w:enabled/>
            <w:calcOnExit w:val="0"/>
            <w:checkBox>
              <w:sizeAuto/>
              <w:default w:val="1"/>
            </w:checkBox>
          </w:ffData>
        </w:fldChar>
      </w:r>
      <w:r w:rsidR="00F40BD3">
        <w:rPr>
          <w:b/>
          <w:bCs/>
        </w:rPr>
        <w:instrText xml:space="preserve"> FORMCHECKBOX </w:instrText>
      </w:r>
      <w:r w:rsidR="00F40BD3">
        <w:rPr>
          <w:b/>
          <w:bCs/>
        </w:rPr>
      </w:r>
      <w:r w:rsidR="00F40BD3">
        <w:rPr>
          <w:b/>
          <w:bCs/>
        </w:rPr>
        <w:fldChar w:fldCharType="separate"/>
      </w:r>
      <w:r w:rsidR="00F40BD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p>
    <w:p w14:paraId="506FC3A9" w14:textId="50C9DBF9" w:rsidR="00F465EC" w:rsidRPr="00F465EC" w:rsidRDefault="00F465EC" w:rsidP="00F465EC">
      <w:pPr>
        <w:pStyle w:val="DAERABodyText14pt"/>
        <w:rPr>
          <w:b/>
          <w:bCs/>
        </w:rPr>
      </w:pPr>
    </w:p>
    <w:p w14:paraId="6AB20967" w14:textId="77777777" w:rsidR="00F465EC" w:rsidRDefault="00F465EC" w:rsidP="00F465EC">
      <w:pPr>
        <w:pStyle w:val="DAERABodyText14pt"/>
        <w:rPr>
          <w:b/>
          <w:bCs/>
        </w:rPr>
      </w:pPr>
      <w:r w:rsidRPr="00F465EC">
        <w:rPr>
          <w:b/>
          <w:bCs/>
        </w:rPr>
        <w:t xml:space="preserve">If so, explain how. </w:t>
      </w:r>
    </w:p>
    <w:tbl>
      <w:tblPr>
        <w:tblStyle w:val="TableGrid"/>
        <w:tblW w:w="0" w:type="auto"/>
        <w:tblLook w:val="04A0" w:firstRow="1" w:lastRow="0" w:firstColumn="1" w:lastColumn="0" w:noHBand="0" w:noVBand="1"/>
      </w:tblPr>
      <w:tblGrid>
        <w:gridCol w:w="9913"/>
      </w:tblGrid>
      <w:tr w:rsidR="00F465EC" w14:paraId="2D4D8E81" w14:textId="77777777" w:rsidTr="00F465EC">
        <w:trPr>
          <w:trHeight w:val="2651"/>
        </w:trPr>
        <w:tc>
          <w:tcPr>
            <w:tcW w:w="9913" w:type="dxa"/>
          </w:tcPr>
          <w:p w14:paraId="673D14A3" w14:textId="49E5054A" w:rsidR="00F465EC" w:rsidRPr="00F465EC" w:rsidRDefault="00853850" w:rsidP="00F465EC">
            <w:pPr>
              <w:pStyle w:val="DAERABodyText14pt"/>
            </w:pPr>
            <w:r>
              <w:t xml:space="preserve">The proposed compensatory reforms for Northern Ireland Offshore Wind are aimed </w:t>
            </w:r>
            <w:r w:rsidR="00AA245C">
              <w:t>at facilitating the development of offshore wind</w:t>
            </w:r>
            <w:r w:rsidR="007711CC">
              <w:t xml:space="preserve">. </w:t>
            </w:r>
            <w:r w:rsidR="00E10490">
              <w:t>No differential impact has been identified</w:t>
            </w:r>
            <w:r w:rsidR="00AA245C">
              <w:t>.</w:t>
            </w:r>
          </w:p>
        </w:tc>
      </w:tr>
    </w:tbl>
    <w:p w14:paraId="4EB60360" w14:textId="77777777" w:rsidR="00F465EC" w:rsidRDefault="00F465EC" w:rsidP="00F465EC">
      <w:pPr>
        <w:pStyle w:val="DAERABodyText14pt"/>
        <w:rPr>
          <w:b/>
          <w:bCs/>
        </w:rPr>
      </w:pPr>
    </w:p>
    <w:p w14:paraId="5FA313B2" w14:textId="77777777" w:rsidR="00F465EC" w:rsidRPr="00F465EC" w:rsidRDefault="00F465EC" w:rsidP="00F465EC">
      <w:pPr>
        <w:pStyle w:val="DAERABodyText14pt"/>
        <w:rPr>
          <w:b/>
          <w:bCs/>
        </w:rPr>
      </w:pPr>
      <w:r w:rsidRPr="00F465EC">
        <w:rPr>
          <w:b/>
          <w:bCs/>
        </w:rPr>
        <w:t xml:space="preserve">Who initiated or wrote the policy? </w:t>
      </w:r>
    </w:p>
    <w:tbl>
      <w:tblPr>
        <w:tblStyle w:val="TableGrid"/>
        <w:tblW w:w="0" w:type="auto"/>
        <w:tblLook w:val="04A0" w:firstRow="1" w:lastRow="0" w:firstColumn="1" w:lastColumn="0" w:noHBand="0" w:noVBand="1"/>
      </w:tblPr>
      <w:tblGrid>
        <w:gridCol w:w="9913"/>
      </w:tblGrid>
      <w:tr w:rsidR="00F465EC" w14:paraId="6E93D5DD" w14:textId="77777777" w:rsidTr="003F41DB">
        <w:tc>
          <w:tcPr>
            <w:tcW w:w="9913" w:type="dxa"/>
          </w:tcPr>
          <w:p w14:paraId="219F1275" w14:textId="03CDD486" w:rsidR="00F465EC" w:rsidRPr="00F465EC" w:rsidRDefault="00AA245C" w:rsidP="003F41DB">
            <w:pPr>
              <w:pStyle w:val="DAERABodyText14pt"/>
            </w:pPr>
            <w:r>
              <w:t>DAERA Marine and Fisheries Division (MFD)</w:t>
            </w:r>
          </w:p>
        </w:tc>
      </w:tr>
    </w:tbl>
    <w:p w14:paraId="199D5F75" w14:textId="77777777" w:rsidR="00F465EC" w:rsidRPr="00F465EC" w:rsidRDefault="00F465EC" w:rsidP="00F465EC">
      <w:pPr>
        <w:pStyle w:val="DAERABodyText14pt"/>
        <w:rPr>
          <w:b/>
          <w:bCs/>
        </w:rPr>
      </w:pPr>
    </w:p>
    <w:p w14:paraId="73F2A678" w14:textId="3012E226" w:rsidR="00F465EC" w:rsidRPr="00F465EC" w:rsidRDefault="00F465EC" w:rsidP="00F465EC">
      <w:pPr>
        <w:pStyle w:val="DAERABodyText14pt"/>
        <w:rPr>
          <w:b/>
          <w:bCs/>
        </w:rPr>
      </w:pPr>
      <w:r w:rsidRPr="00DC4732">
        <w:rPr>
          <w:rFonts w:cs="Arial"/>
          <w:b/>
          <w:szCs w:val="28"/>
        </w:rPr>
        <w:t>Who owns and who implements the policy?</w:t>
      </w:r>
    </w:p>
    <w:tbl>
      <w:tblPr>
        <w:tblStyle w:val="TableGrid"/>
        <w:tblW w:w="0" w:type="auto"/>
        <w:tblLook w:val="04A0" w:firstRow="1" w:lastRow="0" w:firstColumn="1" w:lastColumn="0" w:noHBand="0" w:noVBand="1"/>
      </w:tblPr>
      <w:tblGrid>
        <w:gridCol w:w="9913"/>
      </w:tblGrid>
      <w:tr w:rsidR="00F465EC" w14:paraId="13822E29" w14:textId="77777777" w:rsidTr="003F41DB">
        <w:tc>
          <w:tcPr>
            <w:tcW w:w="9913" w:type="dxa"/>
          </w:tcPr>
          <w:p w14:paraId="3EE93424" w14:textId="74BB7D91" w:rsidR="00F465EC" w:rsidRPr="00F465EC" w:rsidRDefault="00AA245C" w:rsidP="003F41DB">
            <w:pPr>
              <w:pStyle w:val="DAERABodyText14pt"/>
            </w:pPr>
            <w:r>
              <w:t>Department of Agriculture, Environment and Rural Affairs (DAERA)</w:t>
            </w:r>
          </w:p>
        </w:tc>
      </w:tr>
    </w:tbl>
    <w:p w14:paraId="787758A6" w14:textId="77777777" w:rsidR="00071BB0" w:rsidRDefault="00071BB0"/>
    <w:p w14:paraId="6E2B2362" w14:textId="77777777" w:rsidR="00F465EC" w:rsidRPr="00F465EC" w:rsidRDefault="00F465EC" w:rsidP="00F465EC">
      <w:pPr>
        <w:pStyle w:val="DAERASubHeader"/>
      </w:pPr>
      <w:r w:rsidRPr="00F465EC">
        <w:t>Implementation factors</w:t>
      </w:r>
    </w:p>
    <w:p w14:paraId="07F94F94" w14:textId="77777777" w:rsidR="00F465EC" w:rsidRDefault="00F465EC" w:rsidP="00F465EC">
      <w:pPr>
        <w:rPr>
          <w:rFonts w:cs="Arial"/>
          <w:sz w:val="28"/>
          <w:szCs w:val="28"/>
        </w:rPr>
      </w:pPr>
    </w:p>
    <w:p w14:paraId="026EA6AE" w14:textId="60A36521" w:rsidR="00F465EC" w:rsidRPr="00F465EC" w:rsidRDefault="00F465EC" w:rsidP="00F465EC">
      <w:pPr>
        <w:pStyle w:val="DAERABodyText14pt"/>
        <w:rPr>
          <w:b/>
          <w:bCs/>
        </w:rPr>
      </w:pPr>
      <w:r w:rsidRPr="00F465EC">
        <w:rPr>
          <w:b/>
          <w:bCs/>
        </w:rPr>
        <w:t>Are there any factors which could contribute to/detract from the intended aim/outcome of the policy/decision?</w:t>
      </w:r>
      <w:r w:rsidR="006060C3">
        <w:rPr>
          <w:b/>
          <w:bCs/>
        </w:rPr>
        <w:t xml:space="preserve">   </w:t>
      </w:r>
      <w:r w:rsidR="002D2FA9">
        <w:rPr>
          <w:b/>
          <w:bCs/>
        </w:rPr>
        <w:fldChar w:fldCharType="begin">
          <w:ffData>
            <w:name w:val=""/>
            <w:enabled/>
            <w:calcOnExit w:val="0"/>
            <w:checkBox>
              <w:sizeAuto/>
              <w:default w:val="1"/>
            </w:checkBox>
          </w:ffData>
        </w:fldChar>
      </w:r>
      <w:r w:rsidR="002D2FA9">
        <w:rPr>
          <w:b/>
          <w:bCs/>
        </w:rPr>
        <w:instrText xml:space="preserve"> FORMCHECKBOX </w:instrText>
      </w:r>
      <w:r w:rsidR="002D2FA9">
        <w:rPr>
          <w:b/>
          <w:bCs/>
        </w:rPr>
      </w:r>
      <w:r w:rsidR="002D2FA9">
        <w:rPr>
          <w:b/>
          <w:bCs/>
        </w:rPr>
        <w:fldChar w:fldCharType="separate"/>
      </w:r>
      <w:r w:rsidR="002D2FA9">
        <w:rPr>
          <w:b/>
          <w:bCs/>
        </w:rPr>
        <w:fldChar w:fldCharType="end"/>
      </w:r>
      <w:r w:rsidR="006060C3">
        <w:rPr>
          <w:b/>
          <w:bCs/>
        </w:rPr>
        <w:t xml:space="preserve"> </w:t>
      </w:r>
      <w:r w:rsidR="006060C3" w:rsidRPr="00127EA5">
        <w:rPr>
          <w:bCs/>
        </w:rPr>
        <w:t>Yes</w:t>
      </w:r>
      <w:r w:rsidR="006060C3">
        <w:rPr>
          <w:bCs/>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p>
    <w:p w14:paraId="2A0478A9" w14:textId="3F2712EB" w:rsidR="00F465EC" w:rsidRPr="00F465EC" w:rsidRDefault="00F465EC" w:rsidP="00F465EC">
      <w:pPr>
        <w:pStyle w:val="DAERABodyText14pt"/>
        <w:rPr>
          <w:b/>
          <w:bCs/>
        </w:rPr>
      </w:pPr>
      <w:r w:rsidRPr="00F465EC">
        <w:rPr>
          <w:b/>
          <w:bCs/>
        </w:rPr>
        <w:t xml:space="preserve">If yes, are they (please </w:t>
      </w:r>
      <w:r w:rsidR="00CF20A5">
        <w:rPr>
          <w:b/>
          <w:bCs/>
        </w:rPr>
        <w:t>select</w:t>
      </w:r>
      <w:r w:rsidRPr="00F465EC">
        <w:rPr>
          <w:b/>
          <w:bCs/>
        </w:rPr>
        <w:t xml:space="preserve"> as appropriate)</w:t>
      </w:r>
    </w:p>
    <w:p w14:paraId="7301B462" w14:textId="69DF049C" w:rsidR="00F465EC" w:rsidRPr="00F465EC" w:rsidRDefault="00F465EC" w:rsidP="00F465EC">
      <w:pPr>
        <w:pStyle w:val="DAERABodyText14pt"/>
        <w:rPr>
          <w:b/>
          <w:bCs/>
        </w:rPr>
      </w:pPr>
      <w:r w:rsidRPr="00F465EC">
        <w:rPr>
          <w:b/>
          <w:bCs/>
        </w:rPr>
        <w:t>Financial</w:t>
      </w:r>
      <w:r w:rsidR="007948B9">
        <w:rPr>
          <w:b/>
          <w:bCs/>
        </w:rPr>
        <w:tab/>
      </w:r>
      <w:r w:rsidR="007948B9">
        <w:rPr>
          <w:b/>
          <w:bCs/>
        </w:rPr>
        <w:tab/>
      </w:r>
      <w:r w:rsidR="002D2FA9">
        <w:rPr>
          <w:b/>
          <w:bCs/>
        </w:rPr>
        <w:fldChar w:fldCharType="begin">
          <w:ffData>
            <w:name w:val="Check1"/>
            <w:enabled/>
            <w:calcOnExit w:val="0"/>
            <w:checkBox>
              <w:sizeAuto/>
              <w:default w:val="1"/>
            </w:checkBox>
          </w:ffData>
        </w:fldChar>
      </w:r>
      <w:bookmarkStart w:id="0" w:name="Check1"/>
      <w:r w:rsidR="002D2FA9">
        <w:rPr>
          <w:b/>
          <w:bCs/>
        </w:rPr>
        <w:instrText xml:space="preserve"> FORMCHECKBOX </w:instrText>
      </w:r>
      <w:r w:rsidR="002D2FA9">
        <w:rPr>
          <w:b/>
          <w:bCs/>
        </w:rPr>
      </w:r>
      <w:r w:rsidR="002D2FA9">
        <w:rPr>
          <w:b/>
          <w:bCs/>
        </w:rPr>
        <w:fldChar w:fldCharType="separate"/>
      </w:r>
      <w:r w:rsidR="002D2FA9">
        <w:rPr>
          <w:b/>
          <w:bCs/>
        </w:rPr>
        <w:fldChar w:fldCharType="end"/>
      </w:r>
      <w:bookmarkEnd w:id="0"/>
    </w:p>
    <w:p w14:paraId="67BCB69E" w14:textId="51340344" w:rsidR="00F465EC" w:rsidRPr="00F465EC" w:rsidRDefault="00F465EC" w:rsidP="00F465EC">
      <w:pPr>
        <w:pStyle w:val="DAERABodyText14pt"/>
        <w:rPr>
          <w:b/>
          <w:bCs/>
        </w:rPr>
      </w:pPr>
      <w:r w:rsidRPr="00F465EC">
        <w:rPr>
          <w:b/>
          <w:bCs/>
        </w:rPr>
        <w:t>Legislative</w:t>
      </w:r>
      <w:r w:rsidR="007948B9">
        <w:rPr>
          <w:b/>
          <w:bCs/>
        </w:rPr>
        <w:tab/>
      </w:r>
      <w:r w:rsidR="002D2FA9">
        <w:rPr>
          <w:b/>
          <w:bCs/>
        </w:rPr>
        <w:fldChar w:fldCharType="begin">
          <w:ffData>
            <w:name w:val="Check2"/>
            <w:enabled/>
            <w:calcOnExit w:val="0"/>
            <w:checkBox>
              <w:sizeAuto/>
              <w:default w:val="1"/>
            </w:checkBox>
          </w:ffData>
        </w:fldChar>
      </w:r>
      <w:bookmarkStart w:id="1" w:name="Check2"/>
      <w:r w:rsidR="002D2FA9">
        <w:rPr>
          <w:b/>
          <w:bCs/>
        </w:rPr>
        <w:instrText xml:space="preserve"> FORMCHECKBOX </w:instrText>
      </w:r>
      <w:r w:rsidR="002D2FA9">
        <w:rPr>
          <w:b/>
          <w:bCs/>
        </w:rPr>
      </w:r>
      <w:r w:rsidR="002D2FA9">
        <w:rPr>
          <w:b/>
          <w:bCs/>
        </w:rPr>
        <w:fldChar w:fldCharType="separate"/>
      </w:r>
      <w:r w:rsidR="002D2FA9">
        <w:rPr>
          <w:b/>
          <w:bCs/>
        </w:rPr>
        <w:fldChar w:fldCharType="end"/>
      </w:r>
      <w:bookmarkEnd w:id="1"/>
    </w:p>
    <w:p w14:paraId="7B6B2798" w14:textId="77777777" w:rsidR="00095279" w:rsidRPr="00F465EC" w:rsidRDefault="00F465EC" w:rsidP="00F465EC">
      <w:pPr>
        <w:pStyle w:val="DAERABodyText14pt"/>
        <w:rPr>
          <w:b/>
          <w:bCs/>
        </w:rPr>
      </w:pPr>
      <w:r w:rsidRPr="00F465EC">
        <w:rPr>
          <w:b/>
          <w:bCs/>
        </w:rPr>
        <w:t>other, please specify</w:t>
      </w:r>
      <w:r>
        <w:rPr>
          <w:b/>
          <w:bCs/>
        </w:rPr>
        <w:t xml:space="preserve">: </w:t>
      </w:r>
      <w:r w:rsidR="007948B9">
        <w:rPr>
          <w:b/>
          <w:bCs/>
        </w:rPr>
        <w:t xml:space="preserve"> </w:t>
      </w:r>
    </w:p>
    <w:tbl>
      <w:tblPr>
        <w:tblStyle w:val="TableGrid"/>
        <w:tblW w:w="0" w:type="auto"/>
        <w:tblLook w:val="04A0" w:firstRow="1" w:lastRow="0" w:firstColumn="1" w:lastColumn="0" w:noHBand="0" w:noVBand="1"/>
      </w:tblPr>
      <w:tblGrid>
        <w:gridCol w:w="9913"/>
      </w:tblGrid>
      <w:tr w:rsidR="00095279" w14:paraId="3C553026" w14:textId="77777777" w:rsidTr="00095279">
        <w:tc>
          <w:tcPr>
            <w:tcW w:w="9913" w:type="dxa"/>
          </w:tcPr>
          <w:p w14:paraId="4B0C924B" w14:textId="77777777" w:rsidR="00095279" w:rsidRDefault="00095279" w:rsidP="00F465EC">
            <w:pPr>
              <w:pStyle w:val="DAERABodyText14pt"/>
              <w:rPr>
                <w:b/>
                <w:bCs/>
              </w:rPr>
            </w:pPr>
          </w:p>
        </w:tc>
      </w:tr>
    </w:tbl>
    <w:p w14:paraId="5EA20020" w14:textId="243AB62A" w:rsidR="007948B9" w:rsidRPr="00F465EC" w:rsidRDefault="007948B9" w:rsidP="00F465EC">
      <w:pPr>
        <w:pStyle w:val="DAERABodyText14pt"/>
        <w:rPr>
          <w:b/>
          <w:bCs/>
        </w:rPr>
      </w:pPr>
    </w:p>
    <w:p w14:paraId="44A6FC50" w14:textId="77777777" w:rsidR="004B1E13" w:rsidRDefault="004B1E13" w:rsidP="004B1E13">
      <w:pPr>
        <w:pStyle w:val="DAERASubHeader"/>
      </w:pPr>
    </w:p>
    <w:p w14:paraId="16588ADF" w14:textId="7CC5A063" w:rsidR="004B1E13" w:rsidRPr="001167B8" w:rsidRDefault="004B1E13" w:rsidP="004B1E13">
      <w:pPr>
        <w:pStyle w:val="DAERASubHeader"/>
      </w:pPr>
      <w:r w:rsidRPr="001167B8">
        <w:t>Main stakeholders affected</w:t>
      </w:r>
    </w:p>
    <w:p w14:paraId="5DD44A4D" w14:textId="77777777" w:rsidR="004B1E13" w:rsidRDefault="004B1E13" w:rsidP="004B1E13">
      <w:pPr>
        <w:rPr>
          <w:rFonts w:cs="Arial"/>
          <w:b/>
          <w:sz w:val="28"/>
          <w:szCs w:val="28"/>
        </w:rPr>
      </w:pPr>
    </w:p>
    <w:p w14:paraId="34335C24" w14:textId="0033C7C9" w:rsidR="004B1E13" w:rsidRPr="004B1E13" w:rsidRDefault="004B1E13" w:rsidP="004B1E13">
      <w:pPr>
        <w:pStyle w:val="DAERABodyText14pt"/>
        <w:rPr>
          <w:b/>
          <w:bCs/>
        </w:rPr>
      </w:pPr>
      <w:r w:rsidRPr="004B1E13">
        <w:rPr>
          <w:b/>
          <w:bCs/>
        </w:rPr>
        <w:t>Who are the internal and external stakeholders (actual or potential) that the policy will impact upon? (please select as appropriate)</w:t>
      </w:r>
    </w:p>
    <w:p w14:paraId="30C8309B" w14:textId="79C21445" w:rsidR="004B1E13" w:rsidRPr="004B1E13" w:rsidRDefault="004B1E13" w:rsidP="004B1E13">
      <w:pPr>
        <w:pStyle w:val="DAERABodyText14pt"/>
        <w:rPr>
          <w:b/>
          <w:bCs/>
        </w:rPr>
      </w:pPr>
      <w:r w:rsidRPr="004B1E13">
        <w:rPr>
          <w:b/>
          <w:bCs/>
        </w:rPr>
        <w:t>Staff</w:t>
      </w:r>
      <w:r>
        <w:rPr>
          <w:b/>
          <w:bCs/>
        </w:rPr>
        <w:tab/>
      </w:r>
      <w:r w:rsidR="001C426F">
        <w:rPr>
          <w:b/>
          <w:bCs/>
        </w:rPr>
        <w:t>(implementing and monitoring)</w:t>
      </w:r>
      <w:r>
        <w:rPr>
          <w:b/>
          <w:bCs/>
        </w:rPr>
        <w:tab/>
      </w:r>
      <w:r w:rsidR="001C426F">
        <w:rPr>
          <w:b/>
          <w:bCs/>
        </w:rPr>
        <w:fldChar w:fldCharType="begin">
          <w:ffData>
            <w:name w:val=""/>
            <w:enabled/>
            <w:calcOnExit w:val="0"/>
            <w:checkBox>
              <w:sizeAuto/>
              <w:default w:val="1"/>
            </w:checkBox>
          </w:ffData>
        </w:fldChar>
      </w:r>
      <w:r w:rsidR="001C426F">
        <w:rPr>
          <w:b/>
          <w:bCs/>
        </w:rPr>
        <w:instrText xml:space="preserve"> FORMCHECKBOX </w:instrText>
      </w:r>
      <w:r w:rsidR="001C426F">
        <w:rPr>
          <w:b/>
          <w:bCs/>
        </w:rPr>
      </w:r>
      <w:r w:rsidR="001C426F">
        <w:rPr>
          <w:b/>
          <w:bCs/>
        </w:rPr>
        <w:fldChar w:fldCharType="separate"/>
      </w:r>
      <w:r w:rsidR="001C426F">
        <w:rPr>
          <w:b/>
          <w:bCs/>
        </w:rPr>
        <w:fldChar w:fldCharType="end"/>
      </w:r>
    </w:p>
    <w:p w14:paraId="3881B179" w14:textId="074311D2" w:rsidR="004B1E13" w:rsidRPr="004B1E13" w:rsidRDefault="004B1E13" w:rsidP="004B1E13">
      <w:pPr>
        <w:pStyle w:val="DAERABodyText14pt"/>
        <w:rPr>
          <w:b/>
          <w:bCs/>
        </w:rPr>
      </w:pPr>
      <w:r w:rsidRPr="004B1E13">
        <w:rPr>
          <w:b/>
          <w:bCs/>
        </w:rPr>
        <w:t>Service users</w:t>
      </w:r>
      <w:r>
        <w:rPr>
          <w:b/>
          <w:bCs/>
        </w:rPr>
        <w:tab/>
      </w:r>
      <w:r w:rsidR="00A95D88">
        <w:rPr>
          <w:b/>
          <w:bCs/>
        </w:rPr>
        <w:tab/>
      </w:r>
      <w:r w:rsidR="00A95D88">
        <w:rPr>
          <w:b/>
          <w:bCs/>
        </w:rPr>
        <w:tab/>
      </w:r>
      <w:r w:rsidR="00A95D88">
        <w:rPr>
          <w:b/>
          <w:bCs/>
        </w:rPr>
        <w:tab/>
      </w:r>
      <w:r w:rsidR="00A95D88">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8C58796" w14:textId="79BD3B3B" w:rsidR="004B1E13" w:rsidRPr="004B1E13" w:rsidRDefault="004B1E13" w:rsidP="004B1E13">
      <w:pPr>
        <w:pStyle w:val="DAERABodyText14pt"/>
        <w:rPr>
          <w:b/>
          <w:bCs/>
        </w:rPr>
      </w:pPr>
      <w:r w:rsidRPr="004B1E13">
        <w:rPr>
          <w:b/>
          <w:bCs/>
        </w:rPr>
        <w:t>Other public sector organisations</w:t>
      </w:r>
      <w:r>
        <w:rPr>
          <w:b/>
          <w:bCs/>
        </w:rPr>
        <w:tab/>
      </w:r>
      <w:r w:rsidR="00E331BC">
        <w:rPr>
          <w:b/>
          <w:bCs/>
        </w:rPr>
        <w:fldChar w:fldCharType="begin">
          <w:ffData>
            <w:name w:val=""/>
            <w:enabled/>
            <w:calcOnExit w:val="0"/>
            <w:checkBox>
              <w:sizeAuto/>
              <w:default w:val="0"/>
            </w:checkBox>
          </w:ffData>
        </w:fldChar>
      </w:r>
      <w:r w:rsidR="00E331BC">
        <w:rPr>
          <w:b/>
          <w:bCs/>
        </w:rPr>
        <w:instrText xml:space="preserve"> FORMCHECKBOX </w:instrText>
      </w:r>
      <w:r w:rsidR="00E331BC">
        <w:rPr>
          <w:b/>
          <w:bCs/>
        </w:rPr>
      </w:r>
      <w:r w:rsidR="00E331BC">
        <w:rPr>
          <w:b/>
          <w:bCs/>
        </w:rPr>
        <w:fldChar w:fldCharType="separate"/>
      </w:r>
      <w:r w:rsidR="00E331BC">
        <w:rPr>
          <w:b/>
          <w:bCs/>
        </w:rPr>
        <w:fldChar w:fldCharType="end"/>
      </w:r>
    </w:p>
    <w:p w14:paraId="56A4ABFD" w14:textId="6794D632" w:rsidR="004B1E13" w:rsidRPr="004B1E13" w:rsidRDefault="004B1E13" w:rsidP="004B1E13">
      <w:pPr>
        <w:pStyle w:val="DAERABodyText14pt"/>
        <w:rPr>
          <w:b/>
          <w:bCs/>
        </w:rPr>
      </w:pPr>
      <w:r w:rsidRPr="004B1E13">
        <w:rPr>
          <w:b/>
          <w:bCs/>
        </w:rPr>
        <w:t>Voluntary/community/trade unions</w:t>
      </w:r>
      <w:r>
        <w:rPr>
          <w:b/>
          <w:bCs/>
        </w:rPr>
        <w:tab/>
      </w: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p>
    <w:p w14:paraId="3634F8FB" w14:textId="58A57BAE" w:rsidR="004B1E13" w:rsidRPr="004B1E13" w:rsidRDefault="004B1E13" w:rsidP="004B1E13">
      <w:pPr>
        <w:pStyle w:val="DAERABodyText14pt"/>
        <w:rPr>
          <w:b/>
          <w:bCs/>
        </w:rPr>
      </w:pPr>
      <w:r>
        <w:rPr>
          <w:b/>
          <w:bCs/>
        </w:rPr>
        <w:t>O</w:t>
      </w:r>
      <w:r w:rsidRPr="004B1E13">
        <w:rPr>
          <w:b/>
          <w:bCs/>
        </w:rPr>
        <w:t xml:space="preserve">ther, please specify </w:t>
      </w:r>
    </w:p>
    <w:tbl>
      <w:tblPr>
        <w:tblStyle w:val="TableGrid"/>
        <w:tblW w:w="0" w:type="auto"/>
        <w:tblLook w:val="04A0" w:firstRow="1" w:lastRow="0" w:firstColumn="1" w:lastColumn="0" w:noHBand="0" w:noVBand="1"/>
      </w:tblPr>
      <w:tblGrid>
        <w:gridCol w:w="9913"/>
      </w:tblGrid>
      <w:tr w:rsidR="004B1E13" w14:paraId="384CB0A5" w14:textId="77777777" w:rsidTr="004B1E13">
        <w:tc>
          <w:tcPr>
            <w:tcW w:w="9913" w:type="dxa"/>
          </w:tcPr>
          <w:p w14:paraId="5F7F78DD" w14:textId="58764DAA" w:rsidR="004B1E13" w:rsidRPr="00DC50B5" w:rsidRDefault="00C8418B" w:rsidP="00DC50B5">
            <w:pPr>
              <w:pStyle w:val="DAERABodyText14pt"/>
            </w:pPr>
            <w:r>
              <w:lastRenderedPageBreak/>
              <w:t>Fish producer organisations, renewable energy organisations</w:t>
            </w:r>
            <w:r w:rsidR="00135B4C">
              <w:t xml:space="preserve"> and </w:t>
            </w:r>
            <w:r w:rsidR="008823F2">
              <w:t>environmental organisations</w:t>
            </w:r>
            <w:r w:rsidR="001D342E">
              <w:t>.</w:t>
            </w:r>
          </w:p>
        </w:tc>
      </w:tr>
    </w:tbl>
    <w:p w14:paraId="780A34E3" w14:textId="77777777" w:rsidR="004B1E13" w:rsidRPr="004B1E13" w:rsidRDefault="004B1E13" w:rsidP="004B1E13">
      <w:pPr>
        <w:pStyle w:val="DAERABodyText14pt"/>
        <w:rPr>
          <w:b/>
          <w:bCs/>
        </w:rPr>
      </w:pPr>
    </w:p>
    <w:p w14:paraId="5C4DAE30" w14:textId="77777777" w:rsidR="004B1E13" w:rsidRPr="004B1E13" w:rsidRDefault="004B1E13" w:rsidP="00DC50B5">
      <w:pPr>
        <w:pStyle w:val="DAERASubHeader"/>
      </w:pPr>
      <w:r w:rsidRPr="004B1E13">
        <w:t>Other policies with a bearing on this policy</w:t>
      </w:r>
    </w:p>
    <w:p w14:paraId="102D0A31" w14:textId="1735ED48" w:rsidR="004B1E13" w:rsidRDefault="004B1E13" w:rsidP="004B1E13">
      <w:pPr>
        <w:pStyle w:val="DAERABodyText14pt"/>
        <w:rPr>
          <w:b/>
          <w:bCs/>
        </w:rPr>
      </w:pPr>
      <w:r w:rsidRPr="004B1E13">
        <w:rPr>
          <w:b/>
          <w:bCs/>
        </w:rPr>
        <w:t>What are they?</w:t>
      </w:r>
    </w:p>
    <w:tbl>
      <w:tblPr>
        <w:tblStyle w:val="TableGrid"/>
        <w:tblW w:w="0" w:type="auto"/>
        <w:tblLook w:val="04A0" w:firstRow="1" w:lastRow="0" w:firstColumn="1" w:lastColumn="0" w:noHBand="0" w:noVBand="1"/>
      </w:tblPr>
      <w:tblGrid>
        <w:gridCol w:w="9913"/>
      </w:tblGrid>
      <w:tr w:rsidR="00DC50B5" w14:paraId="467A55A1" w14:textId="77777777" w:rsidTr="00DC50B5">
        <w:tc>
          <w:tcPr>
            <w:tcW w:w="9913" w:type="dxa"/>
          </w:tcPr>
          <w:p w14:paraId="66AE442D" w14:textId="357D1F18" w:rsidR="0074146C" w:rsidRPr="00DC50B5" w:rsidRDefault="00093874" w:rsidP="0074146C">
            <w:pPr>
              <w:pStyle w:val="DAERABodyText14pt"/>
              <w:numPr>
                <w:ilvl w:val="0"/>
                <w:numId w:val="24"/>
              </w:numPr>
            </w:pPr>
            <w:r>
              <w:t>Marine Plan for N</w:t>
            </w:r>
            <w:r w:rsidR="00AC76AD">
              <w:t xml:space="preserve">orthen </w:t>
            </w:r>
            <w:r>
              <w:t>I</w:t>
            </w:r>
            <w:r w:rsidR="00AC76AD">
              <w:t>reland</w:t>
            </w:r>
          </w:p>
        </w:tc>
      </w:tr>
    </w:tbl>
    <w:p w14:paraId="2AECB1A0" w14:textId="77777777" w:rsidR="004B1E13" w:rsidRPr="004B1E13" w:rsidRDefault="004B1E13" w:rsidP="004B1E13">
      <w:pPr>
        <w:pStyle w:val="DAERABodyText14pt"/>
        <w:rPr>
          <w:b/>
          <w:bCs/>
        </w:rPr>
      </w:pPr>
    </w:p>
    <w:p w14:paraId="556706F7" w14:textId="77777777" w:rsidR="004B1E13" w:rsidRDefault="004B1E13" w:rsidP="004B1E13">
      <w:pPr>
        <w:pStyle w:val="DAERABodyText14pt"/>
        <w:rPr>
          <w:b/>
          <w:bCs/>
        </w:rPr>
      </w:pPr>
      <w:r w:rsidRPr="004B1E13">
        <w:rPr>
          <w:b/>
          <w:bCs/>
        </w:rPr>
        <w:t>Who owns them?</w:t>
      </w:r>
    </w:p>
    <w:tbl>
      <w:tblPr>
        <w:tblStyle w:val="TableGrid"/>
        <w:tblW w:w="0" w:type="auto"/>
        <w:tblLook w:val="04A0" w:firstRow="1" w:lastRow="0" w:firstColumn="1" w:lastColumn="0" w:noHBand="0" w:noVBand="1"/>
      </w:tblPr>
      <w:tblGrid>
        <w:gridCol w:w="9913"/>
      </w:tblGrid>
      <w:tr w:rsidR="00DC50B5" w14:paraId="413116F9" w14:textId="77777777" w:rsidTr="00DC50B5">
        <w:tc>
          <w:tcPr>
            <w:tcW w:w="9913" w:type="dxa"/>
          </w:tcPr>
          <w:p w14:paraId="31D7DC74" w14:textId="498A6C0A" w:rsidR="00DC50B5" w:rsidRPr="00DC50B5" w:rsidRDefault="00B2365E" w:rsidP="00DC50B5">
            <w:pPr>
              <w:pStyle w:val="DAERABodyText14pt"/>
            </w:pPr>
            <w:r>
              <w:t>DAERA</w:t>
            </w:r>
          </w:p>
        </w:tc>
      </w:tr>
    </w:tbl>
    <w:p w14:paraId="4FF543B3" w14:textId="77777777" w:rsidR="00DC50B5" w:rsidRDefault="00DC50B5" w:rsidP="004B1E13">
      <w:pPr>
        <w:pStyle w:val="DAERABodyText14pt"/>
        <w:rPr>
          <w:b/>
          <w:bCs/>
        </w:rPr>
      </w:pPr>
    </w:p>
    <w:p w14:paraId="0F871617" w14:textId="77777777" w:rsidR="00DC50B5" w:rsidRPr="002569BA" w:rsidRDefault="00DC50B5" w:rsidP="002569BA">
      <w:pPr>
        <w:pStyle w:val="DAERASubHeader"/>
      </w:pPr>
      <w:r w:rsidRPr="002569BA">
        <w:t xml:space="preserve">Available evidence </w:t>
      </w:r>
    </w:p>
    <w:p w14:paraId="4C6735AA" w14:textId="77777777" w:rsidR="00DC50B5" w:rsidRDefault="00DC50B5" w:rsidP="00DC50B5">
      <w:pPr>
        <w:autoSpaceDE w:val="0"/>
        <w:autoSpaceDN w:val="0"/>
        <w:adjustRightInd w:val="0"/>
        <w:rPr>
          <w:rFonts w:cs="Arial"/>
          <w:sz w:val="28"/>
          <w:szCs w:val="28"/>
        </w:rPr>
      </w:pPr>
    </w:p>
    <w:p w14:paraId="2E829546" w14:textId="77777777" w:rsidR="00DC50B5" w:rsidRDefault="00DC50B5" w:rsidP="00DC50B5">
      <w:pPr>
        <w:pStyle w:val="DAERABodyText14pt"/>
        <w:rPr>
          <w:b/>
        </w:rPr>
      </w:pPr>
      <w:r w:rsidRPr="001E3B49">
        <w:t xml:space="preserve">Evidence </w:t>
      </w:r>
      <w:r>
        <w:t xml:space="preserve">to help inform the screening process </w:t>
      </w:r>
      <w:r w:rsidRPr="001E3B49">
        <w:t xml:space="preserve">may </w:t>
      </w:r>
      <w:r>
        <w:t xml:space="preserve">take many forms.  Public authorities should ensure that their screening decision is informed by relevant data. The Commission has produced this guide to </w:t>
      </w:r>
      <w:hyperlink r:id="rId12" w:tooltip="Link to ECNI publication - S75 Using Evidence in Policy Making - A Signposting Guide" w:history="1">
        <w:r>
          <w:rPr>
            <w:rStyle w:val="Hyperlink"/>
            <w:rFonts w:cs="Arial"/>
            <w:szCs w:val="28"/>
          </w:rPr>
          <w:t>signpost to S75 data</w:t>
        </w:r>
      </w:hyperlink>
      <w:r>
        <w:t>.</w:t>
      </w:r>
    </w:p>
    <w:p w14:paraId="7DB0E704" w14:textId="282BC25D" w:rsidR="00DC50B5" w:rsidRDefault="00DC50B5" w:rsidP="00DC50B5">
      <w:pPr>
        <w:pStyle w:val="DAERABodyText14pt"/>
      </w:pPr>
      <w:r>
        <w:rPr>
          <w:b/>
        </w:rPr>
        <w:br/>
      </w:r>
      <w:r w:rsidRPr="00FA0121">
        <w:t xml:space="preserve">What </w:t>
      </w:r>
      <w:r w:rsidRPr="0087101B">
        <w:rPr>
          <w:u w:val="single"/>
        </w:rPr>
        <w:t>evidence/information</w:t>
      </w:r>
      <w:r w:rsidRPr="00FA0121">
        <w:t xml:space="preserve"> (both qualitative and quantitative) have you gathered to inform this policy? </w:t>
      </w:r>
      <w:r>
        <w:t xml:space="preserve"> </w:t>
      </w:r>
      <w:r w:rsidRPr="00FA0121">
        <w:t>Specify</w:t>
      </w:r>
      <w:r>
        <w:t xml:space="preserve"> </w:t>
      </w:r>
      <w:r w:rsidRPr="0087101B">
        <w:rPr>
          <w:u w:val="single"/>
        </w:rPr>
        <w:t>details</w:t>
      </w:r>
      <w:r>
        <w:t xml:space="preserve"> </w:t>
      </w:r>
      <w:r w:rsidRPr="00FA0121">
        <w:t>for each of the Section 75 categories</w:t>
      </w:r>
      <w:r>
        <w:t>.</w:t>
      </w:r>
    </w:p>
    <w:p w14:paraId="35F91CAE" w14:textId="77777777" w:rsidR="00DC50B5" w:rsidRPr="00FA0121" w:rsidRDefault="00DC50B5" w:rsidP="00DC50B5">
      <w:pPr>
        <w:pStyle w:val="DAERABodyText14pt"/>
        <w:rPr>
          <w:b/>
        </w:rPr>
      </w:pPr>
    </w:p>
    <w:p w14:paraId="0F8ADF94" w14:textId="64E2AF3F" w:rsidR="00DC50B5" w:rsidRPr="00DC50B5" w:rsidRDefault="00DC50B5" w:rsidP="00DC50B5">
      <w:pPr>
        <w:pStyle w:val="DAERABodyText14pt"/>
        <w:rPr>
          <w:b/>
          <w:bCs/>
        </w:rPr>
      </w:pPr>
      <w:r w:rsidRPr="00DC50B5">
        <w:rPr>
          <w:b/>
          <w:bCs/>
        </w:rPr>
        <w:t>Religious belief evidence/information:</w:t>
      </w:r>
    </w:p>
    <w:tbl>
      <w:tblPr>
        <w:tblStyle w:val="TableGrid"/>
        <w:tblW w:w="0" w:type="auto"/>
        <w:tblLook w:val="04A0" w:firstRow="1" w:lastRow="0" w:firstColumn="1" w:lastColumn="0" w:noHBand="0" w:noVBand="1"/>
      </w:tblPr>
      <w:tblGrid>
        <w:gridCol w:w="9913"/>
      </w:tblGrid>
      <w:tr w:rsidR="00DC50B5" w14:paraId="3E8C3EF0" w14:textId="77777777" w:rsidTr="003F41DB">
        <w:tc>
          <w:tcPr>
            <w:tcW w:w="9913" w:type="dxa"/>
          </w:tcPr>
          <w:p w14:paraId="5DAFDBB3" w14:textId="268292B3" w:rsidR="00DC50B5" w:rsidRPr="00DC50B5" w:rsidRDefault="007B14D5" w:rsidP="003712F9">
            <w:pPr>
              <w:pStyle w:val="DAERABodyText14pt"/>
            </w:pPr>
            <w:r>
              <w:t>No Section 75-specific evidence has been identified because t</w:t>
            </w:r>
            <w:r w:rsidR="005A76A9">
              <w:t xml:space="preserve">he </w:t>
            </w:r>
            <w:r>
              <w:t xml:space="preserve">proposals relate to environmental regulation for offshore wind projects and do not directly affect individuals, access to services or opportunities. The </w:t>
            </w:r>
            <w:r w:rsidR="005A76A9">
              <w:t xml:space="preserve">measures seek to </w:t>
            </w:r>
            <w:r w:rsidR="005A76A9" w:rsidRPr="005A76A9">
              <w:t xml:space="preserve">provide a </w:t>
            </w:r>
            <w:r>
              <w:t>more flexible</w:t>
            </w:r>
            <w:r w:rsidR="005A76A9" w:rsidRPr="005A76A9">
              <w:t xml:space="preserve"> approach to environmental compensation under the Habitats Regulations</w:t>
            </w:r>
            <w:r w:rsidR="005A76A9">
              <w:t>.</w:t>
            </w:r>
          </w:p>
        </w:tc>
      </w:tr>
    </w:tbl>
    <w:p w14:paraId="25576005" w14:textId="77777777" w:rsidR="00DC50B5" w:rsidRDefault="00DC50B5" w:rsidP="00DC50B5">
      <w:pPr>
        <w:pStyle w:val="DAERABodyText14pt"/>
        <w:rPr>
          <w:b/>
          <w:bCs/>
        </w:rPr>
      </w:pPr>
    </w:p>
    <w:p w14:paraId="70D20741" w14:textId="2597AAA6" w:rsidR="00DC50B5" w:rsidRPr="00DC50B5" w:rsidRDefault="00DC50B5" w:rsidP="00DC50B5">
      <w:pPr>
        <w:pStyle w:val="DAERABodyText14pt"/>
        <w:rPr>
          <w:b/>
          <w:bCs/>
        </w:rPr>
      </w:pPr>
      <w:r w:rsidRPr="00DC50B5">
        <w:rPr>
          <w:b/>
          <w:bCs/>
        </w:rPr>
        <w:t>Political Opinion evidence/information:</w:t>
      </w:r>
    </w:p>
    <w:tbl>
      <w:tblPr>
        <w:tblStyle w:val="TableGrid"/>
        <w:tblW w:w="0" w:type="auto"/>
        <w:tblLook w:val="04A0" w:firstRow="1" w:lastRow="0" w:firstColumn="1" w:lastColumn="0" w:noHBand="0" w:noVBand="1"/>
      </w:tblPr>
      <w:tblGrid>
        <w:gridCol w:w="9913"/>
      </w:tblGrid>
      <w:tr w:rsidR="00DC50B5" w14:paraId="2FCE88D4" w14:textId="77777777" w:rsidTr="003F41DB">
        <w:tc>
          <w:tcPr>
            <w:tcW w:w="9913" w:type="dxa"/>
          </w:tcPr>
          <w:p w14:paraId="446D4A77" w14:textId="0840B332" w:rsidR="00DC50B5" w:rsidRPr="00DC50B5" w:rsidRDefault="007B14D5" w:rsidP="003F41DB">
            <w:pPr>
              <w:pStyle w:val="DAERABodyText14pt"/>
            </w:pPr>
            <w:r w:rsidRPr="007B14D5">
              <w:lastRenderedPageBreak/>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2163FF70" w14:textId="77777777" w:rsidR="00DC50B5" w:rsidRDefault="00DC50B5" w:rsidP="00DC50B5">
      <w:pPr>
        <w:pStyle w:val="DAERABodyText14pt"/>
        <w:rPr>
          <w:b/>
          <w:bCs/>
        </w:rPr>
      </w:pPr>
    </w:p>
    <w:p w14:paraId="004D4204" w14:textId="2C27FB10" w:rsidR="00DC50B5" w:rsidRPr="00DC50B5" w:rsidRDefault="00DC50B5" w:rsidP="00DC50B5">
      <w:pPr>
        <w:pStyle w:val="DAERABodyText14pt"/>
        <w:rPr>
          <w:b/>
          <w:bCs/>
        </w:rPr>
      </w:pPr>
      <w:r w:rsidRPr="00DC50B5">
        <w:rPr>
          <w:b/>
          <w:bCs/>
        </w:rPr>
        <w:t>Racial Group evidence/information:</w:t>
      </w:r>
    </w:p>
    <w:tbl>
      <w:tblPr>
        <w:tblStyle w:val="TableGrid"/>
        <w:tblW w:w="0" w:type="auto"/>
        <w:tblLook w:val="04A0" w:firstRow="1" w:lastRow="0" w:firstColumn="1" w:lastColumn="0" w:noHBand="0" w:noVBand="1"/>
      </w:tblPr>
      <w:tblGrid>
        <w:gridCol w:w="9913"/>
      </w:tblGrid>
      <w:tr w:rsidR="00DC50B5" w14:paraId="6EB272FB" w14:textId="77777777" w:rsidTr="003F41DB">
        <w:tc>
          <w:tcPr>
            <w:tcW w:w="9913" w:type="dxa"/>
          </w:tcPr>
          <w:p w14:paraId="2EEA5458" w14:textId="60D1ED06" w:rsidR="00DC50B5" w:rsidRPr="00DC50B5" w:rsidRDefault="007B14D5" w:rsidP="003F41DB">
            <w:pPr>
              <w:pStyle w:val="DAERABodyText14pt"/>
            </w:pPr>
            <w:r w:rsidRPr="007B14D5">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r w:rsidR="00F75B15" w:rsidRPr="00F75B15">
              <w:t>.</w:t>
            </w:r>
          </w:p>
        </w:tc>
      </w:tr>
    </w:tbl>
    <w:p w14:paraId="4EF20C8E" w14:textId="77777777" w:rsidR="00DC50B5" w:rsidRDefault="00DC50B5" w:rsidP="00DC50B5">
      <w:pPr>
        <w:pStyle w:val="DAERABodyText14pt"/>
        <w:rPr>
          <w:b/>
          <w:bCs/>
        </w:rPr>
      </w:pPr>
    </w:p>
    <w:p w14:paraId="5CB38833" w14:textId="21D0B2C2" w:rsidR="00DC50B5" w:rsidRPr="00DC50B5" w:rsidRDefault="00DC50B5" w:rsidP="00DC50B5">
      <w:pPr>
        <w:pStyle w:val="DAERABodyText14pt"/>
        <w:rPr>
          <w:b/>
          <w:bCs/>
        </w:rPr>
      </w:pPr>
      <w:r w:rsidRPr="00DC50B5">
        <w:rPr>
          <w:b/>
          <w:bCs/>
        </w:rPr>
        <w:t>Age evidence/information:</w:t>
      </w:r>
    </w:p>
    <w:tbl>
      <w:tblPr>
        <w:tblStyle w:val="TableGrid"/>
        <w:tblW w:w="0" w:type="auto"/>
        <w:tblLook w:val="04A0" w:firstRow="1" w:lastRow="0" w:firstColumn="1" w:lastColumn="0" w:noHBand="0" w:noVBand="1"/>
      </w:tblPr>
      <w:tblGrid>
        <w:gridCol w:w="9913"/>
      </w:tblGrid>
      <w:tr w:rsidR="00DC50B5" w14:paraId="4BCBF138" w14:textId="77777777" w:rsidTr="003F41DB">
        <w:tc>
          <w:tcPr>
            <w:tcW w:w="9913" w:type="dxa"/>
          </w:tcPr>
          <w:p w14:paraId="6E7CFB92" w14:textId="115BC354" w:rsidR="00DC50B5" w:rsidRPr="00DC50B5" w:rsidRDefault="007B14D5" w:rsidP="003F41DB">
            <w:pPr>
              <w:pStyle w:val="DAERABodyText14pt"/>
            </w:pPr>
            <w:r w:rsidRPr="007B14D5">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69F1E1CF" w14:textId="77777777" w:rsidR="00DC50B5" w:rsidRDefault="00DC50B5" w:rsidP="00DC50B5">
      <w:pPr>
        <w:pStyle w:val="DAERABodyText14pt"/>
        <w:rPr>
          <w:b/>
          <w:bCs/>
        </w:rPr>
      </w:pPr>
    </w:p>
    <w:p w14:paraId="6346EB26" w14:textId="1B37EAF8" w:rsidR="00DC50B5" w:rsidRPr="00DC50B5" w:rsidRDefault="00DC50B5" w:rsidP="00DC50B5">
      <w:pPr>
        <w:pStyle w:val="DAERABodyText14pt"/>
        <w:rPr>
          <w:b/>
          <w:bCs/>
        </w:rPr>
      </w:pPr>
      <w:r w:rsidRPr="00DC50B5">
        <w:rPr>
          <w:b/>
          <w:bCs/>
        </w:rPr>
        <w:t>Marital Status evidence/information:</w:t>
      </w:r>
    </w:p>
    <w:tbl>
      <w:tblPr>
        <w:tblStyle w:val="TableGrid"/>
        <w:tblW w:w="0" w:type="auto"/>
        <w:tblLook w:val="04A0" w:firstRow="1" w:lastRow="0" w:firstColumn="1" w:lastColumn="0" w:noHBand="0" w:noVBand="1"/>
      </w:tblPr>
      <w:tblGrid>
        <w:gridCol w:w="9913"/>
      </w:tblGrid>
      <w:tr w:rsidR="00DC50B5" w14:paraId="5A182F68" w14:textId="77777777" w:rsidTr="003F41DB">
        <w:tc>
          <w:tcPr>
            <w:tcW w:w="9913" w:type="dxa"/>
          </w:tcPr>
          <w:p w14:paraId="32B80EAF" w14:textId="51C06626" w:rsidR="00DC50B5" w:rsidRPr="00DC50B5" w:rsidRDefault="007B14D5" w:rsidP="003F41DB">
            <w:pPr>
              <w:pStyle w:val="DAERABodyText14pt"/>
            </w:pPr>
            <w:r w:rsidRPr="007B14D5">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6CDF8ED5" w14:textId="77777777" w:rsidR="00DC50B5" w:rsidRDefault="00DC50B5" w:rsidP="00DC50B5">
      <w:pPr>
        <w:pStyle w:val="DAERABodyText14pt"/>
        <w:rPr>
          <w:b/>
          <w:bCs/>
        </w:rPr>
      </w:pPr>
    </w:p>
    <w:p w14:paraId="0FAF9029" w14:textId="72C35CD9" w:rsidR="00DC50B5" w:rsidRPr="00DC50B5" w:rsidRDefault="00DC50B5" w:rsidP="00DC50B5">
      <w:pPr>
        <w:pStyle w:val="DAERABodyText14pt"/>
        <w:rPr>
          <w:b/>
          <w:bCs/>
        </w:rPr>
      </w:pPr>
      <w:r w:rsidRPr="00DC50B5">
        <w:rPr>
          <w:b/>
          <w:bCs/>
        </w:rPr>
        <w:t>Sexual Orientation evidence/information:</w:t>
      </w:r>
    </w:p>
    <w:tbl>
      <w:tblPr>
        <w:tblStyle w:val="TableGrid"/>
        <w:tblW w:w="0" w:type="auto"/>
        <w:tblLook w:val="04A0" w:firstRow="1" w:lastRow="0" w:firstColumn="1" w:lastColumn="0" w:noHBand="0" w:noVBand="1"/>
      </w:tblPr>
      <w:tblGrid>
        <w:gridCol w:w="9913"/>
      </w:tblGrid>
      <w:tr w:rsidR="00DC50B5" w14:paraId="1B7652D3" w14:textId="77777777" w:rsidTr="003F41DB">
        <w:tc>
          <w:tcPr>
            <w:tcW w:w="9913" w:type="dxa"/>
          </w:tcPr>
          <w:p w14:paraId="5D3A2A51" w14:textId="3134664F" w:rsidR="00DC50B5" w:rsidRPr="00DC50B5" w:rsidRDefault="007B14D5" w:rsidP="009C5F86">
            <w:pPr>
              <w:pStyle w:val="DAERABodyText14pt"/>
              <w:tabs>
                <w:tab w:val="left" w:pos="8978"/>
              </w:tabs>
            </w:pPr>
            <w:r w:rsidRPr="007B14D5">
              <w:lastRenderedPageBreak/>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2554239F" w14:textId="77777777" w:rsidR="00DC50B5" w:rsidRDefault="00DC50B5" w:rsidP="00DC50B5">
      <w:pPr>
        <w:pStyle w:val="DAERABodyText14pt"/>
        <w:rPr>
          <w:b/>
          <w:bCs/>
        </w:rPr>
      </w:pPr>
    </w:p>
    <w:p w14:paraId="78425E32" w14:textId="20C93C31" w:rsidR="00DC50B5" w:rsidRPr="00DC50B5" w:rsidRDefault="00DC50B5" w:rsidP="00DC50B5">
      <w:pPr>
        <w:pStyle w:val="DAERABodyText14pt"/>
        <w:rPr>
          <w:b/>
          <w:bCs/>
        </w:rPr>
      </w:pPr>
      <w:r w:rsidRPr="00DC50B5">
        <w:rPr>
          <w:b/>
          <w:bCs/>
        </w:rPr>
        <w:t>Men &amp; Women generally evidence/information:</w:t>
      </w:r>
    </w:p>
    <w:tbl>
      <w:tblPr>
        <w:tblStyle w:val="TableGrid"/>
        <w:tblW w:w="0" w:type="auto"/>
        <w:tblLook w:val="04A0" w:firstRow="1" w:lastRow="0" w:firstColumn="1" w:lastColumn="0" w:noHBand="0" w:noVBand="1"/>
      </w:tblPr>
      <w:tblGrid>
        <w:gridCol w:w="9913"/>
      </w:tblGrid>
      <w:tr w:rsidR="00DC50B5" w14:paraId="0A243780" w14:textId="77777777" w:rsidTr="003F41DB">
        <w:tc>
          <w:tcPr>
            <w:tcW w:w="9913" w:type="dxa"/>
          </w:tcPr>
          <w:p w14:paraId="2524A6EA" w14:textId="4932E10A" w:rsidR="00DC50B5" w:rsidRPr="00DC50B5" w:rsidRDefault="007B14D5" w:rsidP="003F41DB">
            <w:pPr>
              <w:pStyle w:val="DAERABodyText14pt"/>
            </w:pPr>
            <w:r w:rsidRPr="007B14D5">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2A71F0D5" w14:textId="77777777" w:rsidR="00DC50B5" w:rsidRDefault="00DC50B5" w:rsidP="00DC50B5">
      <w:pPr>
        <w:pStyle w:val="DAERABodyText14pt"/>
        <w:rPr>
          <w:b/>
          <w:bCs/>
        </w:rPr>
      </w:pPr>
    </w:p>
    <w:p w14:paraId="64D462A8" w14:textId="5F50355F" w:rsidR="00DC50B5" w:rsidRPr="00DC50B5" w:rsidRDefault="00DC50B5" w:rsidP="00DC50B5">
      <w:pPr>
        <w:pStyle w:val="DAERABodyText14pt"/>
        <w:rPr>
          <w:b/>
          <w:bCs/>
        </w:rPr>
      </w:pPr>
      <w:r w:rsidRPr="00DC50B5">
        <w:rPr>
          <w:b/>
          <w:bCs/>
        </w:rPr>
        <w:t>Disability evidence/information:</w:t>
      </w:r>
    </w:p>
    <w:tbl>
      <w:tblPr>
        <w:tblStyle w:val="TableGrid"/>
        <w:tblW w:w="0" w:type="auto"/>
        <w:tblLook w:val="04A0" w:firstRow="1" w:lastRow="0" w:firstColumn="1" w:lastColumn="0" w:noHBand="0" w:noVBand="1"/>
      </w:tblPr>
      <w:tblGrid>
        <w:gridCol w:w="9913"/>
      </w:tblGrid>
      <w:tr w:rsidR="00DC50B5" w14:paraId="32B55468" w14:textId="77777777" w:rsidTr="003F41DB">
        <w:tc>
          <w:tcPr>
            <w:tcW w:w="9913" w:type="dxa"/>
          </w:tcPr>
          <w:p w14:paraId="42D9A5AA" w14:textId="3D84429A" w:rsidR="00DC50B5" w:rsidRPr="00DC50B5" w:rsidRDefault="007B14D5" w:rsidP="003F41DB">
            <w:pPr>
              <w:pStyle w:val="DAERABodyText14pt"/>
            </w:pPr>
            <w:r w:rsidRPr="007B14D5">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7173F7F7" w14:textId="77777777" w:rsidR="00DC50B5" w:rsidRDefault="00DC50B5" w:rsidP="00DC50B5">
      <w:pPr>
        <w:pStyle w:val="DAERABodyText14pt"/>
        <w:rPr>
          <w:b/>
          <w:bCs/>
        </w:rPr>
      </w:pPr>
    </w:p>
    <w:p w14:paraId="68DA6BC6" w14:textId="267C4E69" w:rsidR="00DC50B5" w:rsidRPr="00DC50B5" w:rsidRDefault="00DC50B5" w:rsidP="00DC50B5">
      <w:pPr>
        <w:pStyle w:val="DAERABodyText14pt"/>
        <w:rPr>
          <w:b/>
          <w:bCs/>
        </w:rPr>
      </w:pPr>
      <w:r w:rsidRPr="00DC50B5">
        <w:rPr>
          <w:b/>
          <w:bCs/>
        </w:rPr>
        <w:t>Dependants evidence/information:</w:t>
      </w:r>
    </w:p>
    <w:tbl>
      <w:tblPr>
        <w:tblStyle w:val="TableGrid"/>
        <w:tblW w:w="0" w:type="auto"/>
        <w:tblLook w:val="04A0" w:firstRow="1" w:lastRow="0" w:firstColumn="1" w:lastColumn="0" w:noHBand="0" w:noVBand="1"/>
      </w:tblPr>
      <w:tblGrid>
        <w:gridCol w:w="9913"/>
      </w:tblGrid>
      <w:tr w:rsidR="00DC50B5" w14:paraId="38AE67FD" w14:textId="77777777" w:rsidTr="003F41DB">
        <w:tc>
          <w:tcPr>
            <w:tcW w:w="9913" w:type="dxa"/>
          </w:tcPr>
          <w:p w14:paraId="1E658BBC" w14:textId="1C6E1C51" w:rsidR="00DC50B5" w:rsidRPr="005F7082" w:rsidRDefault="007B14D5" w:rsidP="003F41DB">
            <w:pPr>
              <w:pStyle w:val="DAERABodyText14pt"/>
              <w:rPr>
                <w:rFonts w:cs="Arial"/>
              </w:rPr>
            </w:pPr>
            <w:r w:rsidRPr="007B14D5">
              <w:rPr>
                <w:rFonts w:cs="Arial"/>
              </w:rPr>
              <w:t>No Section 75-specific evidence has been identified because the proposals relate to environmental regulation for offshore wind projects and do not directly affect individuals, access to services or opportunities. The measures seek to provide a more flexible approach to environmental compensation under the Habitats Regulations.</w:t>
            </w:r>
          </w:p>
        </w:tc>
      </w:tr>
    </w:tbl>
    <w:p w14:paraId="15D833B3" w14:textId="77777777" w:rsidR="00DC50B5" w:rsidRDefault="00DC50B5" w:rsidP="00DC50B5">
      <w:pPr>
        <w:pStyle w:val="DAERABodyText14pt"/>
        <w:rPr>
          <w:b/>
          <w:bCs/>
        </w:rPr>
      </w:pPr>
    </w:p>
    <w:p w14:paraId="6A44AB1F" w14:textId="77777777" w:rsidR="00803DE6" w:rsidRPr="00803DE6" w:rsidRDefault="00803DE6" w:rsidP="00803DE6">
      <w:pPr>
        <w:pStyle w:val="DAERASubHeader"/>
      </w:pPr>
      <w:r w:rsidRPr="00803DE6">
        <w:t>Needs, experiences and priorities</w:t>
      </w:r>
    </w:p>
    <w:p w14:paraId="43015F80" w14:textId="4FF1BDC5" w:rsidR="00803DE6" w:rsidRPr="00803DE6" w:rsidRDefault="00803DE6" w:rsidP="00803DE6">
      <w:pPr>
        <w:pStyle w:val="DAERABodyText14pt"/>
        <w:rPr>
          <w:b/>
          <w:bCs/>
        </w:rPr>
      </w:pPr>
      <w:r>
        <w:rPr>
          <w:b/>
          <w:bCs/>
        </w:rPr>
        <w:lastRenderedPageBreak/>
        <w:br/>
      </w:r>
      <w:r w:rsidRPr="00803DE6">
        <w:rPr>
          <w:b/>
          <w:bCs/>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803DE6" w:rsidRDefault="00803DE6" w:rsidP="00803DE6">
      <w:pPr>
        <w:pStyle w:val="DAERABodyText14pt"/>
        <w:rPr>
          <w:b/>
          <w:bCs/>
        </w:rPr>
      </w:pPr>
    </w:p>
    <w:p w14:paraId="1B077F6D" w14:textId="77777777" w:rsidR="00803DE6" w:rsidRPr="00803DE6" w:rsidRDefault="00803DE6" w:rsidP="00803DE6">
      <w:pPr>
        <w:pStyle w:val="DAERABodyText14pt"/>
        <w:rPr>
          <w:b/>
          <w:bCs/>
        </w:rPr>
      </w:pPr>
      <w:r w:rsidRPr="00803DE6">
        <w:rPr>
          <w:b/>
          <w:bCs/>
        </w:rPr>
        <w:t xml:space="preserve">Specify </w:t>
      </w:r>
      <w:r w:rsidRPr="00803DE6">
        <w:rPr>
          <w:b/>
          <w:bCs/>
          <w:u w:val="single"/>
        </w:rPr>
        <w:t>details</w:t>
      </w:r>
      <w:r w:rsidRPr="00803DE6">
        <w:rPr>
          <w:b/>
          <w:bCs/>
        </w:rPr>
        <w:t xml:space="preserve"> of the </w:t>
      </w:r>
      <w:r w:rsidRPr="00803DE6">
        <w:rPr>
          <w:b/>
          <w:bCs/>
          <w:u w:val="single"/>
        </w:rPr>
        <w:t>needs, experiences and priorities</w:t>
      </w:r>
      <w:r w:rsidRPr="00803DE6">
        <w:rPr>
          <w:b/>
          <w:bCs/>
        </w:rPr>
        <w:t xml:space="preserve"> for each of the Section 75 categories below:</w:t>
      </w:r>
    </w:p>
    <w:p w14:paraId="1E730B07" w14:textId="764BB5D8" w:rsidR="00803DE6" w:rsidRPr="00803DE6" w:rsidRDefault="00803DE6" w:rsidP="00803DE6">
      <w:pPr>
        <w:pStyle w:val="DAERABodyText14pt"/>
        <w:rPr>
          <w:b/>
          <w:bCs/>
          <w:iCs/>
        </w:rPr>
      </w:pPr>
      <w:r>
        <w:rPr>
          <w:b/>
          <w:bCs/>
        </w:rPr>
        <w:br/>
      </w:r>
      <w:r w:rsidRPr="00803DE6">
        <w:rPr>
          <w:b/>
          <w:bCs/>
          <w:iCs/>
        </w:rPr>
        <w:t>Religious belief</w:t>
      </w:r>
    </w:p>
    <w:tbl>
      <w:tblPr>
        <w:tblStyle w:val="TableGrid"/>
        <w:tblW w:w="0" w:type="auto"/>
        <w:tblLook w:val="04A0" w:firstRow="1" w:lastRow="0" w:firstColumn="1" w:lastColumn="0" w:noHBand="0" w:noVBand="1"/>
      </w:tblPr>
      <w:tblGrid>
        <w:gridCol w:w="9913"/>
      </w:tblGrid>
      <w:tr w:rsidR="00803DE6" w14:paraId="079CE1DE" w14:textId="77777777" w:rsidTr="003F41DB">
        <w:tc>
          <w:tcPr>
            <w:tcW w:w="9913" w:type="dxa"/>
          </w:tcPr>
          <w:p w14:paraId="3E7AC9CF" w14:textId="18B3C0AD" w:rsidR="00803DE6" w:rsidRPr="00DC50B5" w:rsidRDefault="00D63BFB" w:rsidP="00D63BFB">
            <w:pPr>
              <w:pStyle w:val="DAERABodyText14pt"/>
              <w:tabs>
                <w:tab w:val="left" w:pos="7537"/>
              </w:tabs>
            </w:pPr>
            <w:r>
              <w:t xml:space="preserve">The proposed </w:t>
            </w:r>
            <w:r w:rsidR="0090121F">
              <w:t xml:space="preserve">compensatory reforms for Northern Ireland Offshore Wind </w:t>
            </w:r>
            <w:r w:rsidR="001E5CA1">
              <w:t>are aimed at facilitating offshore wind projects</w:t>
            </w:r>
            <w:r w:rsidR="007711CC">
              <w:t xml:space="preserve">. </w:t>
            </w:r>
            <w:r w:rsidR="00E10490">
              <w:t>No differential impact has been identified</w:t>
            </w:r>
            <w:r w:rsidR="004329CD">
              <w:t>. There is no evidence, to date</w:t>
            </w:r>
            <w:r w:rsidR="00471C3E">
              <w:t>, that these measures will negatively impact or discriminate towards persons of different religious beliefs</w:t>
            </w:r>
            <w:r w:rsidR="00F21F79">
              <w:t>.</w:t>
            </w:r>
            <w:r w:rsidR="00F75B15">
              <w:t xml:space="preserve"> The Department </w:t>
            </w:r>
            <w:r w:rsidR="00046CC7">
              <w:t>will publicly consult before taking a final decision.</w:t>
            </w:r>
          </w:p>
        </w:tc>
      </w:tr>
    </w:tbl>
    <w:p w14:paraId="3CD7E03E" w14:textId="518C12A2" w:rsidR="00803DE6" w:rsidRPr="00803DE6" w:rsidRDefault="00803DE6" w:rsidP="00803DE6">
      <w:pPr>
        <w:pStyle w:val="DAERABodyText14pt"/>
        <w:rPr>
          <w:b/>
          <w:bCs/>
          <w:iCs/>
        </w:rPr>
      </w:pPr>
      <w:r>
        <w:rPr>
          <w:b/>
          <w:bCs/>
          <w:iCs/>
        </w:rPr>
        <w:br/>
      </w:r>
      <w:r w:rsidRPr="00803DE6">
        <w:rPr>
          <w:b/>
          <w:bCs/>
          <w:iCs/>
        </w:rPr>
        <w:t>Political Opinion</w:t>
      </w:r>
    </w:p>
    <w:tbl>
      <w:tblPr>
        <w:tblStyle w:val="TableGrid"/>
        <w:tblW w:w="0" w:type="auto"/>
        <w:tblLook w:val="04A0" w:firstRow="1" w:lastRow="0" w:firstColumn="1" w:lastColumn="0" w:noHBand="0" w:noVBand="1"/>
      </w:tblPr>
      <w:tblGrid>
        <w:gridCol w:w="9913"/>
      </w:tblGrid>
      <w:tr w:rsidR="00803DE6" w14:paraId="59B64DD1" w14:textId="77777777" w:rsidTr="003F41DB">
        <w:tc>
          <w:tcPr>
            <w:tcW w:w="9913" w:type="dxa"/>
          </w:tcPr>
          <w:p w14:paraId="05B3B1BD" w14:textId="3940EECF" w:rsidR="00803DE6" w:rsidRPr="00DC50B5" w:rsidRDefault="00F21F79"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persons of different </w:t>
            </w:r>
            <w:r w:rsidR="00BF0F96">
              <w:t>political opinion</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41D42092" w14:textId="77777777" w:rsidR="00803DE6" w:rsidRDefault="00803DE6" w:rsidP="00803DE6">
      <w:pPr>
        <w:pStyle w:val="DAERABodyText14pt"/>
        <w:rPr>
          <w:b/>
          <w:bCs/>
        </w:rPr>
      </w:pPr>
    </w:p>
    <w:p w14:paraId="439336BE" w14:textId="77777777" w:rsidR="00803DE6" w:rsidRPr="00803DE6" w:rsidRDefault="00803DE6" w:rsidP="00803DE6">
      <w:pPr>
        <w:pStyle w:val="DAERABodyText14pt"/>
        <w:rPr>
          <w:b/>
          <w:bCs/>
          <w:iCs/>
        </w:rPr>
      </w:pPr>
      <w:r w:rsidRPr="00803DE6">
        <w:rPr>
          <w:b/>
          <w:bCs/>
          <w:iCs/>
        </w:rPr>
        <w:t>Racial Group</w:t>
      </w:r>
    </w:p>
    <w:tbl>
      <w:tblPr>
        <w:tblStyle w:val="TableGrid"/>
        <w:tblW w:w="0" w:type="auto"/>
        <w:tblLook w:val="04A0" w:firstRow="1" w:lastRow="0" w:firstColumn="1" w:lastColumn="0" w:noHBand="0" w:noVBand="1"/>
      </w:tblPr>
      <w:tblGrid>
        <w:gridCol w:w="9913"/>
      </w:tblGrid>
      <w:tr w:rsidR="00803DE6" w14:paraId="20E58814" w14:textId="77777777" w:rsidTr="003F41DB">
        <w:tc>
          <w:tcPr>
            <w:tcW w:w="9913" w:type="dxa"/>
          </w:tcPr>
          <w:p w14:paraId="475EF4E3" w14:textId="2C848774"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persons of different </w:t>
            </w:r>
            <w:r w:rsidR="00BF0F96">
              <w:t>racial groups</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20A2290E" w14:textId="77777777" w:rsidR="00803DE6" w:rsidRDefault="00803DE6" w:rsidP="00803DE6">
      <w:pPr>
        <w:pStyle w:val="DAERABodyText14pt"/>
        <w:rPr>
          <w:b/>
          <w:bCs/>
        </w:rPr>
      </w:pPr>
    </w:p>
    <w:p w14:paraId="09CD71A6" w14:textId="77777777" w:rsidR="00803DE6" w:rsidRPr="00803DE6" w:rsidRDefault="00803DE6" w:rsidP="00803DE6">
      <w:pPr>
        <w:pStyle w:val="DAERABodyText14pt"/>
        <w:rPr>
          <w:b/>
          <w:bCs/>
          <w:iCs/>
        </w:rPr>
      </w:pPr>
      <w:r w:rsidRPr="00803DE6">
        <w:rPr>
          <w:b/>
          <w:bCs/>
          <w:iCs/>
        </w:rPr>
        <w:lastRenderedPageBreak/>
        <w:t>Age</w:t>
      </w:r>
    </w:p>
    <w:tbl>
      <w:tblPr>
        <w:tblStyle w:val="TableGrid"/>
        <w:tblW w:w="0" w:type="auto"/>
        <w:tblLook w:val="04A0" w:firstRow="1" w:lastRow="0" w:firstColumn="1" w:lastColumn="0" w:noHBand="0" w:noVBand="1"/>
      </w:tblPr>
      <w:tblGrid>
        <w:gridCol w:w="9913"/>
      </w:tblGrid>
      <w:tr w:rsidR="00803DE6" w14:paraId="06C6080B" w14:textId="77777777" w:rsidTr="003F41DB">
        <w:tc>
          <w:tcPr>
            <w:tcW w:w="9913" w:type="dxa"/>
          </w:tcPr>
          <w:p w14:paraId="1324D32C" w14:textId="1EEFA5C5"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persons of different </w:t>
            </w:r>
            <w:r w:rsidR="00BF0F96">
              <w:t>age</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762F454A" w14:textId="77777777" w:rsidR="00803DE6" w:rsidRDefault="00803DE6" w:rsidP="00803DE6">
      <w:pPr>
        <w:pStyle w:val="DAERABodyText14pt"/>
        <w:rPr>
          <w:b/>
          <w:bCs/>
        </w:rPr>
      </w:pPr>
    </w:p>
    <w:p w14:paraId="338AEA53" w14:textId="77777777" w:rsidR="00803DE6" w:rsidRPr="00803DE6" w:rsidRDefault="00803DE6" w:rsidP="00803DE6">
      <w:pPr>
        <w:pStyle w:val="DAERABodyText14pt"/>
        <w:rPr>
          <w:b/>
          <w:bCs/>
          <w:iCs/>
        </w:rPr>
      </w:pPr>
      <w:r w:rsidRPr="00803DE6">
        <w:rPr>
          <w:b/>
          <w:bCs/>
          <w:iCs/>
        </w:rPr>
        <w:t>Marital status</w:t>
      </w:r>
    </w:p>
    <w:tbl>
      <w:tblPr>
        <w:tblStyle w:val="TableGrid"/>
        <w:tblW w:w="0" w:type="auto"/>
        <w:tblLook w:val="04A0" w:firstRow="1" w:lastRow="0" w:firstColumn="1" w:lastColumn="0" w:noHBand="0" w:noVBand="1"/>
      </w:tblPr>
      <w:tblGrid>
        <w:gridCol w:w="9913"/>
      </w:tblGrid>
      <w:tr w:rsidR="00803DE6" w14:paraId="5B31E52D" w14:textId="77777777" w:rsidTr="003F41DB">
        <w:tc>
          <w:tcPr>
            <w:tcW w:w="9913" w:type="dxa"/>
          </w:tcPr>
          <w:p w14:paraId="32936261" w14:textId="1F2D14CE"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persons of different </w:t>
            </w:r>
            <w:r w:rsidR="005A76A9">
              <w:t>marital status</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2431C332" w14:textId="77777777" w:rsidR="00803DE6" w:rsidRDefault="00803DE6" w:rsidP="00803DE6">
      <w:pPr>
        <w:pStyle w:val="DAERABodyText14pt"/>
        <w:rPr>
          <w:b/>
          <w:bCs/>
        </w:rPr>
      </w:pPr>
    </w:p>
    <w:p w14:paraId="51FB6743" w14:textId="77777777" w:rsidR="00803DE6" w:rsidRPr="00803DE6" w:rsidRDefault="00803DE6" w:rsidP="00803DE6">
      <w:pPr>
        <w:pStyle w:val="DAERABodyText14pt"/>
        <w:rPr>
          <w:b/>
          <w:bCs/>
          <w:iCs/>
        </w:rPr>
      </w:pPr>
      <w:r w:rsidRPr="00803DE6">
        <w:rPr>
          <w:b/>
          <w:bCs/>
          <w:iCs/>
        </w:rPr>
        <w:t>Sexual orientation</w:t>
      </w:r>
    </w:p>
    <w:tbl>
      <w:tblPr>
        <w:tblStyle w:val="TableGrid"/>
        <w:tblW w:w="0" w:type="auto"/>
        <w:tblLook w:val="04A0" w:firstRow="1" w:lastRow="0" w:firstColumn="1" w:lastColumn="0" w:noHBand="0" w:noVBand="1"/>
      </w:tblPr>
      <w:tblGrid>
        <w:gridCol w:w="9913"/>
      </w:tblGrid>
      <w:tr w:rsidR="00803DE6" w14:paraId="60A8915D" w14:textId="77777777" w:rsidTr="003F41DB">
        <w:tc>
          <w:tcPr>
            <w:tcW w:w="9913" w:type="dxa"/>
          </w:tcPr>
          <w:p w14:paraId="7B0A9950" w14:textId="7221A4B1"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persons of different </w:t>
            </w:r>
            <w:r w:rsidR="005A76A9">
              <w:t>sexual orientation</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34B55001" w14:textId="1742DC50" w:rsidR="00803DE6" w:rsidRPr="00803DE6" w:rsidRDefault="00803DE6" w:rsidP="00803DE6">
      <w:pPr>
        <w:pStyle w:val="DAERABodyText14pt"/>
        <w:rPr>
          <w:b/>
          <w:bCs/>
          <w:iCs/>
        </w:rPr>
      </w:pPr>
    </w:p>
    <w:p w14:paraId="2ACB07F6" w14:textId="77777777" w:rsidR="00803DE6" w:rsidRPr="00803DE6" w:rsidRDefault="00803DE6" w:rsidP="00803DE6">
      <w:pPr>
        <w:pStyle w:val="DAERABodyText14pt"/>
        <w:rPr>
          <w:b/>
          <w:bCs/>
          <w:iCs/>
        </w:rPr>
      </w:pPr>
    </w:p>
    <w:p w14:paraId="49FD3ACA" w14:textId="77777777" w:rsidR="00803DE6" w:rsidRPr="00803DE6" w:rsidRDefault="00803DE6" w:rsidP="00803DE6">
      <w:pPr>
        <w:pStyle w:val="DAERABodyText14pt"/>
        <w:rPr>
          <w:b/>
          <w:bCs/>
          <w:iCs/>
        </w:rPr>
      </w:pPr>
      <w:r w:rsidRPr="00803DE6">
        <w:rPr>
          <w:b/>
          <w:bCs/>
          <w:iCs/>
        </w:rPr>
        <w:t>Men and Women Generally</w:t>
      </w:r>
    </w:p>
    <w:tbl>
      <w:tblPr>
        <w:tblStyle w:val="TableGrid"/>
        <w:tblW w:w="0" w:type="auto"/>
        <w:tblLook w:val="04A0" w:firstRow="1" w:lastRow="0" w:firstColumn="1" w:lastColumn="0" w:noHBand="0" w:noVBand="1"/>
      </w:tblPr>
      <w:tblGrid>
        <w:gridCol w:w="9913"/>
      </w:tblGrid>
      <w:tr w:rsidR="00803DE6" w14:paraId="5B0F4C10" w14:textId="77777777" w:rsidTr="003F41DB">
        <w:tc>
          <w:tcPr>
            <w:tcW w:w="9913" w:type="dxa"/>
          </w:tcPr>
          <w:p w14:paraId="707BDE62" w14:textId="3B510523"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w:t>
            </w:r>
            <w:r w:rsidR="005A76A9">
              <w:t>men and women generally</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30DEB650" w14:textId="77777777" w:rsidR="00803DE6" w:rsidRPr="00803DE6" w:rsidRDefault="00803DE6" w:rsidP="00803DE6">
      <w:pPr>
        <w:pStyle w:val="DAERABodyText14pt"/>
        <w:rPr>
          <w:b/>
          <w:bCs/>
          <w:iCs/>
        </w:rPr>
      </w:pPr>
    </w:p>
    <w:p w14:paraId="6B04EA8F" w14:textId="77777777" w:rsidR="00803DE6" w:rsidRPr="00803DE6" w:rsidRDefault="00803DE6" w:rsidP="00803DE6">
      <w:pPr>
        <w:pStyle w:val="DAERABodyText14pt"/>
        <w:rPr>
          <w:b/>
          <w:bCs/>
          <w:iCs/>
        </w:rPr>
      </w:pPr>
      <w:r w:rsidRPr="00803DE6">
        <w:rPr>
          <w:b/>
          <w:bCs/>
          <w:iCs/>
        </w:rPr>
        <w:lastRenderedPageBreak/>
        <w:t>Disability</w:t>
      </w:r>
    </w:p>
    <w:tbl>
      <w:tblPr>
        <w:tblStyle w:val="TableGrid"/>
        <w:tblW w:w="0" w:type="auto"/>
        <w:tblLook w:val="04A0" w:firstRow="1" w:lastRow="0" w:firstColumn="1" w:lastColumn="0" w:noHBand="0" w:noVBand="1"/>
      </w:tblPr>
      <w:tblGrid>
        <w:gridCol w:w="9913"/>
      </w:tblGrid>
      <w:tr w:rsidR="00803DE6" w14:paraId="50488A3F" w14:textId="77777777" w:rsidTr="003F41DB">
        <w:tc>
          <w:tcPr>
            <w:tcW w:w="9913" w:type="dxa"/>
          </w:tcPr>
          <w:p w14:paraId="39BE301D" w14:textId="7F82EB21"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There is no evidence, to date, that these measures will negatively impact or discriminate towards persons</w:t>
            </w:r>
            <w:r w:rsidR="005A76A9">
              <w:t xml:space="preserve"> with a disability</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09EC7832" w14:textId="77777777" w:rsidR="00803DE6" w:rsidRDefault="00803DE6" w:rsidP="00803DE6">
      <w:pPr>
        <w:pStyle w:val="DAERABodyText14pt"/>
        <w:rPr>
          <w:b/>
          <w:bCs/>
        </w:rPr>
      </w:pPr>
    </w:p>
    <w:p w14:paraId="33DC4022" w14:textId="77777777" w:rsidR="00803DE6" w:rsidRPr="00803DE6" w:rsidRDefault="00803DE6" w:rsidP="00803DE6">
      <w:pPr>
        <w:pStyle w:val="DAERABodyText14pt"/>
        <w:rPr>
          <w:b/>
          <w:bCs/>
          <w:iCs/>
        </w:rPr>
      </w:pPr>
      <w:r w:rsidRPr="00803DE6">
        <w:rPr>
          <w:b/>
          <w:bCs/>
          <w:iCs/>
        </w:rPr>
        <w:t xml:space="preserve">Dependants </w:t>
      </w:r>
    </w:p>
    <w:tbl>
      <w:tblPr>
        <w:tblStyle w:val="TableGrid"/>
        <w:tblW w:w="0" w:type="auto"/>
        <w:tblLook w:val="04A0" w:firstRow="1" w:lastRow="0" w:firstColumn="1" w:lastColumn="0" w:noHBand="0" w:noVBand="1"/>
      </w:tblPr>
      <w:tblGrid>
        <w:gridCol w:w="9913"/>
      </w:tblGrid>
      <w:tr w:rsidR="00803DE6" w14:paraId="0AA69A43" w14:textId="77777777" w:rsidTr="003F41DB">
        <w:tc>
          <w:tcPr>
            <w:tcW w:w="9913" w:type="dxa"/>
          </w:tcPr>
          <w:p w14:paraId="5596862F" w14:textId="756FC147" w:rsidR="00803DE6" w:rsidRPr="00DC50B5" w:rsidRDefault="001C2800" w:rsidP="003F41DB">
            <w:pPr>
              <w:pStyle w:val="DAERABodyText14pt"/>
            </w:pPr>
            <w:r>
              <w:t>The proposed compensatory reforms for Northern Ireland Offshore Wind are aimed at facilitating offshore wind projects</w:t>
            </w:r>
            <w:r w:rsidR="007711CC">
              <w:t xml:space="preserve">. </w:t>
            </w:r>
            <w:r w:rsidR="00E10490">
              <w:t>No differential impact has been identified</w:t>
            </w:r>
            <w:r>
              <w:t xml:space="preserve">. There is no evidence, to date, that these measures will negatively impact or discriminate towards </w:t>
            </w:r>
            <w:r w:rsidR="005A76A9">
              <w:t>dependants</w:t>
            </w:r>
            <w:r>
              <w:t>.</w:t>
            </w:r>
            <w:r w:rsidR="00046CC7" w:rsidRPr="00046CC7">
              <w:rPr>
                <w:rFonts w:asciiTheme="minorHAnsi" w:hAnsiTheme="minorHAnsi"/>
                <w:sz w:val="24"/>
              </w:rPr>
              <w:t xml:space="preserve"> </w:t>
            </w:r>
            <w:r w:rsidR="00046CC7" w:rsidRPr="00046CC7">
              <w:t>The Department will publicly consult before taking a final decision.</w:t>
            </w:r>
          </w:p>
        </w:tc>
      </w:tr>
    </w:tbl>
    <w:p w14:paraId="3478A002" w14:textId="77777777" w:rsidR="00803DE6" w:rsidRDefault="00803DE6" w:rsidP="00803DE6">
      <w:pPr>
        <w:pStyle w:val="DAERABodyText14pt"/>
        <w:rPr>
          <w:b/>
          <w:bCs/>
        </w:rPr>
      </w:pPr>
    </w:p>
    <w:p w14:paraId="0DB69BCD" w14:textId="77777777" w:rsidR="005B2E09" w:rsidRPr="005B2E09" w:rsidRDefault="005B2E09" w:rsidP="005B2E09">
      <w:pPr>
        <w:pStyle w:val="DAERASubHeader"/>
      </w:pPr>
      <w:r w:rsidRPr="005B2E09">
        <w:t xml:space="preserve">Introduction </w:t>
      </w:r>
    </w:p>
    <w:p w14:paraId="3183BA6D" w14:textId="77777777" w:rsidR="005B2E09" w:rsidRPr="005B2E09" w:rsidRDefault="005B2E09" w:rsidP="005B2E09">
      <w:pPr>
        <w:pStyle w:val="DAERABodyText14pt"/>
      </w:pPr>
    </w:p>
    <w:p w14:paraId="2593AEDB" w14:textId="77777777" w:rsidR="005B2E09" w:rsidRPr="005B2E09" w:rsidRDefault="005B2E09" w:rsidP="005B2E09">
      <w:pPr>
        <w:pStyle w:val="DAERABodyText14pt"/>
      </w:pPr>
      <w:r w:rsidRPr="005B2E09">
        <w:t>In making a decision as to whether or not there is a need to carry out an equality impact assessment, the public authority should consider its answers to the questions 1-4.</w:t>
      </w:r>
    </w:p>
    <w:p w14:paraId="2DA7D76F" w14:textId="77777777" w:rsidR="005B2E09" w:rsidRPr="005B2E09" w:rsidRDefault="005B2E09" w:rsidP="005B2E09">
      <w:pPr>
        <w:pStyle w:val="DAERABodyText14pt"/>
      </w:pPr>
    </w:p>
    <w:p w14:paraId="1B0088EE" w14:textId="7E02DDE8" w:rsidR="005B2E09" w:rsidRPr="005B2E09" w:rsidRDefault="005B2E09" w:rsidP="005B2E09">
      <w:pPr>
        <w:pStyle w:val="DAERABodyText14pt"/>
      </w:pPr>
      <w:r w:rsidRPr="005B2E09">
        <w:t xml:space="preserve">If the public authority’s conclusion is </w:t>
      </w:r>
      <w:r w:rsidRPr="005B2E09">
        <w:rPr>
          <w:b/>
          <w:bCs/>
          <w:u w:val="single"/>
        </w:rPr>
        <w:t>none</w:t>
      </w:r>
      <w:r w:rsidRPr="005B2E09">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5B2E09" w:rsidRDefault="005B2E09" w:rsidP="005B2E09">
      <w:pPr>
        <w:pStyle w:val="DAERABodyText14pt"/>
      </w:pPr>
    </w:p>
    <w:p w14:paraId="3AF8A7A0" w14:textId="77777777" w:rsidR="005B2E09" w:rsidRPr="005B2E09" w:rsidRDefault="005B2E09" w:rsidP="005B2E09">
      <w:pPr>
        <w:pStyle w:val="DAERABodyText14pt"/>
      </w:pPr>
      <w:r w:rsidRPr="005B2E09">
        <w:t xml:space="preserve">If the public authority’s conclusion is </w:t>
      </w:r>
      <w:r w:rsidRPr="005B2E09">
        <w:rPr>
          <w:b/>
          <w:bCs/>
          <w:u w:val="single"/>
        </w:rPr>
        <w:t>major</w:t>
      </w:r>
      <w:r w:rsidRPr="005B2E09">
        <w:t xml:space="preserve"> in respect of one or more of the Section 75 equality of opportunity and/or good relations categories, then </w:t>
      </w:r>
      <w:r w:rsidRPr="005B2E09">
        <w:lastRenderedPageBreak/>
        <w:t xml:space="preserve">consideration should be given to subjecting the policy to the equality impact assessment procedure. </w:t>
      </w:r>
    </w:p>
    <w:p w14:paraId="704378F8" w14:textId="77777777" w:rsidR="005B2E09" w:rsidRPr="005B2E09" w:rsidRDefault="005B2E09" w:rsidP="005B2E09">
      <w:pPr>
        <w:pStyle w:val="DAERABodyText14pt"/>
      </w:pPr>
    </w:p>
    <w:p w14:paraId="6784A5BF" w14:textId="77777777" w:rsidR="005B2E09" w:rsidRPr="005B2E09" w:rsidRDefault="005B2E09" w:rsidP="005B2E09">
      <w:pPr>
        <w:pStyle w:val="DAERABodyText14pt"/>
      </w:pPr>
      <w:r w:rsidRPr="005B2E09">
        <w:t xml:space="preserve">If the public authority’s conclusion is </w:t>
      </w:r>
      <w:r w:rsidRPr="00DD31B2">
        <w:rPr>
          <w:b/>
          <w:bCs/>
          <w:u w:val="single"/>
        </w:rPr>
        <w:t>minor</w:t>
      </w:r>
      <w:r w:rsidRPr="005B2E09">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5B2E09" w:rsidRDefault="005B2E09" w:rsidP="005B2E09">
      <w:pPr>
        <w:pStyle w:val="DAERABodyText14pt"/>
      </w:pPr>
    </w:p>
    <w:p w14:paraId="746B9E33" w14:textId="77777777" w:rsidR="005B2E09" w:rsidRPr="005B2E09" w:rsidRDefault="005B2E09">
      <w:pPr>
        <w:pStyle w:val="DAERABodyText14pt"/>
        <w:numPr>
          <w:ilvl w:val="0"/>
          <w:numId w:val="4"/>
        </w:numPr>
      </w:pPr>
      <w:r w:rsidRPr="005B2E09">
        <w:t>measures to mitigate the adverse impact; or</w:t>
      </w:r>
    </w:p>
    <w:p w14:paraId="5FA109D4" w14:textId="77777777" w:rsidR="005B2E09" w:rsidRPr="005B2E09" w:rsidRDefault="005B2E09">
      <w:pPr>
        <w:pStyle w:val="DAERABodyText14pt"/>
        <w:numPr>
          <w:ilvl w:val="0"/>
          <w:numId w:val="4"/>
        </w:numPr>
      </w:pPr>
      <w:r w:rsidRPr="005B2E09">
        <w:t>the introduction of an alternative policy to better promote equality of opportunity and/or good relations.</w:t>
      </w:r>
    </w:p>
    <w:p w14:paraId="4002FB3C" w14:textId="77777777" w:rsidR="005B2E09" w:rsidRPr="005B2E09" w:rsidRDefault="005B2E09" w:rsidP="005B2E09">
      <w:pPr>
        <w:pStyle w:val="DAERABodyText14pt"/>
      </w:pPr>
    </w:p>
    <w:p w14:paraId="4D6CF1E1" w14:textId="396EFDA4" w:rsidR="005B2E09" w:rsidRPr="005B2E09" w:rsidRDefault="005B2E09" w:rsidP="005B2E09">
      <w:pPr>
        <w:pStyle w:val="DAERABodyText14pt"/>
        <w:rPr>
          <w:b/>
          <w:bCs/>
        </w:rPr>
      </w:pPr>
      <w:r w:rsidRPr="005B2E09">
        <w:rPr>
          <w:b/>
          <w:bCs/>
        </w:rPr>
        <w:t>In favour of a ‘major’ impact</w:t>
      </w:r>
    </w:p>
    <w:p w14:paraId="678830B5" w14:textId="77777777" w:rsidR="005B2E09" w:rsidRPr="005B2E09" w:rsidRDefault="005B2E09" w:rsidP="005B2E09">
      <w:pPr>
        <w:pStyle w:val="DAERABodyText14pt"/>
      </w:pPr>
    </w:p>
    <w:p w14:paraId="6EC18623" w14:textId="77777777" w:rsidR="005B2E09" w:rsidRPr="005B2E09" w:rsidRDefault="005B2E09">
      <w:pPr>
        <w:pStyle w:val="DAERABodyText14pt"/>
        <w:numPr>
          <w:ilvl w:val="0"/>
          <w:numId w:val="5"/>
        </w:numPr>
      </w:pPr>
      <w:r w:rsidRPr="005B2E09">
        <w:t>The policy is significant in terms of its strategic importance;</w:t>
      </w:r>
    </w:p>
    <w:p w14:paraId="1143EC9F" w14:textId="77777777" w:rsidR="005B2E09" w:rsidRPr="005B2E09" w:rsidRDefault="005B2E09">
      <w:pPr>
        <w:pStyle w:val="DAERABodyText14pt"/>
        <w:numPr>
          <w:ilvl w:val="0"/>
          <w:numId w:val="5"/>
        </w:numPr>
      </w:pPr>
      <w:r w:rsidRPr="005B2E09">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5B2E09" w:rsidRDefault="005B2E09">
      <w:pPr>
        <w:pStyle w:val="DAERABodyText14pt"/>
        <w:numPr>
          <w:ilvl w:val="0"/>
          <w:numId w:val="5"/>
        </w:numPr>
      </w:pPr>
      <w:r w:rsidRPr="005B2E09">
        <w:t>Potential equality and/or good relations impacts are likely to be adverse or are likely to be experienced disproportionately by groups of people including those who are marginalised or disadvantaged;</w:t>
      </w:r>
    </w:p>
    <w:p w14:paraId="2B5148B2" w14:textId="77777777" w:rsidR="005B2E09" w:rsidRPr="005B2E09" w:rsidRDefault="005B2E09">
      <w:pPr>
        <w:pStyle w:val="DAERABodyText14pt"/>
        <w:numPr>
          <w:ilvl w:val="0"/>
          <w:numId w:val="5"/>
        </w:numPr>
      </w:pPr>
      <w:r w:rsidRPr="005B2E09">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5B2E09" w:rsidRDefault="005B2E09">
      <w:pPr>
        <w:pStyle w:val="DAERABodyText14pt"/>
        <w:numPr>
          <w:ilvl w:val="0"/>
          <w:numId w:val="5"/>
        </w:numPr>
      </w:pPr>
      <w:r w:rsidRPr="005B2E09">
        <w:t>The policy is likely to be challenged by way of judicial review;</w:t>
      </w:r>
    </w:p>
    <w:p w14:paraId="10C43A49" w14:textId="77777777" w:rsidR="005B2E09" w:rsidRPr="005B2E09" w:rsidRDefault="005B2E09">
      <w:pPr>
        <w:pStyle w:val="DAERABodyText14pt"/>
        <w:numPr>
          <w:ilvl w:val="0"/>
          <w:numId w:val="5"/>
        </w:numPr>
      </w:pPr>
      <w:r w:rsidRPr="005B2E09">
        <w:t>The policy is significant in terms of expenditure.</w:t>
      </w:r>
    </w:p>
    <w:p w14:paraId="52FCAA4E" w14:textId="77777777" w:rsidR="005B2E09" w:rsidRPr="005B2E09" w:rsidRDefault="005B2E09" w:rsidP="005B2E09">
      <w:pPr>
        <w:pStyle w:val="DAERABodyText14pt"/>
      </w:pPr>
    </w:p>
    <w:p w14:paraId="421E5D7C" w14:textId="77777777" w:rsidR="005B2E09" w:rsidRPr="00116C36" w:rsidRDefault="005B2E09" w:rsidP="00116C36">
      <w:pPr>
        <w:pStyle w:val="DAERABodyText14pt"/>
        <w:rPr>
          <w:b/>
          <w:bCs/>
        </w:rPr>
      </w:pPr>
      <w:r w:rsidRPr="00116C36">
        <w:rPr>
          <w:b/>
          <w:bCs/>
        </w:rPr>
        <w:lastRenderedPageBreak/>
        <w:t>In favour of ‘minor’ impact</w:t>
      </w:r>
    </w:p>
    <w:p w14:paraId="21F52E26" w14:textId="77777777" w:rsidR="005B2E09" w:rsidRPr="005B2E09" w:rsidRDefault="005B2E09" w:rsidP="005B2E09">
      <w:pPr>
        <w:pStyle w:val="DAERABodyText14pt"/>
      </w:pPr>
    </w:p>
    <w:p w14:paraId="55F821F3" w14:textId="77777777" w:rsidR="005B2E09" w:rsidRPr="005B2E09" w:rsidRDefault="005B2E09">
      <w:pPr>
        <w:pStyle w:val="DAERABodyText14pt"/>
        <w:numPr>
          <w:ilvl w:val="0"/>
          <w:numId w:val="6"/>
        </w:numPr>
      </w:pPr>
      <w:r w:rsidRPr="005B2E09">
        <w:t>The policy is not unlawfully discriminatory and any residual potential impacts on people are judged to be negligible;</w:t>
      </w:r>
    </w:p>
    <w:p w14:paraId="2B3B3F52" w14:textId="77777777" w:rsidR="005B2E09" w:rsidRPr="005B2E09" w:rsidRDefault="005B2E09">
      <w:pPr>
        <w:pStyle w:val="DAERABodyText14pt"/>
        <w:numPr>
          <w:ilvl w:val="0"/>
          <w:numId w:val="6"/>
        </w:numPr>
      </w:pPr>
      <w:r w:rsidRPr="005B2E09">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5B2E09" w:rsidRDefault="005B2E09">
      <w:pPr>
        <w:pStyle w:val="DAERABodyText14pt"/>
        <w:numPr>
          <w:ilvl w:val="0"/>
          <w:numId w:val="6"/>
        </w:numPr>
      </w:pPr>
      <w:r w:rsidRPr="005B2E09">
        <w:t>Any asymmetrical equality impacts caused by the policy are intentional because they are specifically designed to promote equality of opportunity for particular groups of disadvantaged people;</w:t>
      </w:r>
    </w:p>
    <w:p w14:paraId="5B35E60D" w14:textId="77777777" w:rsidR="005B2E09" w:rsidRPr="005B2E09" w:rsidRDefault="005B2E09">
      <w:pPr>
        <w:pStyle w:val="DAERABodyText14pt"/>
        <w:numPr>
          <w:ilvl w:val="0"/>
          <w:numId w:val="6"/>
        </w:numPr>
      </w:pPr>
      <w:r w:rsidRPr="005B2E09">
        <w:t>By amending the policy there are better opportunities to better promote equality of opportunity and/or good relations.</w:t>
      </w:r>
    </w:p>
    <w:p w14:paraId="3DC76C52" w14:textId="77777777" w:rsidR="005B2E09" w:rsidRPr="005B2E09" w:rsidRDefault="005B2E09" w:rsidP="005B2E09">
      <w:pPr>
        <w:pStyle w:val="DAERABodyText14pt"/>
      </w:pPr>
    </w:p>
    <w:p w14:paraId="26935956" w14:textId="77777777" w:rsidR="005B2E09" w:rsidRPr="00116C36" w:rsidRDefault="005B2E09" w:rsidP="005B2E09">
      <w:pPr>
        <w:pStyle w:val="DAERABodyText14pt"/>
        <w:rPr>
          <w:b/>
          <w:bCs/>
        </w:rPr>
      </w:pPr>
      <w:r w:rsidRPr="00116C36">
        <w:rPr>
          <w:b/>
          <w:bCs/>
        </w:rPr>
        <w:t>In favour of none</w:t>
      </w:r>
    </w:p>
    <w:p w14:paraId="7DD70005" w14:textId="77777777" w:rsidR="005B2E09" w:rsidRPr="005B2E09" w:rsidRDefault="005B2E09" w:rsidP="005B2E09">
      <w:pPr>
        <w:pStyle w:val="DAERABodyText14pt"/>
      </w:pPr>
      <w:r w:rsidRPr="005B2E09">
        <w:tab/>
      </w:r>
    </w:p>
    <w:p w14:paraId="3C28C078" w14:textId="77777777" w:rsidR="005B2E09" w:rsidRPr="005B2E09" w:rsidRDefault="005B2E09">
      <w:pPr>
        <w:pStyle w:val="DAERABodyText14pt"/>
        <w:numPr>
          <w:ilvl w:val="0"/>
          <w:numId w:val="7"/>
        </w:numPr>
      </w:pPr>
      <w:r w:rsidRPr="005B2E09">
        <w:t>The policy has no relevance to equality of opportunity or good relations.</w:t>
      </w:r>
    </w:p>
    <w:p w14:paraId="026C90CB" w14:textId="77777777" w:rsidR="005B2E09" w:rsidRPr="005B2E09" w:rsidRDefault="005B2E09">
      <w:pPr>
        <w:pStyle w:val="DAERABodyText14pt"/>
        <w:numPr>
          <w:ilvl w:val="0"/>
          <w:numId w:val="7"/>
        </w:numPr>
      </w:pPr>
      <w:r w:rsidRPr="005B2E09">
        <w:t>The policy is purely technical in nature and will have no bearing in terms of its likely impact on equality of opportunity or good relations for people within the equality and good relations categories.</w:t>
      </w:r>
      <w:r w:rsidRPr="005B2E09">
        <w:tab/>
      </w:r>
    </w:p>
    <w:p w14:paraId="19FB5D04" w14:textId="77777777" w:rsidR="005B2E09" w:rsidRPr="005B2E09" w:rsidRDefault="005B2E09" w:rsidP="005B2E09">
      <w:pPr>
        <w:pStyle w:val="DAERABodyText14pt"/>
      </w:pPr>
    </w:p>
    <w:p w14:paraId="327C98FF" w14:textId="5B2C2ECE" w:rsidR="005B2E09" w:rsidRDefault="005B2E09" w:rsidP="005B2E09">
      <w:pPr>
        <w:pStyle w:val="DAERABodyText14pt"/>
      </w:pPr>
      <w:r w:rsidRPr="005B2E09">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47DB229D" w14:textId="77777777" w:rsidR="001120CB" w:rsidRDefault="001120CB" w:rsidP="005B2E09">
      <w:pPr>
        <w:pStyle w:val="DAERABodyText14pt"/>
      </w:pPr>
    </w:p>
    <w:p w14:paraId="30736473" w14:textId="77777777" w:rsidR="001120CB" w:rsidRPr="001120CB" w:rsidRDefault="001120CB" w:rsidP="001120CB">
      <w:pPr>
        <w:pStyle w:val="DAERASubHeader"/>
      </w:pPr>
      <w:r w:rsidRPr="001120CB">
        <w:t xml:space="preserve">Screening questions </w:t>
      </w:r>
    </w:p>
    <w:p w14:paraId="55E15C47" w14:textId="77777777" w:rsidR="001120CB" w:rsidRDefault="001120CB" w:rsidP="001120CB">
      <w:pPr>
        <w:autoSpaceDE w:val="0"/>
        <w:autoSpaceDN w:val="0"/>
        <w:adjustRightInd w:val="0"/>
        <w:rPr>
          <w:rFonts w:cs="Arial"/>
          <w:sz w:val="28"/>
          <w:szCs w:val="28"/>
        </w:rPr>
      </w:pPr>
    </w:p>
    <w:p w14:paraId="67D72E27" w14:textId="77777777" w:rsidR="001120CB" w:rsidRDefault="001120CB">
      <w:pPr>
        <w:pStyle w:val="DAERABodyText14pt"/>
        <w:numPr>
          <w:ilvl w:val="0"/>
          <w:numId w:val="8"/>
        </w:numPr>
        <w:rPr>
          <w:b/>
          <w:bCs/>
        </w:rPr>
      </w:pPr>
      <w:r w:rsidRPr="001120CB">
        <w:rPr>
          <w:b/>
          <w:bCs/>
        </w:rPr>
        <w:lastRenderedPageBreak/>
        <w:t xml:space="preserve">What is the likely impact on equality of opportunity for those affected by this policy, for each of the Section 75 equality categories? </w:t>
      </w:r>
      <w:r w:rsidRPr="001120CB">
        <w:t xml:space="preserve">Please provide </w:t>
      </w:r>
      <w:r w:rsidRPr="008C2C9A">
        <w:rPr>
          <w:u w:val="single"/>
        </w:rPr>
        <w:t>details of the likely policy impacts</w:t>
      </w:r>
      <w:r w:rsidRPr="001120CB">
        <w:t xml:space="preserve"> and </w:t>
      </w:r>
      <w:r w:rsidRPr="008C2C9A">
        <w:rPr>
          <w:u w:val="single"/>
        </w:rPr>
        <w:t>determine the level of impact</w:t>
      </w:r>
      <w:r w:rsidRPr="001120CB">
        <w:t xml:space="preserve"> for each S75 categories below i.e. either minor, major or none.</w:t>
      </w:r>
    </w:p>
    <w:p w14:paraId="4146777E" w14:textId="77777777" w:rsidR="001120CB" w:rsidRDefault="001120CB" w:rsidP="001120CB">
      <w:pPr>
        <w:pStyle w:val="DAERABodyText14pt"/>
        <w:ind w:left="720"/>
        <w:rPr>
          <w:b/>
          <w:bCs/>
        </w:rPr>
      </w:pPr>
    </w:p>
    <w:p w14:paraId="37175C2A" w14:textId="45DE04AE" w:rsidR="001120CB" w:rsidRDefault="001120CB" w:rsidP="001120CB">
      <w:pPr>
        <w:pStyle w:val="DAERABodyText14pt"/>
        <w:ind w:left="720"/>
      </w:pPr>
      <w:r w:rsidRPr="008C2C9A">
        <w:rPr>
          <w:b/>
          <w:bCs/>
        </w:rPr>
        <w:t xml:space="preserve">Details of the likely policy impacts on </w:t>
      </w:r>
      <w:r w:rsidRPr="008C2C9A">
        <w:rPr>
          <w:b/>
          <w:bCs/>
          <w:i/>
        </w:rPr>
        <w:t>Religious belief</w:t>
      </w:r>
      <w:r w:rsidRPr="00530FFE">
        <w:t>:</w:t>
      </w:r>
      <w:r>
        <w:t xml:space="preserve"> </w:t>
      </w:r>
    </w:p>
    <w:tbl>
      <w:tblPr>
        <w:tblStyle w:val="TableGrid"/>
        <w:tblW w:w="0" w:type="auto"/>
        <w:tblInd w:w="704" w:type="dxa"/>
        <w:tblLook w:val="04A0" w:firstRow="1" w:lastRow="0" w:firstColumn="1" w:lastColumn="0" w:noHBand="0" w:noVBand="1"/>
      </w:tblPr>
      <w:tblGrid>
        <w:gridCol w:w="9209"/>
      </w:tblGrid>
      <w:tr w:rsidR="008C2C9A" w14:paraId="19BF2500" w14:textId="77777777" w:rsidTr="008C2C9A">
        <w:tc>
          <w:tcPr>
            <w:tcW w:w="9209" w:type="dxa"/>
          </w:tcPr>
          <w:p w14:paraId="399EBCD6" w14:textId="2600D715" w:rsidR="008C2C9A" w:rsidRPr="00DC50B5" w:rsidRDefault="0003212D" w:rsidP="002A10EC">
            <w:pPr>
              <w:pStyle w:val="DAERABodyText14pt"/>
            </w:pPr>
            <w:r>
              <w:t xml:space="preserve">There is no likely impact </w:t>
            </w:r>
            <w:r w:rsidR="006A5834">
              <w:t xml:space="preserve">from </w:t>
            </w:r>
            <w:r w:rsidR="00A57966">
              <w:t xml:space="preserve">the proposed </w:t>
            </w:r>
            <w:r w:rsidR="006A5834">
              <w:t>environmental compensatory measures reforms for Northern Ireland offshore wind on people or groups based on their religious beliefs.</w:t>
            </w:r>
          </w:p>
        </w:tc>
      </w:tr>
    </w:tbl>
    <w:p w14:paraId="37E57F85" w14:textId="77777777" w:rsidR="008C2C9A" w:rsidRDefault="008C2C9A" w:rsidP="008C2C9A">
      <w:pPr>
        <w:pStyle w:val="DAERABodyText14pt"/>
        <w:rPr>
          <w:b/>
          <w:bCs/>
        </w:rPr>
      </w:pPr>
    </w:p>
    <w:p w14:paraId="29BE375A" w14:textId="65104994" w:rsidR="001120CB"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br/>
      </w:r>
      <w:r>
        <w:t>(</w:t>
      </w:r>
      <w:r w:rsidR="008C2C9A">
        <w:t>select</w:t>
      </w:r>
      <w:r>
        <w:t xml:space="preserve"> as appropriate)</w:t>
      </w:r>
    </w:p>
    <w:p w14:paraId="16CD3016" w14:textId="77777777" w:rsidR="001120CB" w:rsidRDefault="001120CB" w:rsidP="001120CB">
      <w:pPr>
        <w:pStyle w:val="DAERABodyText14pt"/>
        <w:ind w:left="720"/>
        <w:rPr>
          <w:b/>
          <w:bCs/>
        </w:rPr>
      </w:pPr>
    </w:p>
    <w:p w14:paraId="387EF88B" w14:textId="77777777" w:rsidR="008C2C9A" w:rsidRDefault="001120CB" w:rsidP="001120CB">
      <w:pPr>
        <w:pStyle w:val="DAERABodyText14pt"/>
        <w:ind w:left="720"/>
        <w:rPr>
          <w:b/>
          <w:bCs/>
        </w:rPr>
      </w:pPr>
      <w:r w:rsidRPr="008C2C9A">
        <w:rPr>
          <w:b/>
          <w:bCs/>
        </w:rPr>
        <w:t xml:space="preserve">Details of the likely policy impacts on </w:t>
      </w:r>
      <w:r w:rsidRPr="008C2C9A">
        <w:rPr>
          <w:b/>
          <w:bCs/>
          <w:i/>
        </w:rPr>
        <w:t>Political Opinion:</w:t>
      </w:r>
      <w:r w:rsidRPr="00BB0620">
        <w:t xml:space="preserve"> </w:t>
      </w:r>
    </w:p>
    <w:tbl>
      <w:tblPr>
        <w:tblStyle w:val="TableGrid"/>
        <w:tblW w:w="0" w:type="auto"/>
        <w:tblInd w:w="704" w:type="dxa"/>
        <w:tblLook w:val="04A0" w:firstRow="1" w:lastRow="0" w:firstColumn="1" w:lastColumn="0" w:noHBand="0" w:noVBand="1"/>
      </w:tblPr>
      <w:tblGrid>
        <w:gridCol w:w="9209"/>
      </w:tblGrid>
      <w:tr w:rsidR="008C2C9A" w14:paraId="1873D196" w14:textId="77777777" w:rsidTr="002A10EC">
        <w:tc>
          <w:tcPr>
            <w:tcW w:w="9209" w:type="dxa"/>
          </w:tcPr>
          <w:p w14:paraId="7A11D05F" w14:textId="09809692" w:rsidR="008C2C9A" w:rsidRPr="00DC50B5" w:rsidRDefault="00A57966" w:rsidP="002A10EC">
            <w:pPr>
              <w:pStyle w:val="DAERABodyText14pt"/>
            </w:pPr>
            <w:r>
              <w:t>There is no likely impact from the proposed environmental compensatory measures reforms for Northern Ireland offshore wind on people or groups based on their political opinion</w:t>
            </w:r>
          </w:p>
        </w:tc>
      </w:tr>
    </w:tbl>
    <w:p w14:paraId="19C0E8F6" w14:textId="6BBC791B" w:rsidR="001120CB" w:rsidRDefault="001120CB" w:rsidP="008C2C9A">
      <w:pPr>
        <w:pStyle w:val="DAERABodyText14pt"/>
        <w:rPr>
          <w:b/>
          <w:bCs/>
        </w:rPr>
      </w:pPr>
    </w:p>
    <w:p w14:paraId="7772C015" w14:textId="2C04ADCA" w:rsidR="008C2C9A" w:rsidRDefault="001120CB" w:rsidP="008C2C9A">
      <w:pPr>
        <w:pStyle w:val="DAERABodyText14pt"/>
        <w:ind w:left="720"/>
        <w:rPr>
          <w:b/>
          <w:bCs/>
        </w:rPr>
      </w:pPr>
      <w:r w:rsidRPr="008C2C9A">
        <w:rPr>
          <w:b/>
          <w:bCs/>
        </w:rPr>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br/>
        <w:t>(select as appropriate)</w:t>
      </w:r>
    </w:p>
    <w:p w14:paraId="55972FBF" w14:textId="566C82B3" w:rsidR="001120CB" w:rsidRPr="008C2C9A" w:rsidRDefault="008C2C9A" w:rsidP="008C2C9A">
      <w:pPr>
        <w:pStyle w:val="DAERABodyText14pt"/>
        <w:ind w:left="720"/>
        <w:rPr>
          <w:b/>
          <w:bCs/>
        </w:rPr>
      </w:pPr>
      <w:r>
        <w:rPr>
          <w:b/>
          <w:bCs/>
        </w:rPr>
        <w:br/>
      </w:r>
      <w:r w:rsidR="001120CB" w:rsidRPr="008C2C9A">
        <w:rPr>
          <w:b/>
          <w:bCs/>
        </w:rPr>
        <w:t xml:space="preserve">Details of the likely policy impacts on </w:t>
      </w:r>
      <w:r w:rsidR="001120CB" w:rsidRPr="008C2C9A">
        <w:rPr>
          <w:b/>
          <w:bCs/>
          <w:i/>
        </w:rPr>
        <w:t>Racial Group</w:t>
      </w:r>
      <w:r w:rsidR="001120CB" w:rsidRPr="008C2C9A">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3275089C" w14:textId="77777777" w:rsidTr="002A10EC">
        <w:tc>
          <w:tcPr>
            <w:tcW w:w="9209" w:type="dxa"/>
          </w:tcPr>
          <w:p w14:paraId="351CF1CD" w14:textId="20E73606" w:rsidR="008C2C9A" w:rsidRPr="00DC50B5" w:rsidRDefault="00A57966" w:rsidP="002A10EC">
            <w:pPr>
              <w:pStyle w:val="DAERABodyText14pt"/>
            </w:pPr>
            <w:r>
              <w:t>There is no likely impact from the proposed environmental compensatory measures reforms for Northern Ireland offshore wind on people or groups based on their race.</w:t>
            </w:r>
          </w:p>
        </w:tc>
      </w:tr>
    </w:tbl>
    <w:p w14:paraId="4ED8246C" w14:textId="77777777" w:rsidR="008C2C9A" w:rsidRDefault="008C2C9A" w:rsidP="008C2C9A">
      <w:pPr>
        <w:pStyle w:val="DAERABodyText14pt"/>
        <w:rPr>
          <w:b/>
          <w:bCs/>
        </w:rPr>
      </w:pPr>
    </w:p>
    <w:p w14:paraId="283BE7F5" w14:textId="7AD722D9" w:rsidR="001120CB" w:rsidRDefault="001120CB" w:rsidP="008C2C9A">
      <w:pPr>
        <w:pStyle w:val="DAERABodyText14pt"/>
        <w:ind w:left="720"/>
        <w:rPr>
          <w:b/>
          <w:bCs/>
        </w:rPr>
      </w:pPr>
      <w:r w:rsidRPr="00530FFE">
        <w:t>What is the level of impact?</w:t>
      </w:r>
      <w:r w:rsidRPr="0096413F">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632EDE">
        <w:t xml:space="preserve"> </w:t>
      </w:r>
      <w:r w:rsidR="008C2C9A">
        <w:t xml:space="preserve"> </w:t>
      </w:r>
      <w:r w:rsidR="008C2C9A">
        <w:br/>
        <w:t>(select as appropriate)</w:t>
      </w:r>
    </w:p>
    <w:p w14:paraId="7EDD3943" w14:textId="77777777" w:rsidR="001120CB" w:rsidRDefault="001120CB" w:rsidP="001120CB">
      <w:pPr>
        <w:pStyle w:val="DAERABodyText14pt"/>
        <w:ind w:left="720"/>
        <w:rPr>
          <w:b/>
          <w:bCs/>
        </w:rPr>
      </w:pPr>
    </w:p>
    <w:p w14:paraId="2E13F5DA" w14:textId="17CB5B1C" w:rsidR="001120CB" w:rsidRDefault="001120CB" w:rsidP="001120CB">
      <w:pPr>
        <w:pStyle w:val="DAERABodyText14pt"/>
        <w:ind w:left="720"/>
      </w:pPr>
      <w:r w:rsidRPr="008C2C9A">
        <w:rPr>
          <w:b/>
          <w:bCs/>
        </w:rPr>
        <w:t xml:space="preserve">Details of the likely policy impacts on </w:t>
      </w:r>
      <w:r w:rsidRPr="008C2C9A">
        <w:rPr>
          <w:b/>
          <w:bCs/>
          <w:i/>
        </w:rPr>
        <w:t>Age</w:t>
      </w:r>
      <w:r w:rsidRPr="008C2C9A">
        <w:rPr>
          <w:b/>
          <w:bCs/>
        </w:rPr>
        <w:t>:</w:t>
      </w:r>
      <w:r>
        <w:t xml:space="preserve"> </w:t>
      </w:r>
    </w:p>
    <w:tbl>
      <w:tblPr>
        <w:tblStyle w:val="TableGrid"/>
        <w:tblW w:w="0" w:type="auto"/>
        <w:tblInd w:w="704" w:type="dxa"/>
        <w:tblLook w:val="04A0" w:firstRow="1" w:lastRow="0" w:firstColumn="1" w:lastColumn="0" w:noHBand="0" w:noVBand="1"/>
      </w:tblPr>
      <w:tblGrid>
        <w:gridCol w:w="9209"/>
      </w:tblGrid>
      <w:tr w:rsidR="008C2C9A" w14:paraId="55385451" w14:textId="77777777" w:rsidTr="002A10EC">
        <w:tc>
          <w:tcPr>
            <w:tcW w:w="9209" w:type="dxa"/>
          </w:tcPr>
          <w:p w14:paraId="6607D30C" w14:textId="2EF8D318" w:rsidR="008C2C9A" w:rsidRPr="00DC50B5" w:rsidRDefault="00A57966" w:rsidP="002A10EC">
            <w:pPr>
              <w:pStyle w:val="DAERABodyText14pt"/>
            </w:pPr>
            <w:r>
              <w:t>There is no likely impact from the proposed environmental compensatory measures reforms for Northern Ireland offshore wind on people or groups based on age.</w:t>
            </w:r>
          </w:p>
        </w:tc>
      </w:tr>
    </w:tbl>
    <w:p w14:paraId="6BB91C1C" w14:textId="77777777" w:rsidR="008C2C9A" w:rsidRDefault="008C2C9A" w:rsidP="008C2C9A">
      <w:pPr>
        <w:pStyle w:val="DAERABodyText14pt"/>
        <w:rPr>
          <w:b/>
          <w:bCs/>
        </w:rPr>
      </w:pPr>
    </w:p>
    <w:p w14:paraId="4EB53CFA" w14:textId="052E30AE" w:rsidR="008C2C9A" w:rsidRDefault="001120CB" w:rsidP="008C2C9A">
      <w:pPr>
        <w:pStyle w:val="DAERABodyText14pt"/>
        <w:ind w:left="720"/>
        <w:rPr>
          <w:bCs/>
        </w:rPr>
      </w:pPr>
      <w:r w:rsidRPr="00530FFE">
        <w:rPr>
          <w:b/>
          <w:bCs/>
        </w:rPr>
        <w:t>What is the level of impact</w:t>
      </w:r>
      <w:r w:rsidR="008C2C9A">
        <w:rPr>
          <w:b/>
          <w:bCs/>
        </w:rPr>
        <w: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br/>
        <w:t>(select as appropriate)</w:t>
      </w:r>
    </w:p>
    <w:p w14:paraId="01336F8F"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Marital Status</w:t>
      </w:r>
      <w:r w:rsidR="001120CB" w:rsidRPr="00530FFE">
        <w:rPr>
          <w:b/>
          <w:bCs/>
        </w:rPr>
        <w:t>:</w:t>
      </w:r>
      <w:r w:rsidR="001120CB"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8C2C9A" w14:paraId="44ACB507" w14:textId="77777777" w:rsidTr="002A10EC">
        <w:tc>
          <w:tcPr>
            <w:tcW w:w="9209" w:type="dxa"/>
          </w:tcPr>
          <w:p w14:paraId="2D4B8150" w14:textId="054B08AF" w:rsidR="008C2C9A" w:rsidRPr="00DC50B5" w:rsidRDefault="00A57966" w:rsidP="002A10EC">
            <w:pPr>
              <w:pStyle w:val="DAERABodyText14pt"/>
            </w:pPr>
            <w:r>
              <w:t>There is no likely impact from the proposed environmental compensatory measures reforms for Northern Ireland offshore wind on people or groups based on their marital status.</w:t>
            </w:r>
          </w:p>
        </w:tc>
      </w:tr>
    </w:tbl>
    <w:p w14:paraId="30A9A027" w14:textId="77777777" w:rsidR="008C2C9A" w:rsidRDefault="008C2C9A" w:rsidP="008C2C9A">
      <w:pPr>
        <w:pStyle w:val="DAERABodyText14pt"/>
        <w:rPr>
          <w:b/>
          <w:bCs/>
        </w:rPr>
      </w:pPr>
    </w:p>
    <w:p w14:paraId="2EAE267B" w14:textId="5397E578" w:rsidR="008C2C9A" w:rsidRDefault="001120CB" w:rsidP="008C2C9A">
      <w:pPr>
        <w:pStyle w:val="DAERABodyText14pt"/>
        <w:ind w:left="720"/>
      </w:pPr>
      <w:r w:rsidRPr="00530FFE">
        <w:rPr>
          <w:b/>
          <w:bCs/>
        </w:rPr>
        <w:t>What is the level of impact?</w:t>
      </w:r>
      <w:r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br/>
        <w:t>(select as appropriate)</w:t>
      </w:r>
    </w:p>
    <w:p w14:paraId="42153ADC"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Sexual Orientation</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1EDE0428" w14:textId="77777777" w:rsidTr="002A10EC">
        <w:tc>
          <w:tcPr>
            <w:tcW w:w="9209" w:type="dxa"/>
          </w:tcPr>
          <w:p w14:paraId="437FF4C5" w14:textId="377A3326" w:rsidR="008C2C9A" w:rsidRPr="00DC50B5" w:rsidRDefault="00A57966" w:rsidP="002A10EC">
            <w:pPr>
              <w:pStyle w:val="DAERABodyText14pt"/>
            </w:pPr>
            <w:r>
              <w:t>There is no likely impact from the proposed environmental compensatory measures reforms for Northern Ireland offshore wind on people or groups based on their sexual orientation.</w:t>
            </w:r>
          </w:p>
        </w:tc>
      </w:tr>
    </w:tbl>
    <w:p w14:paraId="46523D29" w14:textId="77777777" w:rsidR="008C2C9A" w:rsidRDefault="008C2C9A" w:rsidP="008C2C9A">
      <w:pPr>
        <w:pStyle w:val="DAERABodyText14pt"/>
        <w:rPr>
          <w:b/>
          <w:bCs/>
        </w:rPr>
      </w:pPr>
    </w:p>
    <w:p w14:paraId="03255064" w14:textId="5205A732" w:rsidR="008C2C9A" w:rsidRDefault="001120CB" w:rsidP="008C2C9A">
      <w:pPr>
        <w:pStyle w:val="DAERABodyText14pt"/>
        <w:ind w:left="720"/>
        <w:rPr>
          <w:bCs/>
        </w:rPr>
      </w:pPr>
      <w:r w:rsidRPr="00530FFE">
        <w:rPr>
          <w:b/>
          <w:bCs/>
        </w:rPr>
        <w:t>What is the level of impact</w:t>
      </w:r>
      <w:r w:rsidR="008C2C9A" w:rsidRPr="008C2C9A">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br/>
        <w:t>(select as appropriate)</w:t>
      </w:r>
    </w:p>
    <w:p w14:paraId="110A53E4" w14:textId="77777777" w:rsidR="008C2C9A" w:rsidRDefault="008C2C9A" w:rsidP="008C2C9A">
      <w:pPr>
        <w:pStyle w:val="DAERABodyText14pt"/>
        <w:ind w:left="720"/>
        <w:rPr>
          <w:bCs/>
        </w:rPr>
      </w:pPr>
      <w:r>
        <w:rPr>
          <w:b/>
          <w:bCs/>
        </w:rPr>
        <w:br/>
      </w:r>
      <w:r w:rsidR="001120CB" w:rsidRPr="00530FFE">
        <w:rPr>
          <w:b/>
          <w:bCs/>
        </w:rPr>
        <w:t xml:space="preserve">Details of the likely policy impacts on </w:t>
      </w:r>
      <w:r w:rsidR="001120CB" w:rsidRPr="00530FFE">
        <w:rPr>
          <w:b/>
          <w:bCs/>
          <w:i/>
        </w:rPr>
        <w:t>Men and Women</w:t>
      </w:r>
      <w:r w:rsidR="001120CB" w:rsidRPr="00530FFE">
        <w:rPr>
          <w:b/>
          <w:bCs/>
        </w:rPr>
        <w:t>:</w:t>
      </w:r>
      <w:r w:rsidR="001120CB">
        <w:rPr>
          <w:bCs/>
        </w:rPr>
        <w:t xml:space="preserve"> </w:t>
      </w:r>
    </w:p>
    <w:tbl>
      <w:tblPr>
        <w:tblStyle w:val="TableGrid"/>
        <w:tblW w:w="0" w:type="auto"/>
        <w:tblInd w:w="704" w:type="dxa"/>
        <w:tblLook w:val="04A0" w:firstRow="1" w:lastRow="0" w:firstColumn="1" w:lastColumn="0" w:noHBand="0" w:noVBand="1"/>
      </w:tblPr>
      <w:tblGrid>
        <w:gridCol w:w="9209"/>
      </w:tblGrid>
      <w:tr w:rsidR="008C2C9A" w14:paraId="5E022CAB" w14:textId="77777777" w:rsidTr="002A10EC">
        <w:tc>
          <w:tcPr>
            <w:tcW w:w="9209" w:type="dxa"/>
          </w:tcPr>
          <w:p w14:paraId="544108F9" w14:textId="6D48D711" w:rsidR="008C2C9A" w:rsidRPr="00DC50B5" w:rsidRDefault="00A57966" w:rsidP="002A10EC">
            <w:pPr>
              <w:pStyle w:val="DAERABodyText14pt"/>
            </w:pPr>
            <w:r>
              <w:lastRenderedPageBreak/>
              <w:t xml:space="preserve">There is no likely impact from the proposed environmental compensatory measures reforms for Northern Ireland offshore wind on people or groups based on their gender. </w:t>
            </w:r>
          </w:p>
        </w:tc>
      </w:tr>
    </w:tbl>
    <w:p w14:paraId="147891C3" w14:textId="77777777" w:rsidR="008C2C9A" w:rsidRDefault="008C2C9A" w:rsidP="008C2C9A">
      <w:pPr>
        <w:pStyle w:val="DAERABodyText14pt"/>
        <w:rPr>
          <w:b/>
          <w:bCs/>
        </w:rPr>
      </w:pPr>
    </w:p>
    <w:p w14:paraId="49AFA3F2" w14:textId="39E88BF4"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632EDE">
        <w:rPr>
          <w:b/>
          <w:bCs/>
        </w:rPr>
        <w:t xml:space="preserve"> </w:t>
      </w:r>
      <w:r w:rsidR="008C2C9A">
        <w:t>N</w:t>
      </w:r>
      <w:r w:rsidR="008C2C9A" w:rsidRPr="00390DDC">
        <w:t>one</w:t>
      </w:r>
      <w:r w:rsidR="008C2C9A">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t xml:space="preserve"> </w:t>
      </w:r>
      <w:r w:rsidR="008C2C9A">
        <w:br/>
        <w:t>(select as appropriate)</w:t>
      </w:r>
    </w:p>
    <w:p w14:paraId="7231617D" w14:textId="77777777" w:rsidR="001120CB" w:rsidRDefault="001120CB" w:rsidP="008C2C9A">
      <w:pPr>
        <w:pStyle w:val="DAERABodyText14pt"/>
        <w:rPr>
          <w:bCs/>
        </w:rPr>
      </w:pPr>
    </w:p>
    <w:p w14:paraId="256AB312" w14:textId="77777777" w:rsidR="008C2C9A" w:rsidRDefault="001120CB" w:rsidP="008C2C9A">
      <w:pPr>
        <w:pStyle w:val="DAERABodyText14pt"/>
        <w:ind w:firstLine="720"/>
        <w:rPr>
          <w:bCs/>
        </w:rPr>
      </w:pPr>
      <w:r w:rsidRPr="00530FFE">
        <w:rPr>
          <w:b/>
          <w:bCs/>
        </w:rPr>
        <w:t xml:space="preserve">Details of the likely policy impacts on </w:t>
      </w:r>
      <w:r w:rsidRPr="00530FFE">
        <w:rPr>
          <w:b/>
          <w:bCs/>
          <w:i/>
        </w:rPr>
        <w:t>Disability</w:t>
      </w:r>
      <w:r w:rsidRPr="00530F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8C2C9A" w14:paraId="71B90A71" w14:textId="77777777" w:rsidTr="002A10EC">
        <w:tc>
          <w:tcPr>
            <w:tcW w:w="9209" w:type="dxa"/>
          </w:tcPr>
          <w:p w14:paraId="09648E70" w14:textId="034782D4" w:rsidR="008C2C9A" w:rsidRPr="00DC50B5" w:rsidRDefault="00A57966" w:rsidP="002A10EC">
            <w:pPr>
              <w:pStyle w:val="DAERABodyText14pt"/>
            </w:pPr>
            <w:r>
              <w:t>There is no likely impact from the proposed environmental compensatory measures reforms for Northern Ireland offshore wind on people or groups based on disability.</w:t>
            </w:r>
          </w:p>
        </w:tc>
      </w:tr>
    </w:tbl>
    <w:p w14:paraId="62D29440" w14:textId="77777777" w:rsidR="008C2C9A" w:rsidRDefault="008C2C9A" w:rsidP="008C2C9A">
      <w:pPr>
        <w:pStyle w:val="DAERABodyText14pt"/>
        <w:rPr>
          <w:b/>
          <w:bCs/>
        </w:rPr>
      </w:pPr>
    </w:p>
    <w:p w14:paraId="19AD5C89" w14:textId="46457FC9" w:rsidR="001120CB" w:rsidRPr="0096413F" w:rsidRDefault="001120CB" w:rsidP="008C2C9A">
      <w:pPr>
        <w:pStyle w:val="DAERABodyText14pt"/>
        <w:ind w:left="720"/>
        <w:rPr>
          <w:bCs/>
        </w:rPr>
      </w:pPr>
      <w:r w:rsidRPr="00530FFE">
        <w:rPr>
          <w:b/>
          <w:bCs/>
        </w:rPr>
        <w:t>What is the level of impact?</w:t>
      </w:r>
      <w:r w:rsidRPr="0096413F">
        <w:rPr>
          <w:bCs/>
        </w:rPr>
        <w:t xml:space="preserve"> </w:t>
      </w:r>
      <w:r>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A57966">
        <w:rPr>
          <w:b/>
          <w:bCs/>
        </w:rPr>
        <w:fldChar w:fldCharType="begin">
          <w:ffData>
            <w:name w:val=""/>
            <w:enabled/>
            <w:calcOnExit w:val="0"/>
            <w:checkBox>
              <w:sizeAuto/>
              <w:default w:val="1"/>
            </w:checkBox>
          </w:ffData>
        </w:fldChar>
      </w:r>
      <w:r w:rsidR="00A57966">
        <w:rPr>
          <w:b/>
          <w:bCs/>
        </w:rPr>
        <w:instrText xml:space="preserve"> FORMCHECKBOX </w:instrText>
      </w:r>
      <w:r w:rsidR="00A57966">
        <w:rPr>
          <w:b/>
          <w:bCs/>
        </w:rPr>
      </w:r>
      <w:r w:rsidR="00A57966">
        <w:rPr>
          <w:b/>
          <w:bCs/>
        </w:rPr>
        <w:fldChar w:fldCharType="separate"/>
      </w:r>
      <w:r w:rsidR="00A57966">
        <w:rPr>
          <w:b/>
          <w:bCs/>
        </w:rPr>
        <w:fldChar w:fldCharType="end"/>
      </w:r>
      <w:r w:rsidR="008C2C9A">
        <w:br/>
        <w:t>(select as appropriate)</w:t>
      </w:r>
    </w:p>
    <w:p w14:paraId="2AC3C66B" w14:textId="77777777" w:rsidR="001120CB" w:rsidRDefault="001120CB" w:rsidP="008C2C9A">
      <w:pPr>
        <w:pStyle w:val="DAERABodyText14pt"/>
        <w:rPr>
          <w:bCs/>
        </w:rPr>
      </w:pPr>
    </w:p>
    <w:p w14:paraId="44FC1D96" w14:textId="7A420612" w:rsidR="008C2C9A" w:rsidRPr="00DD62F3" w:rsidRDefault="008C2C9A" w:rsidP="008C2C9A">
      <w:pPr>
        <w:pStyle w:val="DAERABodyText14pt"/>
        <w:ind w:left="720"/>
        <w:rPr>
          <w:bCs/>
        </w:rPr>
      </w:pPr>
      <w:r>
        <w:rPr>
          <w:b/>
          <w:bCs/>
        </w:rPr>
        <w:br/>
      </w:r>
      <w:r>
        <w:rPr>
          <w:b/>
          <w:bCs/>
        </w:rPr>
        <w:br/>
      </w:r>
      <w:r w:rsidR="001120CB" w:rsidRPr="00530FFE">
        <w:rPr>
          <w:b/>
          <w:bCs/>
        </w:rPr>
        <w:t xml:space="preserve">Details of the likely policy impacts on </w:t>
      </w:r>
      <w:r w:rsidR="001120CB" w:rsidRPr="00530FFE">
        <w:rPr>
          <w:b/>
          <w:bCs/>
          <w:i/>
        </w:rPr>
        <w:t>Dependants</w:t>
      </w:r>
      <w:r w:rsidR="001120CB" w:rsidRPr="00530FFE">
        <w:rPr>
          <w:b/>
          <w:bCs/>
        </w:rPr>
        <w:t>:</w:t>
      </w:r>
      <w:r w:rsidR="001120CB">
        <w:rPr>
          <w:b/>
          <w:bCs/>
        </w:rPr>
        <w:t xml:space="preserve"> </w:t>
      </w:r>
    </w:p>
    <w:tbl>
      <w:tblPr>
        <w:tblStyle w:val="TableGrid"/>
        <w:tblW w:w="0" w:type="auto"/>
        <w:tblInd w:w="704" w:type="dxa"/>
        <w:tblLook w:val="04A0" w:firstRow="1" w:lastRow="0" w:firstColumn="1" w:lastColumn="0" w:noHBand="0" w:noVBand="1"/>
      </w:tblPr>
      <w:tblGrid>
        <w:gridCol w:w="9209"/>
      </w:tblGrid>
      <w:tr w:rsidR="008C2C9A" w14:paraId="24F669B7" w14:textId="77777777" w:rsidTr="002A10EC">
        <w:tc>
          <w:tcPr>
            <w:tcW w:w="9209" w:type="dxa"/>
          </w:tcPr>
          <w:p w14:paraId="1707E55A" w14:textId="32A3527F" w:rsidR="008C2C9A" w:rsidRPr="00DC50B5" w:rsidRDefault="007D192B" w:rsidP="002A10EC">
            <w:pPr>
              <w:pStyle w:val="DAERABodyText14pt"/>
            </w:pPr>
            <w:r>
              <w:t>There is no likely impact from the proposed environmental compensatory measures reforms for Northern Ireland offshore wind on people or groups based on if they have dependants.</w:t>
            </w:r>
          </w:p>
        </w:tc>
      </w:tr>
    </w:tbl>
    <w:p w14:paraId="1C4257EA" w14:textId="77777777" w:rsidR="008C2C9A" w:rsidRDefault="008C2C9A" w:rsidP="008C2C9A">
      <w:pPr>
        <w:pStyle w:val="DAERABodyText14pt"/>
        <w:rPr>
          <w:b/>
          <w:bCs/>
        </w:rPr>
      </w:pPr>
    </w:p>
    <w:p w14:paraId="6C9256A8" w14:textId="562B68F2" w:rsidR="001120CB" w:rsidRDefault="001120CB" w:rsidP="008C2C9A">
      <w:pPr>
        <w:pStyle w:val="DAERABodyText14pt"/>
        <w:ind w:left="720"/>
      </w:pPr>
      <w:r w:rsidRPr="00530FFE">
        <w:rPr>
          <w:b/>
          <w:bCs/>
        </w:rPr>
        <w:t>What is the level of impact?</w:t>
      </w:r>
      <w:r w:rsidRPr="0096413F">
        <w:rPr>
          <w:bCs/>
        </w:rPr>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M</w:t>
      </w:r>
      <w:r w:rsidR="008C2C9A" w:rsidRPr="00390DDC">
        <w:t>ajor</w:t>
      </w:r>
      <w:r w:rsidR="008C2C9A">
        <w:t xml:space="preserve"> </w:t>
      </w:r>
      <w:r w:rsidR="008C2C9A">
        <w:rPr>
          <w:b/>
          <w:bCs/>
        </w:rPr>
        <w:fldChar w:fldCharType="begin">
          <w:ffData>
            <w:name w:val="Check1"/>
            <w:enabled/>
            <w:calcOnExit w:val="0"/>
            <w:checkBox>
              <w:sizeAuto/>
              <w:default w:val="0"/>
            </w:checkBox>
          </w:ffData>
        </w:fldChar>
      </w:r>
      <w:r w:rsidR="008C2C9A">
        <w:rPr>
          <w:b/>
          <w:bCs/>
        </w:rPr>
        <w:instrText xml:space="preserve"> FORMCHECKBOX </w:instrText>
      </w:r>
      <w:r w:rsidR="008C2C9A">
        <w:rPr>
          <w:b/>
          <w:bCs/>
        </w:rPr>
      </w:r>
      <w:r w:rsidR="008C2C9A">
        <w:rPr>
          <w:b/>
          <w:bCs/>
        </w:rPr>
        <w:fldChar w:fldCharType="separate"/>
      </w:r>
      <w:r w:rsidR="008C2C9A">
        <w:rPr>
          <w:b/>
          <w:bCs/>
        </w:rPr>
        <w:fldChar w:fldCharType="end"/>
      </w:r>
      <w:r w:rsidR="008C2C9A">
        <w:rPr>
          <w:b/>
          <w:bCs/>
        </w:rPr>
        <w:t xml:space="preserve"> </w:t>
      </w:r>
      <w:r w:rsidR="008C2C9A">
        <w:t>N</w:t>
      </w:r>
      <w:r w:rsidR="008C2C9A" w:rsidRPr="00390DDC">
        <w:t>one</w:t>
      </w:r>
      <w:r w:rsidR="008C2C9A">
        <w:t xml:space="preserve"> </w:t>
      </w:r>
      <w:r w:rsidR="007D192B">
        <w:rPr>
          <w:b/>
          <w:bCs/>
        </w:rPr>
        <w:fldChar w:fldCharType="begin">
          <w:ffData>
            <w:name w:val=""/>
            <w:enabled/>
            <w:calcOnExit w:val="0"/>
            <w:checkBox>
              <w:sizeAuto/>
              <w:default w:val="1"/>
            </w:checkBox>
          </w:ffData>
        </w:fldChar>
      </w:r>
      <w:r w:rsidR="007D192B">
        <w:rPr>
          <w:b/>
          <w:bCs/>
        </w:rPr>
        <w:instrText xml:space="preserve"> FORMCHECKBOX </w:instrText>
      </w:r>
      <w:r w:rsidR="007D192B">
        <w:rPr>
          <w:b/>
          <w:bCs/>
        </w:rPr>
      </w:r>
      <w:r w:rsidR="007D192B">
        <w:rPr>
          <w:b/>
          <w:bCs/>
        </w:rPr>
        <w:fldChar w:fldCharType="separate"/>
      </w:r>
      <w:r w:rsidR="007D192B">
        <w:rPr>
          <w:b/>
          <w:bCs/>
        </w:rPr>
        <w:fldChar w:fldCharType="end"/>
      </w:r>
      <w:r w:rsidR="008C2C9A">
        <w:t xml:space="preserve"> </w:t>
      </w:r>
      <w:r w:rsidR="008C2C9A">
        <w:br/>
        <w:t>(select as appropriate)</w:t>
      </w:r>
    </w:p>
    <w:p w14:paraId="451366D0" w14:textId="77777777" w:rsidR="001120CB" w:rsidRDefault="001120CB" w:rsidP="008C2C9A">
      <w:pPr>
        <w:pStyle w:val="DAERABodyText14pt"/>
      </w:pPr>
    </w:p>
    <w:p w14:paraId="67F4C00A" w14:textId="77777777" w:rsidR="008C2C9A" w:rsidRDefault="001120CB">
      <w:pPr>
        <w:pStyle w:val="DAERABodyText14pt"/>
        <w:numPr>
          <w:ilvl w:val="0"/>
          <w:numId w:val="8"/>
        </w:numPr>
        <w:rPr>
          <w:b/>
          <w:bCs/>
        </w:rPr>
      </w:pPr>
      <w:r w:rsidRPr="00C82DA4">
        <w:rPr>
          <w:b/>
          <w:bCs/>
        </w:rPr>
        <w:t>Are there opportunities to better promote equality of opportunity for people within th</w:t>
      </w:r>
      <w:r w:rsidRPr="008C67A9">
        <w:rPr>
          <w:b/>
          <w:bCs/>
        </w:rPr>
        <w:t>e Section 75 equalities categories?</w:t>
      </w:r>
      <w:r>
        <w:rPr>
          <w:b/>
          <w:bCs/>
        </w:rPr>
        <w:t xml:space="preserve"> </w:t>
      </w:r>
    </w:p>
    <w:p w14:paraId="3F2B111A" w14:textId="2267F17A" w:rsidR="00AA040F" w:rsidRDefault="008C2C9A" w:rsidP="00AA040F">
      <w:pPr>
        <w:pStyle w:val="DAERABodyText14pt"/>
        <w:ind w:left="720"/>
        <w:rPr>
          <w:b/>
          <w:bCs/>
        </w:rPr>
      </w:pPr>
      <w:r>
        <w:rPr>
          <w:b/>
          <w:bCs/>
        </w:rPr>
        <w:fldChar w:fldCharType="begin">
          <w:ffData>
            <w:name w:val="Check1"/>
            <w:enabled/>
            <w:calcOnExit w:val="0"/>
            <w:checkBox>
              <w:sizeAuto/>
              <w:default w:val="0"/>
            </w:checkBox>
          </w:ffData>
        </w:fldChar>
      </w:r>
      <w:r>
        <w:rPr>
          <w:b/>
          <w:bCs/>
        </w:rPr>
        <w:instrText xml:space="preserve"> FORMCHECKBOX </w:instrText>
      </w:r>
      <w:r>
        <w:rPr>
          <w:b/>
          <w:bCs/>
        </w:rPr>
      </w:r>
      <w:r>
        <w:rPr>
          <w:b/>
          <w:bCs/>
        </w:rPr>
        <w:fldChar w:fldCharType="separate"/>
      </w:r>
      <w:r>
        <w:rPr>
          <w:b/>
          <w:bCs/>
        </w:rPr>
        <w:fldChar w:fldCharType="end"/>
      </w:r>
      <w:r>
        <w:rPr>
          <w:b/>
          <w:bCs/>
        </w:rPr>
        <w:t xml:space="preserve"> </w:t>
      </w:r>
      <w:r w:rsidR="001120CB" w:rsidRPr="00127EA5">
        <w:rPr>
          <w:bCs/>
        </w:rPr>
        <w:t>Yes</w:t>
      </w:r>
      <w:r>
        <w:rPr>
          <w:bCs/>
        </w:rPr>
        <w:t xml:space="preserve"> </w:t>
      </w:r>
      <w:r>
        <w:rPr>
          <w:bCs/>
        </w:rPr>
        <w:tab/>
      </w:r>
      <w:r w:rsidR="008B2707">
        <w:rPr>
          <w:b/>
          <w:bCs/>
        </w:rPr>
        <w:fldChar w:fldCharType="begin">
          <w:ffData>
            <w:name w:val=""/>
            <w:enabled/>
            <w:calcOnExit w:val="0"/>
            <w:checkBox>
              <w:sizeAuto/>
              <w:default w:val="1"/>
            </w:checkBox>
          </w:ffData>
        </w:fldChar>
      </w:r>
      <w:r w:rsidR="008B2707">
        <w:rPr>
          <w:b/>
          <w:bCs/>
        </w:rPr>
        <w:instrText xml:space="preserve"> FORMCHECKBOX </w:instrText>
      </w:r>
      <w:r w:rsidR="008B2707">
        <w:rPr>
          <w:b/>
          <w:bCs/>
        </w:rPr>
      </w:r>
      <w:r w:rsidR="008B2707">
        <w:rPr>
          <w:b/>
          <w:bCs/>
        </w:rPr>
        <w:fldChar w:fldCharType="separate"/>
      </w:r>
      <w:r w:rsidR="008B2707">
        <w:rPr>
          <w:b/>
          <w:bCs/>
        </w:rPr>
        <w:fldChar w:fldCharType="end"/>
      </w:r>
      <w:r>
        <w:rPr>
          <w:b/>
          <w:bCs/>
        </w:rPr>
        <w:t xml:space="preserve"> </w:t>
      </w:r>
      <w:r w:rsidR="001120CB" w:rsidRPr="00127EA5">
        <w:rPr>
          <w:bCs/>
        </w:rPr>
        <w:t>No</w:t>
      </w:r>
      <w:r w:rsidR="001120CB">
        <w:rPr>
          <w:bCs/>
        </w:rPr>
        <w:t xml:space="preserve"> </w:t>
      </w:r>
      <w:r w:rsidR="001120CB" w:rsidRPr="00002A49">
        <w:t>(</w:t>
      </w:r>
      <w:r>
        <w:t>select</w:t>
      </w:r>
      <w:r w:rsidR="001120CB" w:rsidRPr="00002A49">
        <w:t xml:space="preserve"> as appropriate)</w:t>
      </w:r>
    </w:p>
    <w:p w14:paraId="5A3CF811" w14:textId="465C4D15" w:rsidR="001120CB" w:rsidRDefault="00AA040F" w:rsidP="00AA040F">
      <w:pPr>
        <w:pStyle w:val="DAERABodyText14pt"/>
        <w:ind w:left="720"/>
        <w:rPr>
          <w:b/>
          <w:bCs/>
        </w:rPr>
      </w:pPr>
      <w:r>
        <w:rPr>
          <w:b/>
          <w:bCs/>
        </w:rPr>
        <w:lastRenderedPageBreak/>
        <w:br/>
      </w:r>
      <w:r w:rsidR="001120CB" w:rsidRPr="00C82DA4">
        <w:rPr>
          <w:bCs/>
        </w:rPr>
        <w:t>Detail opportunities of how this policy could promote equality of opportunity for people within</w:t>
      </w:r>
      <w:r w:rsidR="001120CB">
        <w:rPr>
          <w:bCs/>
        </w:rPr>
        <w:t xml:space="preserve"> each of the Section 75 Categories below</w:t>
      </w:r>
      <w:r w:rsidR="001120CB" w:rsidRPr="00C82DA4">
        <w:rPr>
          <w:bCs/>
        </w:rPr>
        <w:t>:</w:t>
      </w:r>
      <w:r>
        <w:rPr>
          <w:b/>
          <w:bCs/>
        </w:rPr>
        <w:br/>
      </w:r>
      <w:r>
        <w:rPr>
          <w:b/>
          <w:bCs/>
        </w:rPr>
        <w:br/>
      </w:r>
      <w:r w:rsidR="001120CB" w:rsidRPr="00625F15">
        <w:rPr>
          <w:b/>
          <w:bCs/>
          <w:i/>
          <w:u w:val="single"/>
        </w:rPr>
        <w:t>Religious Belief</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23BB1941" w14:textId="77777777" w:rsidTr="002A10EC">
        <w:tc>
          <w:tcPr>
            <w:tcW w:w="9209" w:type="dxa"/>
          </w:tcPr>
          <w:p w14:paraId="3CB9172E" w14:textId="77777777" w:rsidR="00AA040F" w:rsidRPr="00DC50B5" w:rsidRDefault="00AA040F" w:rsidP="002A10EC">
            <w:pPr>
              <w:pStyle w:val="DAERABodyText14pt"/>
            </w:pPr>
            <w:r>
              <w:t>(insert text here)</w:t>
            </w:r>
          </w:p>
        </w:tc>
      </w:tr>
    </w:tbl>
    <w:p w14:paraId="17EFF96D" w14:textId="1DB20E05" w:rsidR="001120CB" w:rsidRPr="00625F15" w:rsidRDefault="00AA040F" w:rsidP="00AA040F">
      <w:pPr>
        <w:pStyle w:val="DAERABodyText14pt"/>
        <w:ind w:left="720"/>
        <w:rPr>
          <w:b/>
          <w:bCs/>
          <w:u w:val="single"/>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6D1548" w14:textId="77777777" w:rsidTr="002A10EC">
        <w:tc>
          <w:tcPr>
            <w:tcW w:w="9209" w:type="dxa"/>
          </w:tcPr>
          <w:p w14:paraId="63C91665" w14:textId="0B848E16" w:rsidR="00AA040F" w:rsidRPr="00DC50B5" w:rsidRDefault="0041250B"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opportunity based on their religious beliefs.</w:t>
            </w:r>
          </w:p>
        </w:tc>
      </w:tr>
    </w:tbl>
    <w:p w14:paraId="634B3E31" w14:textId="5005549F" w:rsidR="001120CB" w:rsidRPr="00AA040F" w:rsidRDefault="00AA040F" w:rsidP="00AA040F">
      <w:pPr>
        <w:pStyle w:val="DAERABodyText14pt"/>
        <w:ind w:left="720"/>
        <w:rPr>
          <w:b/>
          <w:bCs/>
          <w:u w:val="single"/>
        </w:rPr>
      </w:pPr>
      <w:r>
        <w:rPr>
          <w:b/>
          <w:bCs/>
        </w:rPr>
        <w:br/>
      </w:r>
      <w:r w:rsidR="001120CB" w:rsidRPr="00625F15">
        <w:rPr>
          <w:b/>
          <w:bCs/>
          <w:i/>
          <w:u w:val="single"/>
        </w:rPr>
        <w:t>Political Opinion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5965E676" w14:textId="77777777" w:rsidTr="002A10EC">
        <w:tc>
          <w:tcPr>
            <w:tcW w:w="9209" w:type="dxa"/>
          </w:tcPr>
          <w:p w14:paraId="778C38A4" w14:textId="77777777" w:rsidR="00AA040F" w:rsidRPr="00DC50B5" w:rsidRDefault="00AA040F" w:rsidP="002A10EC">
            <w:pPr>
              <w:pStyle w:val="DAERABodyText14pt"/>
            </w:pPr>
            <w:r>
              <w:t>(insert text here)</w:t>
            </w:r>
          </w:p>
        </w:tc>
      </w:tr>
    </w:tbl>
    <w:p w14:paraId="1D41633D" w14:textId="029DF6AC" w:rsidR="001120CB" w:rsidRDefault="00AA040F" w:rsidP="00AA040F">
      <w:pPr>
        <w:pStyle w:val="DAERABodyText14pt"/>
        <w:ind w:left="720"/>
        <w:rPr>
          <w:b/>
          <w:bCs/>
        </w:rPr>
      </w:pPr>
      <w:r>
        <w:rPr>
          <w:b/>
          <w:bCs/>
        </w:rPr>
        <w:br/>
      </w:r>
      <w:r w:rsidR="001120CB" w:rsidRPr="00625F15">
        <w:rPr>
          <w:b/>
          <w:bCs/>
        </w:rPr>
        <w:t>If No, provide reasons</w:t>
      </w:r>
      <w:r w:rsidR="001120CB">
        <w:rPr>
          <w:b/>
          <w:bCs/>
        </w:rPr>
        <w:t>:</w:t>
      </w:r>
    </w:p>
    <w:tbl>
      <w:tblPr>
        <w:tblStyle w:val="TableGrid"/>
        <w:tblW w:w="0" w:type="auto"/>
        <w:tblInd w:w="704" w:type="dxa"/>
        <w:tblLook w:val="04A0" w:firstRow="1" w:lastRow="0" w:firstColumn="1" w:lastColumn="0" w:noHBand="0" w:noVBand="1"/>
      </w:tblPr>
      <w:tblGrid>
        <w:gridCol w:w="9209"/>
      </w:tblGrid>
      <w:tr w:rsidR="00AA040F" w14:paraId="75F282A2" w14:textId="77777777" w:rsidTr="002A10EC">
        <w:tc>
          <w:tcPr>
            <w:tcW w:w="9209" w:type="dxa"/>
          </w:tcPr>
          <w:p w14:paraId="6F71A5CC" w14:textId="426E391D" w:rsidR="00AA040F" w:rsidRPr="00DC50B5" w:rsidRDefault="00E455D0"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opportunity based on</w:t>
            </w:r>
            <w:r>
              <w:t xml:space="preserve"> their political opinion</w:t>
            </w:r>
          </w:p>
        </w:tc>
      </w:tr>
    </w:tbl>
    <w:p w14:paraId="06165B25" w14:textId="42C86A73" w:rsidR="001120CB" w:rsidRDefault="00AA040F" w:rsidP="00AA040F">
      <w:pPr>
        <w:pStyle w:val="DAERABodyText14pt"/>
        <w:ind w:left="720"/>
        <w:rPr>
          <w:b/>
          <w:bCs/>
        </w:rPr>
      </w:pPr>
      <w:r>
        <w:rPr>
          <w:b/>
          <w:bCs/>
        </w:rPr>
        <w:br/>
      </w:r>
      <w:r>
        <w:rPr>
          <w:b/>
          <w:bCs/>
          <w:i/>
          <w:u w:val="single"/>
        </w:rPr>
        <w:br/>
      </w:r>
      <w:r>
        <w:rPr>
          <w:b/>
          <w:bCs/>
          <w:i/>
          <w:u w:val="single"/>
        </w:rPr>
        <w:br/>
      </w:r>
      <w:r w:rsidR="001120CB" w:rsidRPr="00625F15">
        <w:rPr>
          <w:b/>
          <w:bCs/>
          <w:i/>
          <w:u w:val="single"/>
        </w:rPr>
        <w:t>Racial Group</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961C89D" w14:textId="77777777" w:rsidTr="002A10EC">
        <w:tc>
          <w:tcPr>
            <w:tcW w:w="9209" w:type="dxa"/>
          </w:tcPr>
          <w:p w14:paraId="00D4A8F1" w14:textId="77777777" w:rsidR="00AA040F" w:rsidRPr="00DC50B5" w:rsidRDefault="00AA040F" w:rsidP="002A10EC">
            <w:pPr>
              <w:pStyle w:val="DAERABodyText14pt"/>
            </w:pPr>
            <w:r>
              <w:t>(insert text here)</w:t>
            </w:r>
          </w:p>
        </w:tc>
      </w:tr>
    </w:tbl>
    <w:p w14:paraId="6B35B6FF" w14:textId="77777777" w:rsidR="00AA040F" w:rsidRDefault="00AA040F" w:rsidP="00AA040F">
      <w:pPr>
        <w:pStyle w:val="DAERABodyText14pt"/>
        <w:ind w:left="720"/>
        <w:rPr>
          <w:b/>
          <w:bCs/>
        </w:rPr>
      </w:pPr>
    </w:p>
    <w:p w14:paraId="621B6EF8" w14:textId="206559E0" w:rsidR="001120CB" w:rsidRDefault="001120CB" w:rsidP="00AA040F">
      <w:pPr>
        <w:pStyle w:val="DAERABodyText14pt"/>
        <w:ind w:left="720"/>
        <w:rPr>
          <w:b/>
          <w:bCs/>
        </w:rPr>
      </w:pPr>
      <w:r w:rsidRPr="00625F15">
        <w:rPr>
          <w:b/>
          <w:bCs/>
        </w:rPr>
        <w:t>If No, provide reasons</w:t>
      </w:r>
      <w:r>
        <w:rPr>
          <w:b/>
          <w:bCs/>
        </w:rPr>
        <w:t>:</w:t>
      </w:r>
    </w:p>
    <w:tbl>
      <w:tblPr>
        <w:tblStyle w:val="TableGrid"/>
        <w:tblW w:w="0" w:type="auto"/>
        <w:tblInd w:w="704" w:type="dxa"/>
        <w:tblLook w:val="04A0" w:firstRow="1" w:lastRow="0" w:firstColumn="1" w:lastColumn="0" w:noHBand="0" w:noVBand="1"/>
      </w:tblPr>
      <w:tblGrid>
        <w:gridCol w:w="9209"/>
      </w:tblGrid>
      <w:tr w:rsidR="00AA040F" w14:paraId="50EB4C1B" w14:textId="77777777" w:rsidTr="002A10EC">
        <w:tc>
          <w:tcPr>
            <w:tcW w:w="9209" w:type="dxa"/>
          </w:tcPr>
          <w:p w14:paraId="58124B9B" w14:textId="4BCF1DEF" w:rsidR="00AA040F" w:rsidRPr="00DC50B5" w:rsidRDefault="00E455D0" w:rsidP="002A10EC">
            <w:pPr>
              <w:pStyle w:val="DAERABodyText14pt"/>
            </w:pPr>
            <w:r w:rsidRPr="0041250B">
              <w:lastRenderedPageBreak/>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opportunity based on</w:t>
            </w:r>
            <w:r>
              <w:t xml:space="preserve"> their racial background. </w:t>
            </w:r>
          </w:p>
        </w:tc>
      </w:tr>
    </w:tbl>
    <w:p w14:paraId="36BCF5C9" w14:textId="647B01FC" w:rsidR="001120CB" w:rsidRDefault="00AA040F" w:rsidP="00AA040F">
      <w:pPr>
        <w:pStyle w:val="DAERABodyText14pt"/>
        <w:ind w:left="720"/>
        <w:rPr>
          <w:b/>
          <w:bCs/>
        </w:rPr>
      </w:pPr>
      <w:r>
        <w:rPr>
          <w:b/>
          <w:bCs/>
        </w:rPr>
        <w:br/>
      </w:r>
      <w:r w:rsidR="001120CB" w:rsidRPr="00625F15">
        <w:rPr>
          <w:b/>
          <w:bCs/>
          <w:i/>
          <w:u w:val="single"/>
        </w:rPr>
        <w:t>Age</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12C8C8B8" w14:textId="77777777" w:rsidTr="002A10EC">
        <w:tc>
          <w:tcPr>
            <w:tcW w:w="9209" w:type="dxa"/>
          </w:tcPr>
          <w:p w14:paraId="1AD5AFDF" w14:textId="77777777" w:rsidR="00AA040F" w:rsidRPr="00DC50B5" w:rsidRDefault="00AA040F" w:rsidP="002A10EC">
            <w:pPr>
              <w:pStyle w:val="DAERABodyText14pt"/>
            </w:pPr>
            <w:r>
              <w:t>(insert text here)</w:t>
            </w:r>
          </w:p>
        </w:tc>
      </w:tr>
    </w:tbl>
    <w:p w14:paraId="2F4B16BA" w14:textId="77777777" w:rsidR="00AA040F" w:rsidRDefault="00AA040F" w:rsidP="00AA040F">
      <w:pPr>
        <w:pStyle w:val="DAERABodyText14pt"/>
        <w:ind w:left="720"/>
        <w:rPr>
          <w:b/>
          <w:bCs/>
        </w:rPr>
      </w:pPr>
    </w:p>
    <w:p w14:paraId="66A4710C" w14:textId="627B4D23"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2C7D22B" w14:textId="77777777" w:rsidTr="002A10EC">
        <w:tc>
          <w:tcPr>
            <w:tcW w:w="9209" w:type="dxa"/>
          </w:tcPr>
          <w:p w14:paraId="6BF7215D" w14:textId="46CFC1B4" w:rsidR="00AA040F" w:rsidRPr="00DC50B5" w:rsidRDefault="00E444C1" w:rsidP="002A10EC">
            <w:pPr>
              <w:pStyle w:val="DAERABodyText14pt"/>
            </w:pPr>
            <w:r w:rsidRPr="00E444C1">
              <w:t>There is no evidence available to date of any opportunity for the proposed environmental compensatory measures reforms for Northern Ireland offshore wind to better promote equality of opportunity based on</w:t>
            </w:r>
            <w:r>
              <w:t xml:space="preserve"> their age.</w:t>
            </w:r>
          </w:p>
        </w:tc>
      </w:tr>
    </w:tbl>
    <w:p w14:paraId="6ECD210F" w14:textId="2A123389" w:rsidR="001120CB" w:rsidRDefault="00AA040F" w:rsidP="00AA040F">
      <w:pPr>
        <w:pStyle w:val="DAERABodyText14pt"/>
        <w:ind w:left="720"/>
        <w:rPr>
          <w:b/>
          <w:bCs/>
        </w:rPr>
      </w:pPr>
      <w:r>
        <w:rPr>
          <w:b/>
          <w:bCs/>
        </w:rPr>
        <w:br/>
      </w:r>
      <w:r w:rsidR="001120CB" w:rsidRPr="00625F15">
        <w:rPr>
          <w:b/>
          <w:bCs/>
          <w:i/>
          <w:u w:val="single"/>
        </w:rPr>
        <w:t>Marital Status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B3D76D0" w14:textId="77777777" w:rsidTr="002A10EC">
        <w:tc>
          <w:tcPr>
            <w:tcW w:w="9209" w:type="dxa"/>
          </w:tcPr>
          <w:p w14:paraId="19826A87" w14:textId="77777777" w:rsidR="00AA040F" w:rsidRPr="00DC50B5" w:rsidRDefault="00AA040F" w:rsidP="002A10EC">
            <w:pPr>
              <w:pStyle w:val="DAERABodyText14pt"/>
            </w:pPr>
            <w:r>
              <w:t>(insert text here)</w:t>
            </w:r>
          </w:p>
        </w:tc>
      </w:tr>
    </w:tbl>
    <w:p w14:paraId="656852EA" w14:textId="7079D51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34272236" w14:textId="77777777" w:rsidTr="002A10EC">
        <w:tc>
          <w:tcPr>
            <w:tcW w:w="9209" w:type="dxa"/>
          </w:tcPr>
          <w:p w14:paraId="54D2C046" w14:textId="7765EA3B" w:rsidR="00AA040F" w:rsidRPr="00DC50B5" w:rsidRDefault="00E444C1"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opportunity based on</w:t>
            </w:r>
            <w:r>
              <w:t xml:space="preserve"> their marital status.</w:t>
            </w:r>
          </w:p>
        </w:tc>
      </w:tr>
    </w:tbl>
    <w:p w14:paraId="275B6584" w14:textId="3E572716" w:rsidR="001120CB" w:rsidRDefault="00AA040F" w:rsidP="00AA040F">
      <w:pPr>
        <w:pStyle w:val="DAERABodyText14pt"/>
        <w:ind w:left="720"/>
        <w:rPr>
          <w:b/>
          <w:bCs/>
        </w:rPr>
      </w:pPr>
      <w:r>
        <w:rPr>
          <w:b/>
          <w:bCs/>
        </w:rPr>
        <w:br/>
      </w:r>
      <w:r w:rsidR="001120CB" w:rsidRPr="00625F15">
        <w:rPr>
          <w:b/>
          <w:bCs/>
          <w:i/>
          <w:u w:val="single"/>
        </w:rPr>
        <w:t>Sexual Orientation</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4B3AF489" w14:textId="77777777" w:rsidTr="002A10EC">
        <w:tc>
          <w:tcPr>
            <w:tcW w:w="9209" w:type="dxa"/>
          </w:tcPr>
          <w:p w14:paraId="7ADB5438" w14:textId="77777777" w:rsidR="00AA040F" w:rsidRPr="00DC50B5" w:rsidRDefault="00AA040F" w:rsidP="002A10EC">
            <w:pPr>
              <w:pStyle w:val="DAERABodyText14pt"/>
            </w:pPr>
            <w:r>
              <w:t>(insert text here)</w:t>
            </w:r>
          </w:p>
        </w:tc>
      </w:tr>
    </w:tbl>
    <w:p w14:paraId="67F122D1" w14:textId="0D3D8D2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779FD989" w14:textId="77777777" w:rsidTr="002A10EC">
        <w:tc>
          <w:tcPr>
            <w:tcW w:w="9209" w:type="dxa"/>
          </w:tcPr>
          <w:p w14:paraId="275EB704" w14:textId="3F636213" w:rsidR="00AA040F" w:rsidRPr="00DC50B5" w:rsidRDefault="00E444C1" w:rsidP="002A10EC">
            <w:pPr>
              <w:pStyle w:val="DAERABodyText14pt"/>
            </w:pPr>
            <w:r w:rsidRPr="0041250B">
              <w:lastRenderedPageBreak/>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opportunity based on</w:t>
            </w:r>
            <w:r>
              <w:t xml:space="preserve"> their sexual orientation.</w:t>
            </w:r>
          </w:p>
        </w:tc>
      </w:tr>
    </w:tbl>
    <w:p w14:paraId="2D25DAAB" w14:textId="0D1C7564" w:rsidR="001120CB" w:rsidRDefault="00AA040F" w:rsidP="00AA040F">
      <w:pPr>
        <w:pStyle w:val="DAERABodyText14pt"/>
        <w:ind w:left="720"/>
        <w:rPr>
          <w:b/>
          <w:bCs/>
        </w:rPr>
      </w:pPr>
      <w:r>
        <w:rPr>
          <w:b/>
          <w:bCs/>
        </w:rPr>
        <w:br/>
      </w:r>
      <w:r>
        <w:rPr>
          <w:b/>
          <w:bCs/>
          <w:i/>
          <w:u w:val="single"/>
        </w:rPr>
        <w:br/>
      </w:r>
      <w:r>
        <w:rPr>
          <w:b/>
          <w:bCs/>
          <w:i/>
          <w:u w:val="single"/>
        </w:rPr>
        <w:br/>
      </w:r>
      <w:r>
        <w:rPr>
          <w:b/>
          <w:bCs/>
          <w:i/>
          <w:u w:val="single"/>
        </w:rPr>
        <w:br/>
      </w:r>
      <w:r w:rsidR="001120CB" w:rsidRPr="00625F15">
        <w:rPr>
          <w:b/>
          <w:bCs/>
          <w:i/>
          <w:u w:val="single"/>
        </w:rPr>
        <w:t>Men and Women generally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6350A07" w14:textId="77777777" w:rsidTr="002A10EC">
        <w:tc>
          <w:tcPr>
            <w:tcW w:w="9209" w:type="dxa"/>
          </w:tcPr>
          <w:p w14:paraId="3E0A8FA2" w14:textId="77777777" w:rsidR="00AA040F" w:rsidRPr="00DC50B5" w:rsidRDefault="00AA040F" w:rsidP="002A10EC">
            <w:pPr>
              <w:pStyle w:val="DAERABodyText14pt"/>
            </w:pPr>
            <w:r>
              <w:t>(insert text here)</w:t>
            </w:r>
          </w:p>
        </w:tc>
      </w:tr>
    </w:tbl>
    <w:p w14:paraId="5EBB74EF" w14:textId="77777777" w:rsidR="00AA040F" w:rsidRDefault="00AA040F" w:rsidP="00AA040F">
      <w:pPr>
        <w:pStyle w:val="DAERABodyText14pt"/>
        <w:ind w:left="720"/>
        <w:rPr>
          <w:b/>
          <w:bCs/>
        </w:rPr>
      </w:pPr>
    </w:p>
    <w:p w14:paraId="15398E6F" w14:textId="4C29129A" w:rsidR="001120CB" w:rsidRDefault="001120CB" w:rsidP="00AA040F">
      <w:pPr>
        <w:pStyle w:val="DAERABodyText14pt"/>
        <w:ind w:left="720"/>
        <w:rPr>
          <w:b/>
          <w:bCs/>
        </w:rPr>
      </w:pPr>
      <w:r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1E5300C7" w14:textId="77777777" w:rsidTr="002A10EC">
        <w:tc>
          <w:tcPr>
            <w:tcW w:w="9209" w:type="dxa"/>
          </w:tcPr>
          <w:p w14:paraId="4EC2B2D2" w14:textId="1AE280D9" w:rsidR="00AA040F" w:rsidRPr="00DC50B5" w:rsidRDefault="00D07E1A"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opportunity based on</w:t>
            </w:r>
            <w:r w:rsidR="00CE7CF0">
              <w:t xml:space="preserve"> their gender.</w:t>
            </w:r>
          </w:p>
        </w:tc>
      </w:tr>
    </w:tbl>
    <w:p w14:paraId="440B915B" w14:textId="17D039A6" w:rsidR="001120CB" w:rsidRDefault="00AA040F" w:rsidP="00AA040F">
      <w:pPr>
        <w:pStyle w:val="DAERABodyText14pt"/>
        <w:ind w:left="720"/>
        <w:rPr>
          <w:b/>
          <w:bCs/>
        </w:rPr>
      </w:pPr>
      <w:r>
        <w:rPr>
          <w:b/>
          <w:bCs/>
        </w:rPr>
        <w:br/>
      </w:r>
      <w:r w:rsidR="001120CB" w:rsidRPr="00625F15">
        <w:rPr>
          <w:b/>
          <w:bCs/>
          <w:i/>
          <w:u w:val="single"/>
        </w:rPr>
        <w:t>Disability</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33D24E6C" w14:textId="77777777" w:rsidTr="002A10EC">
        <w:tc>
          <w:tcPr>
            <w:tcW w:w="9209" w:type="dxa"/>
          </w:tcPr>
          <w:p w14:paraId="5A56178C" w14:textId="77777777" w:rsidR="00AA040F" w:rsidRPr="00DC50B5" w:rsidRDefault="00AA040F" w:rsidP="002A10EC">
            <w:pPr>
              <w:pStyle w:val="DAERABodyText14pt"/>
            </w:pPr>
            <w:r>
              <w:t>(insert text here)</w:t>
            </w:r>
          </w:p>
        </w:tc>
      </w:tr>
    </w:tbl>
    <w:p w14:paraId="43B2EEFE" w14:textId="671D8ACD" w:rsidR="001120CB" w:rsidRDefault="00AA040F" w:rsidP="00AA040F">
      <w:pPr>
        <w:pStyle w:val="DAERABodyText14pt"/>
        <w:ind w:left="720"/>
        <w:rPr>
          <w:b/>
          <w:bCs/>
        </w:rPr>
      </w:pPr>
      <w:r>
        <w:rPr>
          <w:b/>
          <w:bCs/>
        </w:rPr>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5273DCBD" w14:textId="77777777" w:rsidTr="002A10EC">
        <w:tc>
          <w:tcPr>
            <w:tcW w:w="9209" w:type="dxa"/>
          </w:tcPr>
          <w:p w14:paraId="7A8B70D0" w14:textId="1EA4C974" w:rsidR="00AA040F" w:rsidRPr="00DC50B5" w:rsidRDefault="00CE7CF0"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to better promote equality of opportuni</w:t>
            </w:r>
            <w:r>
              <w:t>ty for this Section 75 group.</w:t>
            </w:r>
          </w:p>
        </w:tc>
      </w:tr>
    </w:tbl>
    <w:p w14:paraId="28555D6E" w14:textId="00DB2E59" w:rsidR="001120CB" w:rsidRDefault="00AA040F" w:rsidP="00AA040F">
      <w:pPr>
        <w:pStyle w:val="DAERABodyText14pt"/>
        <w:ind w:left="720"/>
        <w:rPr>
          <w:b/>
          <w:bCs/>
        </w:rPr>
      </w:pPr>
      <w:r>
        <w:rPr>
          <w:b/>
          <w:bCs/>
        </w:rPr>
        <w:br/>
      </w:r>
      <w:r w:rsidR="001120CB" w:rsidRPr="00625F15">
        <w:rPr>
          <w:b/>
          <w:bCs/>
          <w:i/>
          <w:u w:val="single"/>
        </w:rPr>
        <w:t>Dependants</w:t>
      </w:r>
      <w:r w:rsidR="001120CB" w:rsidRPr="00625F15">
        <w:rPr>
          <w:b/>
          <w:bCs/>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14:paraId="7A4F2C7A" w14:textId="77777777" w:rsidTr="002A10EC">
        <w:tc>
          <w:tcPr>
            <w:tcW w:w="9209" w:type="dxa"/>
          </w:tcPr>
          <w:p w14:paraId="186BCAC8" w14:textId="77777777" w:rsidR="00AA040F" w:rsidRPr="00DC50B5" w:rsidRDefault="00AA040F" w:rsidP="002A10EC">
            <w:pPr>
              <w:pStyle w:val="DAERABodyText14pt"/>
            </w:pPr>
            <w:r>
              <w:t>(insert text here)</w:t>
            </w:r>
          </w:p>
        </w:tc>
      </w:tr>
    </w:tbl>
    <w:p w14:paraId="24052E7B" w14:textId="6619455C" w:rsidR="001120CB" w:rsidRDefault="00AA040F" w:rsidP="00AA040F">
      <w:pPr>
        <w:pStyle w:val="DAERABodyText14pt"/>
        <w:ind w:left="720"/>
        <w:rPr>
          <w:b/>
          <w:bCs/>
        </w:rPr>
      </w:pPr>
      <w:r>
        <w:rPr>
          <w:b/>
          <w:bCs/>
        </w:rPr>
        <w:lastRenderedPageBreak/>
        <w:br/>
      </w:r>
      <w:r w:rsidR="001120CB" w:rsidRPr="00625F15">
        <w:rPr>
          <w:b/>
          <w:bCs/>
        </w:rPr>
        <w:t>If No, provide reasons:</w:t>
      </w:r>
    </w:p>
    <w:tbl>
      <w:tblPr>
        <w:tblStyle w:val="TableGrid"/>
        <w:tblW w:w="0" w:type="auto"/>
        <w:tblInd w:w="704" w:type="dxa"/>
        <w:tblLook w:val="04A0" w:firstRow="1" w:lastRow="0" w:firstColumn="1" w:lastColumn="0" w:noHBand="0" w:noVBand="1"/>
      </w:tblPr>
      <w:tblGrid>
        <w:gridCol w:w="9209"/>
      </w:tblGrid>
      <w:tr w:rsidR="00AA040F" w14:paraId="0728BF5D" w14:textId="77777777" w:rsidTr="002A10EC">
        <w:tc>
          <w:tcPr>
            <w:tcW w:w="9209" w:type="dxa"/>
          </w:tcPr>
          <w:p w14:paraId="711D2BDD" w14:textId="457067F8" w:rsidR="00AA040F" w:rsidRPr="00DC50B5" w:rsidRDefault="00CE7CF0"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 xml:space="preserve">to better promote equality of opportunity </w:t>
            </w:r>
            <w:r w:rsidR="00495974">
              <w:t>for this Section 75 group.</w:t>
            </w:r>
          </w:p>
        </w:tc>
      </w:tr>
    </w:tbl>
    <w:p w14:paraId="06772084" w14:textId="4DF955CC" w:rsidR="00AA040F" w:rsidRPr="00625F15" w:rsidRDefault="00AA040F" w:rsidP="00AA040F">
      <w:pPr>
        <w:pStyle w:val="DAERABodyText14pt"/>
        <w:ind w:left="720"/>
        <w:rPr>
          <w:b/>
          <w:bCs/>
        </w:rPr>
      </w:pPr>
      <w:r>
        <w:rPr>
          <w:b/>
          <w:bCs/>
        </w:rPr>
        <w:br/>
      </w:r>
    </w:p>
    <w:p w14:paraId="19DCC804" w14:textId="7F7FB8B1" w:rsidR="001120CB" w:rsidRPr="00AA040F" w:rsidRDefault="001120CB">
      <w:pPr>
        <w:pStyle w:val="DAERABodyText14pt"/>
        <w:numPr>
          <w:ilvl w:val="0"/>
          <w:numId w:val="8"/>
        </w:numPr>
      </w:pPr>
      <w:r w:rsidRPr="008779A1">
        <w:rPr>
          <w:b/>
          <w:bCs/>
        </w:rPr>
        <w:t xml:space="preserve">To what extent is the policy likely to impact on good relations between people of different religious belief, political opinion </w:t>
      </w:r>
      <w:r>
        <w:rPr>
          <w:b/>
          <w:bCs/>
        </w:rPr>
        <w:t xml:space="preserve">or racial group? </w:t>
      </w:r>
      <w:r w:rsidR="00AA040F">
        <w:br/>
      </w:r>
      <w:r w:rsidR="00AA040F">
        <w:br/>
      </w:r>
      <w:r w:rsidRPr="00AA040F">
        <w:rPr>
          <w:bCs/>
        </w:rPr>
        <w:t xml:space="preserve">Please provide </w:t>
      </w:r>
      <w:r w:rsidRPr="00AA040F">
        <w:rPr>
          <w:bCs/>
          <w:u w:val="single"/>
        </w:rPr>
        <w:t xml:space="preserve">details of the likely policy impact </w:t>
      </w:r>
      <w:r w:rsidRPr="00AA040F">
        <w:rPr>
          <w:bCs/>
        </w:rPr>
        <w:t xml:space="preserve">and </w:t>
      </w:r>
      <w:r w:rsidRPr="00AA040F">
        <w:rPr>
          <w:bCs/>
          <w:u w:val="single"/>
        </w:rPr>
        <w:t xml:space="preserve">determine the level of impact </w:t>
      </w:r>
      <w:r w:rsidRPr="00AA040F">
        <w:rPr>
          <w:bCs/>
        </w:rPr>
        <w:t>for each of the categories below i.e. either minor, major or none.</w:t>
      </w:r>
    </w:p>
    <w:p w14:paraId="311A1CB1" w14:textId="77777777" w:rsidR="00AA040F" w:rsidRDefault="00AA040F" w:rsidP="008C2C9A">
      <w:pPr>
        <w:pStyle w:val="DAERABodyText14pt"/>
        <w:rPr>
          <w:bCs/>
        </w:rPr>
      </w:pPr>
    </w:p>
    <w:p w14:paraId="4DDAADA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Religious belief</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36DC2378" w14:textId="77777777" w:rsidTr="002A10EC">
        <w:tc>
          <w:tcPr>
            <w:tcW w:w="9209" w:type="dxa"/>
          </w:tcPr>
          <w:p w14:paraId="59449384" w14:textId="096F4816" w:rsidR="00AA040F" w:rsidRPr="00DC50B5" w:rsidRDefault="007767E7"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 xml:space="preserve">to better promote </w:t>
            </w:r>
            <w:r>
              <w:t>good relations for this Section 75 group.</w:t>
            </w:r>
          </w:p>
        </w:tc>
      </w:tr>
    </w:tbl>
    <w:p w14:paraId="21A1EEFC" w14:textId="3CAE6C14" w:rsidR="001120CB" w:rsidRDefault="00AA040F" w:rsidP="00AA040F">
      <w:pPr>
        <w:pStyle w:val="DAERABodyText14pt"/>
        <w:ind w:left="720"/>
        <w:rPr>
          <w:b/>
          <w:bCs/>
        </w:rPr>
      </w:pPr>
      <w:r>
        <w:rPr>
          <w:b/>
          <w:bCs/>
        </w:rPr>
        <w:br/>
      </w:r>
      <w:r w:rsidR="001120CB" w:rsidRPr="008925FE">
        <w:rPr>
          <w:b/>
          <w:bCs/>
        </w:rPr>
        <w:t>What is the level of impact?</w:t>
      </w:r>
      <w:r w:rsidR="001120CB" w:rsidRPr="0096413F">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67E7">
        <w:rPr>
          <w:b/>
          <w:bCs/>
        </w:rPr>
        <w:fldChar w:fldCharType="begin">
          <w:ffData>
            <w:name w:val=""/>
            <w:enabled/>
            <w:calcOnExit w:val="0"/>
            <w:checkBox>
              <w:sizeAuto/>
              <w:default w:val="1"/>
            </w:checkBox>
          </w:ffData>
        </w:fldChar>
      </w:r>
      <w:r w:rsidR="007767E7">
        <w:rPr>
          <w:b/>
          <w:bCs/>
        </w:rPr>
        <w:instrText xml:space="preserve"> FORMCHECKBOX </w:instrText>
      </w:r>
      <w:r w:rsidR="007767E7">
        <w:rPr>
          <w:b/>
          <w:bCs/>
        </w:rPr>
      </w:r>
      <w:r w:rsidR="007767E7">
        <w:rPr>
          <w:b/>
          <w:bCs/>
        </w:rPr>
        <w:fldChar w:fldCharType="separate"/>
      </w:r>
      <w:r w:rsidR="007767E7">
        <w:rPr>
          <w:b/>
          <w:bCs/>
        </w:rPr>
        <w:fldChar w:fldCharType="end"/>
      </w:r>
    </w:p>
    <w:p w14:paraId="065F1F33" w14:textId="0A3C9264" w:rsidR="00632EDE" w:rsidRPr="00AA040F" w:rsidRDefault="00632EDE" w:rsidP="00AA040F">
      <w:pPr>
        <w:pStyle w:val="DAERABodyText14pt"/>
        <w:ind w:left="720"/>
        <w:rPr>
          <w:bCs/>
        </w:rPr>
      </w:pPr>
      <w:r w:rsidRPr="00002A49">
        <w:t>(</w:t>
      </w:r>
      <w:r>
        <w:t>select</w:t>
      </w:r>
      <w:r w:rsidRPr="00002A49">
        <w:t xml:space="preserve"> as appropriate)</w:t>
      </w:r>
    </w:p>
    <w:p w14:paraId="5C5A0885" w14:textId="77777777" w:rsidR="001120CB" w:rsidRDefault="001120CB" w:rsidP="008C2C9A">
      <w:pPr>
        <w:pStyle w:val="DAERABodyText14pt"/>
        <w:rPr>
          <w:bCs/>
        </w:rPr>
      </w:pPr>
    </w:p>
    <w:p w14:paraId="2903DD86"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Political Opinion</w:t>
      </w:r>
      <w:r w:rsidRPr="008925FE">
        <w:rPr>
          <w:b/>
          <w:bCs/>
        </w:rPr>
        <w:t>:</w:t>
      </w:r>
      <w:r w:rsidRPr="00BB0620">
        <w:rPr>
          <w:bCs/>
        </w:rPr>
        <w:t xml:space="preserve"> </w:t>
      </w:r>
    </w:p>
    <w:tbl>
      <w:tblPr>
        <w:tblStyle w:val="TableGrid"/>
        <w:tblW w:w="0" w:type="auto"/>
        <w:tblInd w:w="704" w:type="dxa"/>
        <w:tblLook w:val="04A0" w:firstRow="1" w:lastRow="0" w:firstColumn="1" w:lastColumn="0" w:noHBand="0" w:noVBand="1"/>
      </w:tblPr>
      <w:tblGrid>
        <w:gridCol w:w="9209"/>
      </w:tblGrid>
      <w:tr w:rsidR="00AA040F" w14:paraId="47B71C5B" w14:textId="77777777" w:rsidTr="002A10EC">
        <w:tc>
          <w:tcPr>
            <w:tcW w:w="9209" w:type="dxa"/>
          </w:tcPr>
          <w:p w14:paraId="14562431" w14:textId="6D577B6D" w:rsidR="00AA040F" w:rsidRPr="00DC50B5" w:rsidRDefault="007767E7"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w:t>
            </w:r>
            <w:r w:rsidRPr="0041250B">
              <w:lastRenderedPageBreak/>
              <w:t xml:space="preserve">Ireland </w:t>
            </w:r>
            <w:r>
              <w:t xml:space="preserve">offshore wind </w:t>
            </w:r>
            <w:r w:rsidRPr="0041250B">
              <w:t xml:space="preserve">to better promote </w:t>
            </w:r>
            <w:r>
              <w:t>good relations for this Section 75 group.</w:t>
            </w:r>
          </w:p>
        </w:tc>
      </w:tr>
    </w:tbl>
    <w:p w14:paraId="41EE5FAD" w14:textId="07691641" w:rsidR="001120CB" w:rsidRDefault="00AA040F" w:rsidP="00AA040F">
      <w:pPr>
        <w:pStyle w:val="DAERABodyText14pt"/>
        <w:ind w:left="720"/>
        <w:rPr>
          <w:b/>
          <w:bCs/>
        </w:rPr>
      </w:pPr>
      <w:r>
        <w:rPr>
          <w:b/>
          <w:bCs/>
        </w:rPr>
        <w:lastRenderedPageBreak/>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67E7">
        <w:rPr>
          <w:b/>
          <w:bCs/>
        </w:rPr>
        <w:fldChar w:fldCharType="begin">
          <w:ffData>
            <w:name w:val=""/>
            <w:enabled/>
            <w:calcOnExit w:val="0"/>
            <w:checkBox>
              <w:sizeAuto/>
              <w:default w:val="1"/>
            </w:checkBox>
          </w:ffData>
        </w:fldChar>
      </w:r>
      <w:r w:rsidR="007767E7">
        <w:rPr>
          <w:b/>
          <w:bCs/>
        </w:rPr>
        <w:instrText xml:space="preserve"> FORMCHECKBOX </w:instrText>
      </w:r>
      <w:r w:rsidR="007767E7">
        <w:rPr>
          <w:b/>
          <w:bCs/>
        </w:rPr>
      </w:r>
      <w:r w:rsidR="007767E7">
        <w:rPr>
          <w:b/>
          <w:bCs/>
        </w:rPr>
        <w:fldChar w:fldCharType="separate"/>
      </w:r>
      <w:r w:rsidR="007767E7">
        <w:rPr>
          <w:b/>
          <w:bCs/>
        </w:rPr>
        <w:fldChar w:fldCharType="end"/>
      </w:r>
    </w:p>
    <w:p w14:paraId="044F73D2" w14:textId="771AEA4B" w:rsidR="00632EDE" w:rsidRPr="00AA040F" w:rsidRDefault="00632EDE" w:rsidP="00AA040F">
      <w:pPr>
        <w:pStyle w:val="DAERABodyText14pt"/>
        <w:ind w:left="720"/>
        <w:rPr>
          <w:b/>
          <w:bCs/>
        </w:rPr>
      </w:pPr>
      <w:r w:rsidRPr="00002A49">
        <w:t>(</w:t>
      </w:r>
      <w:r>
        <w:t>select</w:t>
      </w:r>
      <w:r w:rsidRPr="00002A49">
        <w:t xml:space="preserve"> as appropriate)</w:t>
      </w:r>
    </w:p>
    <w:p w14:paraId="70D95500" w14:textId="77777777" w:rsidR="001120CB" w:rsidRDefault="001120CB" w:rsidP="008C2C9A">
      <w:pPr>
        <w:pStyle w:val="DAERABodyText14pt"/>
      </w:pPr>
    </w:p>
    <w:p w14:paraId="45A43B64" w14:textId="77777777" w:rsidR="00AA040F" w:rsidRDefault="001120CB" w:rsidP="00AA040F">
      <w:pPr>
        <w:pStyle w:val="DAERABodyText14pt"/>
        <w:ind w:firstLine="720"/>
        <w:rPr>
          <w:bCs/>
        </w:rPr>
      </w:pPr>
      <w:r w:rsidRPr="008925FE">
        <w:rPr>
          <w:b/>
          <w:bCs/>
        </w:rPr>
        <w:t xml:space="preserve">Details of the likely policy impacts on </w:t>
      </w:r>
      <w:r w:rsidRPr="008925FE">
        <w:rPr>
          <w:b/>
          <w:bCs/>
          <w:i/>
        </w:rPr>
        <w:t>Racial Group</w:t>
      </w:r>
      <w:r w:rsidRPr="008925FE">
        <w:rPr>
          <w:b/>
          <w:bCs/>
        </w:rPr>
        <w:t>:</w:t>
      </w:r>
      <w:r>
        <w:rPr>
          <w:bCs/>
        </w:rPr>
        <w:t xml:space="preserve"> </w:t>
      </w:r>
    </w:p>
    <w:tbl>
      <w:tblPr>
        <w:tblStyle w:val="TableGrid"/>
        <w:tblW w:w="0" w:type="auto"/>
        <w:tblInd w:w="704" w:type="dxa"/>
        <w:tblLook w:val="04A0" w:firstRow="1" w:lastRow="0" w:firstColumn="1" w:lastColumn="0" w:noHBand="0" w:noVBand="1"/>
      </w:tblPr>
      <w:tblGrid>
        <w:gridCol w:w="9209"/>
      </w:tblGrid>
      <w:tr w:rsidR="00AA040F" w14:paraId="05DD522C" w14:textId="77777777" w:rsidTr="002A10EC">
        <w:tc>
          <w:tcPr>
            <w:tcW w:w="9209" w:type="dxa"/>
          </w:tcPr>
          <w:p w14:paraId="488733DC" w14:textId="239AB7A1" w:rsidR="00AA040F" w:rsidRPr="00DC50B5" w:rsidRDefault="007767E7" w:rsidP="002A10EC">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 xml:space="preserve">to better promote </w:t>
            </w:r>
            <w:r>
              <w:t>good relations for this Section 75 group.</w:t>
            </w:r>
          </w:p>
        </w:tc>
      </w:tr>
    </w:tbl>
    <w:p w14:paraId="59397418" w14:textId="31272C67" w:rsidR="00AA040F" w:rsidRDefault="00AA040F" w:rsidP="00AA040F">
      <w:pPr>
        <w:pStyle w:val="DAERABodyText14pt"/>
        <w:ind w:left="720"/>
      </w:pPr>
      <w:r>
        <w:rPr>
          <w:b/>
          <w:bCs/>
        </w:rPr>
        <w:br/>
      </w:r>
      <w:r w:rsidR="001120CB" w:rsidRPr="008925FE">
        <w:rPr>
          <w:b/>
          <w:bCs/>
        </w:rPr>
        <w:t>What is the level of impact?</w:t>
      </w:r>
      <w:r w:rsidR="001120CB" w:rsidRPr="0096413F">
        <w:rPr>
          <w:bCs/>
        </w:rPr>
        <w:t xml:space="preserve"> </w:t>
      </w:r>
      <w:r w:rsidR="001120CB">
        <w:rPr>
          <w:bCs/>
        </w:rPr>
        <w:t xml:space="preserve"> </w:t>
      </w:r>
      <w:r w:rsidR="00632EDE">
        <w:rPr>
          <w:bCs/>
        </w:rPr>
        <w:t xml:space="preserve">Minor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M</w:t>
      </w:r>
      <w:r w:rsidR="00632EDE" w:rsidRPr="00390DDC">
        <w:t>ajor</w:t>
      </w:r>
      <w:r w:rsidR="00632EDE">
        <w:t xml:space="preserve"> </w:t>
      </w:r>
      <w:r w:rsidR="00632EDE">
        <w:rPr>
          <w:b/>
          <w:bCs/>
        </w:rPr>
        <w:fldChar w:fldCharType="begin">
          <w:ffData>
            <w:name w:val="Check1"/>
            <w:enabled/>
            <w:calcOnExit w:val="0"/>
            <w:checkBox>
              <w:sizeAuto/>
              <w:default w:val="0"/>
            </w:checkBox>
          </w:ffData>
        </w:fldChar>
      </w:r>
      <w:r w:rsidR="00632EDE">
        <w:rPr>
          <w:b/>
          <w:bCs/>
        </w:rPr>
        <w:instrText xml:space="preserve"> FORMCHECKBOX </w:instrText>
      </w:r>
      <w:r w:rsidR="00632EDE">
        <w:rPr>
          <w:b/>
          <w:bCs/>
        </w:rPr>
      </w:r>
      <w:r w:rsidR="00632EDE">
        <w:rPr>
          <w:b/>
          <w:bCs/>
        </w:rPr>
        <w:fldChar w:fldCharType="separate"/>
      </w:r>
      <w:r w:rsidR="00632EDE">
        <w:rPr>
          <w:b/>
          <w:bCs/>
        </w:rPr>
        <w:fldChar w:fldCharType="end"/>
      </w:r>
      <w:r w:rsidR="00632EDE">
        <w:rPr>
          <w:b/>
          <w:bCs/>
        </w:rPr>
        <w:t xml:space="preserve">  </w:t>
      </w:r>
      <w:r w:rsidR="00632EDE">
        <w:t>N</w:t>
      </w:r>
      <w:r w:rsidR="00632EDE" w:rsidRPr="00390DDC">
        <w:t>one</w:t>
      </w:r>
      <w:r w:rsidR="00632EDE">
        <w:t xml:space="preserve"> </w:t>
      </w:r>
      <w:r w:rsidR="007767E7">
        <w:rPr>
          <w:b/>
          <w:bCs/>
        </w:rPr>
        <w:fldChar w:fldCharType="begin">
          <w:ffData>
            <w:name w:val=""/>
            <w:enabled/>
            <w:calcOnExit w:val="0"/>
            <w:checkBox>
              <w:sizeAuto/>
              <w:default w:val="1"/>
            </w:checkBox>
          </w:ffData>
        </w:fldChar>
      </w:r>
      <w:r w:rsidR="007767E7">
        <w:rPr>
          <w:b/>
          <w:bCs/>
        </w:rPr>
        <w:instrText xml:space="preserve"> FORMCHECKBOX </w:instrText>
      </w:r>
      <w:r w:rsidR="007767E7">
        <w:rPr>
          <w:b/>
          <w:bCs/>
        </w:rPr>
      </w:r>
      <w:r w:rsidR="007767E7">
        <w:rPr>
          <w:b/>
          <w:bCs/>
        </w:rPr>
        <w:fldChar w:fldCharType="separate"/>
      </w:r>
      <w:r w:rsidR="007767E7">
        <w:rPr>
          <w:b/>
          <w:bCs/>
        </w:rPr>
        <w:fldChar w:fldCharType="end"/>
      </w:r>
      <w:r w:rsidR="00632EDE">
        <w:t xml:space="preserve"> </w:t>
      </w:r>
      <w:r w:rsidR="00632EDE">
        <w:br/>
      </w:r>
      <w:r w:rsidRPr="00002A49">
        <w:t>(</w:t>
      </w:r>
      <w:r>
        <w:t>select</w:t>
      </w:r>
      <w:r w:rsidRPr="00002A49">
        <w:t xml:space="preserve"> as appropriate)</w:t>
      </w:r>
    </w:p>
    <w:p w14:paraId="61A16896" w14:textId="77777777" w:rsidR="00E625F7" w:rsidRDefault="00E625F7" w:rsidP="00AA040F">
      <w:pPr>
        <w:pStyle w:val="DAERABodyText14pt"/>
        <w:ind w:left="720"/>
      </w:pPr>
    </w:p>
    <w:p w14:paraId="1FA1B247" w14:textId="77777777" w:rsidR="00E625F7" w:rsidRDefault="00E625F7" w:rsidP="00AA040F">
      <w:pPr>
        <w:pStyle w:val="DAERABodyText14pt"/>
        <w:ind w:left="720"/>
      </w:pPr>
    </w:p>
    <w:p w14:paraId="6E813E3C" w14:textId="77777777" w:rsidR="00E625F7" w:rsidRDefault="00E625F7" w:rsidP="00AA040F">
      <w:pPr>
        <w:pStyle w:val="DAERABodyText14pt"/>
        <w:ind w:left="720"/>
      </w:pPr>
    </w:p>
    <w:p w14:paraId="249955C9" w14:textId="77777777" w:rsidR="00E625F7" w:rsidRDefault="00E625F7" w:rsidP="00AA040F">
      <w:pPr>
        <w:pStyle w:val="DAERABodyText14pt"/>
        <w:ind w:left="720"/>
      </w:pPr>
    </w:p>
    <w:p w14:paraId="173A27D5" w14:textId="77777777" w:rsidR="00E625F7" w:rsidRPr="00E625F7" w:rsidRDefault="001120CB">
      <w:pPr>
        <w:pStyle w:val="DAERABodyText14pt"/>
        <w:numPr>
          <w:ilvl w:val="0"/>
          <w:numId w:val="8"/>
        </w:numPr>
        <w:rPr>
          <w:b/>
          <w:bCs/>
        </w:rPr>
      </w:pPr>
      <w:r w:rsidRPr="00E625F7">
        <w:rPr>
          <w:b/>
          <w:bCs/>
        </w:rPr>
        <w:t>Are there opportunities to better promote good relations between people of different religious belief, political opinion or racial group?</w:t>
      </w:r>
      <w:r w:rsidR="00E625F7">
        <w:rPr>
          <w:b/>
          <w:bCs/>
        </w:rPr>
        <w:br/>
      </w:r>
      <w:r w:rsidR="00E625F7">
        <w:rPr>
          <w:b/>
          <w:bCs/>
        </w:rPr>
        <w:br/>
      </w:r>
      <w:r w:rsidRPr="00E625F7">
        <w:rPr>
          <w:bCs/>
        </w:rPr>
        <w:t>Detail opportunities of how this policy could better promote good relations for people within each of the Section 75 Categories below:</w:t>
      </w:r>
      <w:r w:rsidR="00E625F7">
        <w:rPr>
          <w:b/>
          <w:bCs/>
        </w:rPr>
        <w:br/>
      </w:r>
      <w:r w:rsidR="00E625F7">
        <w:rPr>
          <w:b/>
          <w:bCs/>
        </w:rPr>
        <w:br/>
      </w:r>
      <w:r w:rsidRPr="00E625F7">
        <w:rPr>
          <w:b/>
          <w:bCs/>
          <w:i/>
        </w:rPr>
        <w:t>Religious Belief</w:t>
      </w:r>
      <w:r w:rsidRPr="00E625F7">
        <w:rPr>
          <w:b/>
          <w:bCs/>
        </w:rPr>
        <w:t xml:space="preserve"> - If Yes, provide </w:t>
      </w:r>
      <w:r w:rsidRPr="00E625F7">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5E44E87D" w14:textId="77777777" w:rsidTr="00B03E45">
        <w:tc>
          <w:tcPr>
            <w:tcW w:w="9209" w:type="dxa"/>
          </w:tcPr>
          <w:p w14:paraId="2D16C9B5" w14:textId="77777777" w:rsidR="00E625F7" w:rsidRPr="00DC50B5" w:rsidRDefault="00E625F7" w:rsidP="00B03E45">
            <w:pPr>
              <w:pStyle w:val="DAERABodyText14pt"/>
            </w:pPr>
            <w:r>
              <w:t>(insert text here)</w:t>
            </w:r>
          </w:p>
        </w:tc>
      </w:tr>
    </w:tbl>
    <w:p w14:paraId="3DF60CB0" w14:textId="4C8895DC" w:rsidR="001120CB" w:rsidRDefault="00E625F7" w:rsidP="00E625F7">
      <w:pPr>
        <w:pStyle w:val="DAERABodyText14pt"/>
        <w:ind w:left="720"/>
        <w:rPr>
          <w:b/>
          <w:bCs/>
          <w:u w:val="single"/>
        </w:rPr>
      </w:pPr>
      <w:r>
        <w:rPr>
          <w:b/>
          <w:bCs/>
        </w:rPr>
        <w:br/>
      </w:r>
      <w:r w:rsidR="001120CB" w:rsidRPr="00E625F7">
        <w:rPr>
          <w:b/>
          <w:bCs/>
        </w:rPr>
        <w:t xml:space="preserve">If No, provide </w:t>
      </w:r>
      <w:r w:rsidR="001120CB" w:rsidRPr="00E625F7">
        <w:rPr>
          <w:b/>
          <w:bCs/>
          <w:u w:val="single"/>
        </w:rPr>
        <w:t>reasons:</w:t>
      </w:r>
    </w:p>
    <w:tbl>
      <w:tblPr>
        <w:tblStyle w:val="TableGrid"/>
        <w:tblW w:w="0" w:type="auto"/>
        <w:tblInd w:w="704" w:type="dxa"/>
        <w:tblLook w:val="04A0" w:firstRow="1" w:lastRow="0" w:firstColumn="1" w:lastColumn="0" w:noHBand="0" w:noVBand="1"/>
      </w:tblPr>
      <w:tblGrid>
        <w:gridCol w:w="9209"/>
      </w:tblGrid>
      <w:tr w:rsidR="00E625F7" w14:paraId="4C45B1D5" w14:textId="77777777" w:rsidTr="00B03E45">
        <w:tc>
          <w:tcPr>
            <w:tcW w:w="9209" w:type="dxa"/>
          </w:tcPr>
          <w:p w14:paraId="3682A020" w14:textId="27614B62" w:rsidR="00E625F7" w:rsidRPr="00DC50B5" w:rsidRDefault="00765229" w:rsidP="00B03E45">
            <w:pPr>
              <w:pStyle w:val="DAERABodyText14pt"/>
            </w:pPr>
            <w:r w:rsidRPr="0041250B">
              <w:lastRenderedPageBreak/>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 xml:space="preserve">to better promote </w:t>
            </w:r>
            <w:r>
              <w:t>good relations between people of different religious beliefs.</w:t>
            </w:r>
          </w:p>
        </w:tc>
      </w:tr>
    </w:tbl>
    <w:p w14:paraId="4180FB2C" w14:textId="77777777" w:rsidR="00E625F7" w:rsidRDefault="00E625F7" w:rsidP="00E625F7">
      <w:pPr>
        <w:pStyle w:val="DAERABodyText14pt"/>
        <w:ind w:firstLine="720"/>
        <w:rPr>
          <w:b/>
          <w:bCs/>
          <w:i/>
        </w:rPr>
      </w:pPr>
    </w:p>
    <w:p w14:paraId="6A364FF4" w14:textId="77777777" w:rsidR="00E625F7" w:rsidRDefault="001120CB" w:rsidP="00E625F7">
      <w:pPr>
        <w:pStyle w:val="DAERABodyText14pt"/>
        <w:ind w:firstLine="720"/>
        <w:rPr>
          <w:b/>
          <w:bCs/>
          <w:u w:val="single"/>
        </w:rPr>
      </w:pPr>
      <w:r w:rsidRPr="008925FE">
        <w:rPr>
          <w:b/>
          <w:bCs/>
          <w:i/>
        </w:rPr>
        <w:t>Political Opinion</w:t>
      </w:r>
      <w:r w:rsidRPr="008925FE">
        <w:rPr>
          <w:b/>
          <w:bCs/>
        </w:rPr>
        <w:t xml:space="preserve"> - If Yes, provide </w:t>
      </w:r>
      <w:r w:rsidRPr="008925FE">
        <w:rPr>
          <w:b/>
          <w:bCs/>
          <w:u w:val="single"/>
        </w:rPr>
        <w:t>details</w:t>
      </w:r>
      <w:r w:rsidRPr="0092442D">
        <w:rPr>
          <w:b/>
          <w:bCs/>
        </w:rPr>
        <w:t>:</w:t>
      </w:r>
    </w:p>
    <w:tbl>
      <w:tblPr>
        <w:tblStyle w:val="TableGrid"/>
        <w:tblW w:w="0" w:type="auto"/>
        <w:tblInd w:w="704" w:type="dxa"/>
        <w:tblLook w:val="04A0" w:firstRow="1" w:lastRow="0" w:firstColumn="1" w:lastColumn="0" w:noHBand="0" w:noVBand="1"/>
      </w:tblPr>
      <w:tblGrid>
        <w:gridCol w:w="9209"/>
      </w:tblGrid>
      <w:tr w:rsidR="00E625F7" w14:paraId="1C228BB0" w14:textId="77777777" w:rsidTr="00B03E45">
        <w:tc>
          <w:tcPr>
            <w:tcW w:w="9209" w:type="dxa"/>
          </w:tcPr>
          <w:p w14:paraId="0C93C613" w14:textId="77777777" w:rsidR="00E625F7" w:rsidRPr="00DC50B5" w:rsidRDefault="00E625F7" w:rsidP="00B03E45">
            <w:pPr>
              <w:pStyle w:val="DAERABodyText14pt"/>
            </w:pPr>
            <w:r>
              <w:t>(insert text here)</w:t>
            </w:r>
          </w:p>
        </w:tc>
      </w:tr>
    </w:tbl>
    <w:p w14:paraId="42FBE45E" w14:textId="24A3EF44" w:rsidR="00E625F7" w:rsidRDefault="00E625F7" w:rsidP="00E625F7">
      <w:pPr>
        <w:pStyle w:val="DAERABodyText14pt"/>
        <w:ind w:firstLine="720"/>
        <w:rPr>
          <w:b/>
          <w:bCs/>
          <w:u w:val="single"/>
        </w:rPr>
      </w:pPr>
    </w:p>
    <w:p w14:paraId="605AAAD1" w14:textId="46A04927" w:rsidR="001120CB" w:rsidRDefault="001120CB" w:rsidP="00E625F7">
      <w:pPr>
        <w:pStyle w:val="DAERABodyText14pt"/>
        <w:ind w:firstLine="720"/>
        <w:rPr>
          <w:b/>
          <w:bCs/>
          <w:u w:val="single"/>
        </w:rPr>
      </w:pPr>
      <w:r w:rsidRPr="008925FE">
        <w:rPr>
          <w:b/>
          <w:bCs/>
        </w:rPr>
        <w:t xml:space="preserve">If No, provide </w:t>
      </w:r>
      <w:r w:rsidRPr="008925FE">
        <w:rPr>
          <w:b/>
          <w:bCs/>
          <w:u w:val="single"/>
        </w:rPr>
        <w:t>reasons</w:t>
      </w:r>
      <w:r w:rsidR="00E625F7">
        <w:rPr>
          <w:b/>
          <w:bCs/>
          <w:u w:val="single"/>
        </w:rPr>
        <w:t>:</w:t>
      </w:r>
    </w:p>
    <w:tbl>
      <w:tblPr>
        <w:tblStyle w:val="TableGrid"/>
        <w:tblW w:w="0" w:type="auto"/>
        <w:tblInd w:w="704" w:type="dxa"/>
        <w:tblLook w:val="04A0" w:firstRow="1" w:lastRow="0" w:firstColumn="1" w:lastColumn="0" w:noHBand="0" w:noVBand="1"/>
      </w:tblPr>
      <w:tblGrid>
        <w:gridCol w:w="9209"/>
      </w:tblGrid>
      <w:tr w:rsidR="0092442D" w14:paraId="0E70E49D" w14:textId="77777777" w:rsidTr="00B03E45">
        <w:tc>
          <w:tcPr>
            <w:tcW w:w="9209" w:type="dxa"/>
          </w:tcPr>
          <w:p w14:paraId="1AF39A3D" w14:textId="1BBA782E" w:rsidR="0092442D" w:rsidRPr="00DC50B5" w:rsidRDefault="00765229" w:rsidP="00B03E45">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 xml:space="preserve">to better promote </w:t>
            </w:r>
            <w:r>
              <w:t>good relations between people of different political opinion.</w:t>
            </w:r>
          </w:p>
        </w:tc>
      </w:tr>
    </w:tbl>
    <w:p w14:paraId="46AADC27" w14:textId="23E21D7F" w:rsidR="001120CB" w:rsidRDefault="0092442D" w:rsidP="0092442D">
      <w:pPr>
        <w:pStyle w:val="DAERABodyText14pt"/>
        <w:ind w:left="720"/>
        <w:rPr>
          <w:b/>
          <w:bCs/>
        </w:rPr>
      </w:pPr>
      <w:r>
        <w:rPr>
          <w:b/>
          <w:bCs/>
        </w:rPr>
        <w:br/>
      </w:r>
      <w:r w:rsidR="001120CB" w:rsidRPr="0092442D">
        <w:rPr>
          <w:b/>
          <w:bCs/>
          <w:i/>
          <w:iCs/>
        </w:rPr>
        <w:t>Racial Group</w:t>
      </w:r>
      <w:r w:rsidR="001120CB" w:rsidRPr="008925FE">
        <w:rPr>
          <w:b/>
          <w:bCs/>
        </w:rPr>
        <w:t xml:space="preserve"> - If Yes, provide </w:t>
      </w:r>
      <w:r w:rsidR="001120CB" w:rsidRPr="008925FE">
        <w:rPr>
          <w:b/>
          <w:bCs/>
          <w:u w:val="single"/>
        </w:rPr>
        <w:t>details</w:t>
      </w:r>
      <w:r w:rsidR="001120CB"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7AC5CF0F" w14:textId="77777777" w:rsidTr="00B03E45">
        <w:tc>
          <w:tcPr>
            <w:tcW w:w="9209" w:type="dxa"/>
          </w:tcPr>
          <w:p w14:paraId="64A721BA" w14:textId="77777777" w:rsidR="0092442D" w:rsidRPr="00DC50B5" w:rsidRDefault="0092442D" w:rsidP="00B03E45">
            <w:pPr>
              <w:pStyle w:val="DAERABodyText14pt"/>
            </w:pPr>
            <w:r>
              <w:t>(insert text here)</w:t>
            </w:r>
          </w:p>
        </w:tc>
      </w:tr>
    </w:tbl>
    <w:p w14:paraId="449359F8" w14:textId="663ED772" w:rsidR="001120CB" w:rsidRDefault="0092442D" w:rsidP="0092442D">
      <w:pPr>
        <w:pStyle w:val="DAERABodyText14pt"/>
        <w:ind w:left="720"/>
        <w:rPr>
          <w:b/>
          <w:bCs/>
        </w:rPr>
      </w:pPr>
      <w:r>
        <w:rPr>
          <w:b/>
          <w:bCs/>
        </w:rPr>
        <w:br/>
      </w:r>
      <w:r w:rsidR="001120CB" w:rsidRPr="008925FE">
        <w:rPr>
          <w:b/>
          <w:bCs/>
        </w:rPr>
        <w:t xml:space="preserve">If No, provide </w:t>
      </w:r>
      <w:r w:rsidR="001120CB" w:rsidRPr="008925FE">
        <w:rPr>
          <w:b/>
          <w:bCs/>
          <w:u w:val="single"/>
        </w:rPr>
        <w:t>reasons</w:t>
      </w:r>
      <w:r w:rsidRPr="0092442D">
        <w:rPr>
          <w:b/>
          <w:bCs/>
        </w:rPr>
        <w:t>:</w:t>
      </w:r>
    </w:p>
    <w:tbl>
      <w:tblPr>
        <w:tblStyle w:val="TableGrid"/>
        <w:tblW w:w="0" w:type="auto"/>
        <w:tblInd w:w="704" w:type="dxa"/>
        <w:tblLook w:val="04A0" w:firstRow="1" w:lastRow="0" w:firstColumn="1" w:lastColumn="0" w:noHBand="0" w:noVBand="1"/>
      </w:tblPr>
      <w:tblGrid>
        <w:gridCol w:w="9209"/>
      </w:tblGrid>
      <w:tr w:rsidR="0092442D" w14:paraId="1138D9F7" w14:textId="77777777" w:rsidTr="00B03E45">
        <w:tc>
          <w:tcPr>
            <w:tcW w:w="9209" w:type="dxa"/>
          </w:tcPr>
          <w:p w14:paraId="57090CB2" w14:textId="5076E7B5" w:rsidR="0092442D" w:rsidRPr="00DC50B5" w:rsidRDefault="00765229" w:rsidP="00B03E45">
            <w:pPr>
              <w:pStyle w:val="DAERABodyText14pt"/>
            </w:pPr>
            <w:r w:rsidRPr="0041250B">
              <w:t xml:space="preserve">There is no evidence available to date of any opportunity for the proposed </w:t>
            </w:r>
            <w:r>
              <w:t xml:space="preserve">environmental compensatory </w:t>
            </w:r>
            <w:r w:rsidRPr="0041250B">
              <w:t>measures</w:t>
            </w:r>
            <w:r>
              <w:t xml:space="preserve"> reforms</w:t>
            </w:r>
            <w:r w:rsidRPr="0041250B">
              <w:t xml:space="preserve"> for Northern Ireland </w:t>
            </w:r>
            <w:r>
              <w:t xml:space="preserve">offshore wind </w:t>
            </w:r>
            <w:r w:rsidRPr="0041250B">
              <w:t xml:space="preserve">to better promote </w:t>
            </w:r>
            <w:r>
              <w:t>good relations between people of different racial groups.</w:t>
            </w:r>
          </w:p>
        </w:tc>
      </w:tr>
    </w:tbl>
    <w:p w14:paraId="7FA9C16E" w14:textId="4D0E8F47" w:rsidR="0092442D" w:rsidRPr="008925FE" w:rsidRDefault="0092442D" w:rsidP="0092442D">
      <w:pPr>
        <w:pStyle w:val="DAERABodyText14pt"/>
        <w:ind w:left="720"/>
        <w:rPr>
          <w:b/>
          <w:bCs/>
          <w:u w:val="single"/>
        </w:rPr>
      </w:pPr>
      <w:r>
        <w:rPr>
          <w:b/>
          <w:bCs/>
        </w:rPr>
        <w:br/>
      </w:r>
    </w:p>
    <w:p w14:paraId="5803D0C9" w14:textId="77777777" w:rsidR="001120CB" w:rsidRPr="008C67A9" w:rsidRDefault="001120CB" w:rsidP="008C2C9A">
      <w:pPr>
        <w:pStyle w:val="DAERABodyText14pt"/>
        <w:rPr>
          <w:b/>
          <w:bCs/>
        </w:rPr>
      </w:pPr>
    </w:p>
    <w:p w14:paraId="59F20072" w14:textId="77777777" w:rsidR="006037EC" w:rsidRPr="006037EC" w:rsidRDefault="006037EC" w:rsidP="006037EC">
      <w:pPr>
        <w:pStyle w:val="DAERASubHeader"/>
      </w:pPr>
      <w:r w:rsidRPr="006037EC">
        <w:t>Additional considerations</w:t>
      </w:r>
    </w:p>
    <w:p w14:paraId="3407FEC4" w14:textId="77777777" w:rsidR="006037EC" w:rsidRPr="006037EC" w:rsidRDefault="006037EC" w:rsidP="006037EC">
      <w:pPr>
        <w:pStyle w:val="DAERABodyText14pt"/>
      </w:pPr>
    </w:p>
    <w:p w14:paraId="31C56784" w14:textId="77777777" w:rsidR="006037EC" w:rsidRPr="006037EC" w:rsidRDefault="006037EC" w:rsidP="006037EC">
      <w:pPr>
        <w:pStyle w:val="DAERABodyText14pt"/>
        <w:rPr>
          <w:b/>
          <w:bCs/>
        </w:rPr>
      </w:pPr>
      <w:r w:rsidRPr="006037EC">
        <w:rPr>
          <w:b/>
          <w:bCs/>
        </w:rPr>
        <w:t>Multiple identity</w:t>
      </w:r>
    </w:p>
    <w:p w14:paraId="7D210346" w14:textId="77777777" w:rsidR="006037EC" w:rsidRPr="006037EC" w:rsidRDefault="006037EC" w:rsidP="006037EC">
      <w:pPr>
        <w:pStyle w:val="DAERABodyText14pt"/>
      </w:pPr>
    </w:p>
    <w:p w14:paraId="768789D7" w14:textId="61DD4E9E" w:rsidR="006037EC" w:rsidRPr="006037EC" w:rsidRDefault="006037EC" w:rsidP="006037EC">
      <w:pPr>
        <w:pStyle w:val="DAERABodyText14pt"/>
      </w:pPr>
      <w:r w:rsidRPr="006037EC">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6037EC" w:rsidRDefault="006037EC" w:rsidP="006037EC">
      <w:pPr>
        <w:pStyle w:val="DAERABodyText14pt"/>
      </w:pPr>
    </w:p>
    <w:p w14:paraId="064929C3" w14:textId="77777777" w:rsidR="006037EC" w:rsidRPr="006037EC" w:rsidRDefault="006037EC" w:rsidP="006037EC">
      <w:pPr>
        <w:pStyle w:val="DAERABodyText14pt"/>
        <w:rPr>
          <w:i/>
          <w:iCs/>
        </w:rPr>
      </w:pPr>
      <w:r w:rsidRPr="006037EC">
        <w:rPr>
          <w:i/>
          <w:iCs/>
        </w:rPr>
        <w:t xml:space="preserve">(For example; disabled minority ethnic people; disabled women; young Protestant men; and young lesbians, gay and bisexual people). </w:t>
      </w:r>
    </w:p>
    <w:p w14:paraId="3FD3DF54" w14:textId="77777777" w:rsidR="006037EC" w:rsidRPr="006037EC" w:rsidRDefault="006037EC" w:rsidP="006037EC">
      <w:pPr>
        <w:pStyle w:val="DAERABodyText14pt"/>
      </w:pPr>
    </w:p>
    <w:p w14:paraId="3AED187F" w14:textId="6AB46EF9" w:rsidR="006037EC" w:rsidRDefault="006037EC" w:rsidP="006037EC">
      <w:pPr>
        <w:pStyle w:val="DAERABodyText14pt"/>
        <w:rPr>
          <w:b/>
          <w:bCs/>
        </w:rPr>
      </w:pPr>
      <w:r w:rsidRPr="006037EC">
        <w:rPr>
          <w:b/>
          <w:bCs/>
        </w:rPr>
        <w:t>Provide details of data on the impact of the policy on people with multiple identities. Specify relevant Section 75 categories concerned.</w:t>
      </w:r>
    </w:p>
    <w:tbl>
      <w:tblPr>
        <w:tblStyle w:val="TableGrid"/>
        <w:tblW w:w="0" w:type="auto"/>
        <w:tblInd w:w="-5" w:type="dxa"/>
        <w:tblLook w:val="04A0" w:firstRow="1" w:lastRow="0" w:firstColumn="1" w:lastColumn="0" w:noHBand="0" w:noVBand="1"/>
      </w:tblPr>
      <w:tblGrid>
        <w:gridCol w:w="9209"/>
      </w:tblGrid>
      <w:tr w:rsidR="00B126B2" w14:paraId="1681EDA0" w14:textId="77777777" w:rsidTr="00B126B2">
        <w:tc>
          <w:tcPr>
            <w:tcW w:w="9209" w:type="dxa"/>
          </w:tcPr>
          <w:p w14:paraId="33F54250" w14:textId="618E279C" w:rsidR="00C40693" w:rsidRPr="00C40693" w:rsidRDefault="00793FB2" w:rsidP="00C40693">
            <w:pPr>
              <w:pStyle w:val="DAERABodyText14pt"/>
            </w:pPr>
            <w:r>
              <w:t>No differential impacts have been identified for individuals with multiple Section 75 identities. The proposals are technical and regulatory in nature and do not directly affect individuals or groups</w:t>
            </w:r>
            <w:r w:rsidR="00C40693" w:rsidRPr="00C40693">
              <w:t xml:space="preserve">. </w:t>
            </w:r>
          </w:p>
          <w:p w14:paraId="6E3586D1" w14:textId="5232EFB2" w:rsidR="00B126B2" w:rsidRPr="00DC50B5" w:rsidRDefault="00B126B2" w:rsidP="00B03E45">
            <w:pPr>
              <w:pStyle w:val="DAERABodyText14pt"/>
            </w:pPr>
          </w:p>
        </w:tc>
      </w:tr>
    </w:tbl>
    <w:p w14:paraId="1185C39B" w14:textId="77777777" w:rsidR="00B126B2" w:rsidRPr="008925FE" w:rsidRDefault="00B126B2" w:rsidP="00B126B2">
      <w:pPr>
        <w:pStyle w:val="DAERABodyText14pt"/>
        <w:ind w:left="720"/>
        <w:rPr>
          <w:b/>
          <w:bCs/>
          <w:u w:val="single"/>
        </w:rPr>
      </w:pPr>
      <w:r>
        <w:rPr>
          <w:b/>
          <w:bCs/>
        </w:rPr>
        <w:br/>
      </w:r>
    </w:p>
    <w:p w14:paraId="626867D9" w14:textId="77777777" w:rsidR="00B126B2" w:rsidRDefault="00B126B2" w:rsidP="006037EC">
      <w:pPr>
        <w:pStyle w:val="DAERABodyText14pt"/>
        <w:rPr>
          <w:b/>
          <w:bCs/>
        </w:rPr>
      </w:pPr>
    </w:p>
    <w:p w14:paraId="4841E509" w14:textId="77777777" w:rsidR="00B126B2" w:rsidRPr="006037EC" w:rsidRDefault="00B126B2" w:rsidP="006037EC">
      <w:pPr>
        <w:pStyle w:val="DAERABodyText14pt"/>
        <w:rPr>
          <w:b/>
          <w:bCs/>
        </w:rPr>
      </w:pPr>
    </w:p>
    <w:p w14:paraId="34D1A60A" w14:textId="77777777" w:rsidR="006037EC" w:rsidRPr="00DC4732" w:rsidRDefault="006037EC" w:rsidP="006037EC">
      <w:pPr>
        <w:autoSpaceDE w:val="0"/>
        <w:autoSpaceDN w:val="0"/>
        <w:adjustRightInd w:val="0"/>
        <w:rPr>
          <w:b/>
        </w:rPr>
      </w:pPr>
      <w:r w:rsidRPr="00DC4732">
        <w:rPr>
          <w:b/>
        </w:rPr>
        <w:br w:type="page"/>
      </w:r>
    </w:p>
    <w:p w14:paraId="256D8DCE" w14:textId="77777777" w:rsidR="001120CB" w:rsidRDefault="001120CB" w:rsidP="008C2C9A">
      <w:pPr>
        <w:pStyle w:val="DAERABodyText14pt"/>
      </w:pPr>
    </w:p>
    <w:p w14:paraId="46E6BA0D" w14:textId="5621CADB" w:rsidR="001120CB" w:rsidRPr="00B126B2" w:rsidRDefault="001120CB" w:rsidP="008C2C9A">
      <w:pPr>
        <w:pStyle w:val="DAERABodyText14pt"/>
        <w:rPr>
          <w:b/>
        </w:rPr>
      </w:pPr>
      <w:r>
        <w:t xml:space="preserve">DAERA also has legislative obligations to meet under the </w:t>
      </w:r>
      <w:r w:rsidRPr="00B126B2">
        <w:rPr>
          <w:b/>
          <w:bCs/>
          <w:color w:val="2F5496" w:themeColor="accent1" w:themeShade="BF"/>
        </w:rPr>
        <w:t>Disability Discrimination Order</w:t>
      </w:r>
      <w:r w:rsidRPr="00FA448F">
        <w:rPr>
          <w:color w:val="2F5496" w:themeColor="accent1" w:themeShade="BF"/>
        </w:rPr>
        <w:t>.</w:t>
      </w:r>
      <w:r>
        <w:t xml:space="preserve"> Questions 5 </w:t>
      </w:r>
      <w:r w:rsidR="00B126B2">
        <w:t>-</w:t>
      </w:r>
      <w:r>
        <w:t xml:space="preserve"> 6 relate to these.</w:t>
      </w:r>
    </w:p>
    <w:p w14:paraId="1C7C5128" w14:textId="77777777" w:rsidR="001120CB" w:rsidRDefault="001120CB" w:rsidP="008C2C9A">
      <w:pPr>
        <w:pStyle w:val="DAERABodyText14pt"/>
        <w:rPr>
          <w:color w:val="2F5496" w:themeColor="accent1" w:themeShade="BF"/>
        </w:rPr>
      </w:pPr>
    </w:p>
    <w:p w14:paraId="68421A22" w14:textId="77777777" w:rsidR="001120CB" w:rsidRPr="00B126B2" w:rsidRDefault="001120CB" w:rsidP="00B126B2">
      <w:pPr>
        <w:pStyle w:val="DAERASubHeader"/>
      </w:pPr>
      <w:r w:rsidRPr="00B126B2">
        <w:t>Consideration of Disability Duties</w:t>
      </w:r>
    </w:p>
    <w:p w14:paraId="4AF189CE" w14:textId="77777777" w:rsidR="001120CB" w:rsidRPr="00133E60" w:rsidRDefault="001120CB" w:rsidP="008C2C9A">
      <w:pPr>
        <w:pStyle w:val="DAERABodyText14pt"/>
        <w:rPr>
          <w:b/>
          <w:color w:val="2F5496" w:themeColor="accent1" w:themeShade="BF"/>
        </w:rPr>
      </w:pPr>
    </w:p>
    <w:p w14:paraId="2F407C8D" w14:textId="400146E5" w:rsidR="001120CB" w:rsidRPr="008925FE" w:rsidRDefault="001120CB">
      <w:pPr>
        <w:pStyle w:val="DAERABodyText14pt"/>
        <w:numPr>
          <w:ilvl w:val="0"/>
          <w:numId w:val="8"/>
        </w:numPr>
        <w:rPr>
          <w:b/>
        </w:rPr>
      </w:pPr>
      <w:r w:rsidRPr="008925FE">
        <w:rPr>
          <w:b/>
        </w:rPr>
        <w:t xml:space="preserve">Does this proposed policy or decision provide an opportunity for DAERA to better </w:t>
      </w:r>
      <w:r w:rsidRPr="008925FE">
        <w:rPr>
          <w:b/>
          <w:i/>
          <w:u w:val="single"/>
        </w:rPr>
        <w:t>promote positive attitudes</w:t>
      </w:r>
      <w:r w:rsidRPr="008925FE">
        <w:rPr>
          <w:b/>
        </w:rPr>
        <w:t xml:space="preserve"> towards disabled people?</w:t>
      </w:r>
    </w:p>
    <w:tbl>
      <w:tblPr>
        <w:tblStyle w:val="TableGrid"/>
        <w:tblW w:w="0" w:type="auto"/>
        <w:tblInd w:w="704" w:type="dxa"/>
        <w:tblLook w:val="04A0" w:firstRow="1" w:lastRow="0" w:firstColumn="1" w:lastColumn="0" w:noHBand="0" w:noVBand="1"/>
      </w:tblPr>
      <w:tblGrid>
        <w:gridCol w:w="8500"/>
      </w:tblGrid>
      <w:tr w:rsidR="00B126B2" w14:paraId="5AE3F102" w14:textId="77777777" w:rsidTr="00B126B2">
        <w:tc>
          <w:tcPr>
            <w:tcW w:w="8500" w:type="dxa"/>
          </w:tcPr>
          <w:p w14:paraId="51C0575A" w14:textId="349D5DD5" w:rsidR="00B126B2" w:rsidRPr="00DC50B5" w:rsidRDefault="001B0220" w:rsidP="00B03E45">
            <w:pPr>
              <w:pStyle w:val="DAERABodyText14pt"/>
            </w:pPr>
            <w:r>
              <w:t>There is no evidence to date of any opportunity for the proposed environmental compensatory measures reforms for Northern Ireland offshore wind to better promote positive attitudes towards disabled people.</w:t>
            </w:r>
          </w:p>
        </w:tc>
      </w:tr>
    </w:tbl>
    <w:p w14:paraId="6889B1BF" w14:textId="77777777" w:rsidR="00B126B2" w:rsidRDefault="00B126B2" w:rsidP="00B126B2">
      <w:pPr>
        <w:pStyle w:val="DAERABodyText14pt"/>
        <w:ind w:left="720"/>
        <w:rPr>
          <w:b/>
          <w:bCs/>
        </w:rPr>
      </w:pPr>
    </w:p>
    <w:p w14:paraId="46574F42" w14:textId="2B7EB903" w:rsidR="001120CB" w:rsidRDefault="001120CB">
      <w:pPr>
        <w:pStyle w:val="DAERABodyText14pt"/>
        <w:numPr>
          <w:ilvl w:val="0"/>
          <w:numId w:val="8"/>
        </w:numPr>
      </w:pPr>
      <w:r w:rsidRPr="008925FE">
        <w:rPr>
          <w:b/>
        </w:rPr>
        <w:t xml:space="preserve">Does this proposed policy or decision provide an opportunity to actively </w:t>
      </w:r>
      <w:r w:rsidRPr="008925FE">
        <w:rPr>
          <w:b/>
          <w:i/>
          <w:u w:val="single"/>
        </w:rPr>
        <w:t>increase the participation</w:t>
      </w:r>
      <w:r w:rsidRPr="008925FE">
        <w:rPr>
          <w:b/>
        </w:rPr>
        <w:t xml:space="preserve"> by disabled people in public life?</w:t>
      </w:r>
      <w:r>
        <w:t xml:space="preserve"> </w:t>
      </w:r>
    </w:p>
    <w:tbl>
      <w:tblPr>
        <w:tblStyle w:val="TableGrid"/>
        <w:tblW w:w="0" w:type="auto"/>
        <w:tblInd w:w="704" w:type="dxa"/>
        <w:tblLook w:val="04A0" w:firstRow="1" w:lastRow="0" w:firstColumn="1" w:lastColumn="0" w:noHBand="0" w:noVBand="1"/>
      </w:tblPr>
      <w:tblGrid>
        <w:gridCol w:w="8500"/>
      </w:tblGrid>
      <w:tr w:rsidR="00AC3CAF" w:rsidRPr="00AB1C33" w14:paraId="7630B3D2" w14:textId="77777777" w:rsidTr="00B03E45">
        <w:tc>
          <w:tcPr>
            <w:tcW w:w="8500" w:type="dxa"/>
          </w:tcPr>
          <w:p w14:paraId="6A23B056" w14:textId="26D990A7" w:rsidR="00B126B2" w:rsidRPr="00DC50B5" w:rsidRDefault="001B0220" w:rsidP="00B126B2">
            <w:pPr>
              <w:pStyle w:val="DAERABodyText14pt"/>
            </w:pPr>
            <w:r>
              <w:t>There is no evidence to date of any opportunity for the proposed environmental compensatory measures reforms for Northern Ireland offshore wind to actively increase the participation by disabled people in public life.</w:t>
            </w:r>
          </w:p>
        </w:tc>
      </w:tr>
    </w:tbl>
    <w:p w14:paraId="456F84A9" w14:textId="77777777" w:rsidR="00B126B2" w:rsidRDefault="00B126B2" w:rsidP="00B126B2">
      <w:pPr>
        <w:pStyle w:val="DAERABodyText14pt"/>
        <w:ind w:left="720"/>
        <w:rPr>
          <w:b/>
          <w:bCs/>
        </w:rPr>
      </w:pPr>
    </w:p>
    <w:p w14:paraId="79D01341" w14:textId="77777777" w:rsidR="00B126B2" w:rsidRDefault="00B126B2" w:rsidP="00B126B2">
      <w:pPr>
        <w:pStyle w:val="DAERABodyText14pt"/>
        <w:ind w:left="720"/>
        <w:rPr>
          <w:b/>
          <w:bCs/>
          <w:u w:val="single"/>
        </w:rPr>
      </w:pPr>
    </w:p>
    <w:p w14:paraId="5CF94E76" w14:textId="77777777" w:rsidR="00B126B2" w:rsidRPr="00B126B2" w:rsidRDefault="00B126B2" w:rsidP="00B126B2">
      <w:pPr>
        <w:pStyle w:val="DAERAHeaderStyle"/>
      </w:pPr>
      <w:r w:rsidRPr="00B126B2">
        <w:t xml:space="preserve">Part 3. Screening decision </w:t>
      </w:r>
      <w:r w:rsidRPr="00B126B2">
        <w:rPr>
          <w:b w:val="0"/>
          <w:bCs/>
        </w:rPr>
        <w:t>(Please delete as appropriate)</w:t>
      </w:r>
    </w:p>
    <w:p w14:paraId="6343FE79" w14:textId="77777777" w:rsidR="00B126B2" w:rsidRDefault="00B126B2" w:rsidP="00B126B2">
      <w:pPr>
        <w:autoSpaceDE w:val="0"/>
        <w:autoSpaceDN w:val="0"/>
        <w:adjustRightInd w:val="0"/>
        <w:rPr>
          <w:rFonts w:cs="Arial"/>
          <w:b/>
          <w:sz w:val="28"/>
          <w:szCs w:val="28"/>
        </w:rPr>
      </w:pPr>
    </w:p>
    <w:p w14:paraId="1CDCA7ED" w14:textId="3025E4FA" w:rsidR="00B126B2" w:rsidRPr="00046CC7" w:rsidRDefault="00B126B2" w:rsidP="00046CC7">
      <w:pPr>
        <w:spacing w:after="200" w:line="276" w:lineRule="auto"/>
        <w:rPr>
          <w:rFonts w:ascii="Arial" w:hAnsi="Arial" w:cs="Arial"/>
          <w:color w:val="000000" w:themeColor="text1"/>
          <w:sz w:val="28"/>
          <w:szCs w:val="28"/>
        </w:rPr>
      </w:pPr>
      <w:r w:rsidRPr="00046CC7">
        <w:rPr>
          <w:rFonts w:ascii="Arial" w:hAnsi="Arial" w:cs="Arial"/>
          <w:color w:val="000000" w:themeColor="text1"/>
          <w:sz w:val="28"/>
          <w:szCs w:val="28"/>
        </w:rPr>
        <w:t>“Screened out” without mitigation or an alternative policy proposed to be adopted.</w:t>
      </w:r>
    </w:p>
    <w:p w14:paraId="4AF71A8F" w14:textId="77777777" w:rsidR="00046CC7" w:rsidRPr="00046CC7" w:rsidRDefault="00046CC7" w:rsidP="00046CC7">
      <w:pPr>
        <w:spacing w:after="200" w:line="276" w:lineRule="auto"/>
        <w:rPr>
          <w:rFonts w:cs="Arial"/>
          <w:color w:val="000000" w:themeColor="text1"/>
          <w:sz w:val="28"/>
          <w:szCs w:val="28"/>
        </w:rPr>
      </w:pPr>
    </w:p>
    <w:p w14:paraId="5822DEE7" w14:textId="77777777" w:rsidR="00B126B2" w:rsidRDefault="00B126B2" w:rsidP="00B126B2">
      <w:pPr>
        <w:pStyle w:val="DAERABodyText14pt"/>
        <w:rPr>
          <w:b/>
          <w:bCs/>
        </w:rPr>
      </w:pPr>
      <w:r w:rsidRPr="00B126B2">
        <w:rPr>
          <w:b/>
          <w:bCs/>
        </w:rPr>
        <w:lastRenderedPageBreak/>
        <w:t xml:space="preserve">If the decision is </w:t>
      </w:r>
      <w:r w:rsidRPr="00B126B2">
        <w:rPr>
          <w:b/>
          <w:bCs/>
          <w:i/>
          <w:iCs/>
          <w:u w:val="single"/>
        </w:rPr>
        <w:t>not to conduct an equality impact assessment</w:t>
      </w:r>
      <w:r w:rsidRPr="00B126B2">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1E6516A" w14:textId="77777777" w:rsidTr="00AC23FD">
        <w:tc>
          <w:tcPr>
            <w:tcW w:w="9498" w:type="dxa"/>
          </w:tcPr>
          <w:p w14:paraId="4F4D31FF" w14:textId="477C8514" w:rsidR="00046CC7" w:rsidRDefault="00B161B3" w:rsidP="00046CC7">
            <w:pPr>
              <w:pStyle w:val="DAERABodyText14pt"/>
            </w:pPr>
            <w:r>
              <w:t xml:space="preserve">The </w:t>
            </w:r>
            <w:r w:rsidR="00E10490">
              <w:t>policy has been screened out because it is a technical e</w:t>
            </w:r>
            <w:r>
              <w:t xml:space="preserve">nvironmental </w:t>
            </w:r>
            <w:r w:rsidR="00E10490">
              <w:t xml:space="preserve">and regulatory reform, relating to the delivery of environmental </w:t>
            </w:r>
            <w:r>
              <w:t>compensat</w:t>
            </w:r>
            <w:r w:rsidR="00E10490">
              <w:t>ion</w:t>
            </w:r>
            <w:r>
              <w:t xml:space="preserve"> for offshore wind </w:t>
            </w:r>
            <w:r w:rsidR="00E10490">
              <w:t>projects. The proposals affect the regulatory framework within which developers and competent authorities operate and do not directly affect individuals, access to services or opportunities for any Section 75 group.</w:t>
            </w:r>
          </w:p>
          <w:p w14:paraId="7D8542B0" w14:textId="77777777" w:rsidR="00E10490" w:rsidRPr="00046CC7" w:rsidRDefault="00E10490" w:rsidP="00046CC7">
            <w:pPr>
              <w:pStyle w:val="DAERABodyText14pt"/>
              <w:rPr>
                <w:lang w:bidi="en-US"/>
              </w:rPr>
            </w:pPr>
          </w:p>
          <w:p w14:paraId="18976246" w14:textId="77777777" w:rsidR="00793FB2" w:rsidRDefault="00E10490" w:rsidP="00046CC7">
            <w:pPr>
              <w:pStyle w:val="DAERABodyText14pt"/>
            </w:pPr>
            <w:r>
              <w:t>The Department has found no evidence that the proposals would have a differential impact on any Section 75 category, on good relations or on disability duties</w:t>
            </w:r>
            <w:r w:rsidR="003A5033">
              <w:t>.</w:t>
            </w:r>
          </w:p>
          <w:p w14:paraId="17FCC966" w14:textId="77777777" w:rsidR="00793FB2" w:rsidRDefault="00793FB2" w:rsidP="00046CC7">
            <w:pPr>
              <w:pStyle w:val="DAERABodyText14pt"/>
            </w:pPr>
          </w:p>
          <w:p w14:paraId="222649B4" w14:textId="0AD86209" w:rsidR="00046CC7" w:rsidRPr="00DC50B5" w:rsidRDefault="00793FB2" w:rsidP="00046CC7">
            <w:pPr>
              <w:pStyle w:val="DAERABodyText14pt"/>
            </w:pPr>
            <w:r>
              <w:t>C</w:t>
            </w:r>
            <w:r w:rsidR="00E10490">
              <w:t>onsultation responses will be considered and the screen</w:t>
            </w:r>
            <w:r w:rsidR="007B14D5">
              <w:t>ing</w:t>
            </w:r>
            <w:r w:rsidR="00E10490">
              <w:t xml:space="preserve"> assessment reviewed should new evidence emerge.</w:t>
            </w:r>
          </w:p>
        </w:tc>
      </w:tr>
    </w:tbl>
    <w:p w14:paraId="6BCE0CDF" w14:textId="77777777" w:rsidR="00AC23FD" w:rsidRDefault="00AC23FD" w:rsidP="00AC23FD">
      <w:pPr>
        <w:pStyle w:val="DAERABodyText14pt"/>
        <w:ind w:left="720"/>
        <w:rPr>
          <w:b/>
          <w:bCs/>
        </w:rPr>
      </w:pPr>
    </w:p>
    <w:p w14:paraId="5BD3AE44" w14:textId="77777777" w:rsidR="00AC23FD" w:rsidRDefault="00B126B2" w:rsidP="00AC23FD">
      <w:pPr>
        <w:pStyle w:val="DAERABodyText14pt"/>
        <w:rPr>
          <w:b/>
          <w:bCs/>
        </w:rPr>
      </w:pPr>
      <w:r w:rsidRPr="00B126B2">
        <w:rPr>
          <w:b/>
          <w:bCs/>
        </w:rPr>
        <w:t xml:space="preserve">If the decision is not to conduct an equality impact assessment the public authority should consider if the policy should </w:t>
      </w:r>
      <w:r w:rsidRPr="00B126B2">
        <w:rPr>
          <w:b/>
          <w:bCs/>
          <w:i/>
          <w:u w:val="single"/>
        </w:rPr>
        <w:t>be mitigated or an alternative policy be introduced</w:t>
      </w:r>
      <w:r w:rsidRPr="00B126B2">
        <w:rPr>
          <w:b/>
          <w:bCs/>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14:paraId="137485D7" w14:textId="77777777" w:rsidTr="00B03E45">
        <w:tc>
          <w:tcPr>
            <w:tcW w:w="9498" w:type="dxa"/>
          </w:tcPr>
          <w:p w14:paraId="62D15346" w14:textId="77777777" w:rsidR="00AC23FD" w:rsidRPr="00DC50B5" w:rsidRDefault="00AC23FD" w:rsidP="00B03E45">
            <w:pPr>
              <w:pStyle w:val="DAERABodyText14pt"/>
            </w:pPr>
            <w:r>
              <w:t>(insert text here)</w:t>
            </w:r>
          </w:p>
        </w:tc>
      </w:tr>
    </w:tbl>
    <w:p w14:paraId="0B2C26B6" w14:textId="783F41AC" w:rsidR="00B126B2" w:rsidRDefault="00B126B2" w:rsidP="00B126B2">
      <w:pPr>
        <w:pStyle w:val="DAERABodyText14pt"/>
        <w:rPr>
          <w:b/>
          <w:bCs/>
        </w:rPr>
      </w:pPr>
    </w:p>
    <w:p w14:paraId="552DEC6F" w14:textId="7C67A061" w:rsidR="00AC23FD" w:rsidRDefault="00AC23FD" w:rsidP="00AC23FD">
      <w:pPr>
        <w:pStyle w:val="DAERABodyText14pt"/>
        <w:rPr>
          <w:b/>
          <w:bCs/>
        </w:rPr>
      </w:pPr>
      <w:r w:rsidRPr="00AC23FD">
        <w:rPr>
          <w:b/>
          <w:bCs/>
        </w:rPr>
        <w:t xml:space="preserve">If the decision is to </w:t>
      </w:r>
      <w:r w:rsidRPr="00AC23FD">
        <w:rPr>
          <w:b/>
          <w:bCs/>
          <w:i/>
          <w:iCs/>
          <w:u w:val="single"/>
        </w:rPr>
        <w:t>subject the policy to an equality impact assessment</w:t>
      </w:r>
      <w:r w:rsidRPr="00AC23FD">
        <w:rPr>
          <w:b/>
          <w:bCs/>
        </w:rPr>
        <w:t>, please provide details of the reasons.</w:t>
      </w:r>
    </w:p>
    <w:tbl>
      <w:tblPr>
        <w:tblStyle w:val="TableGrid"/>
        <w:tblW w:w="0" w:type="auto"/>
        <w:tblInd w:w="-5" w:type="dxa"/>
        <w:tblLook w:val="04A0" w:firstRow="1" w:lastRow="0" w:firstColumn="1" w:lastColumn="0" w:noHBand="0" w:noVBand="1"/>
      </w:tblPr>
      <w:tblGrid>
        <w:gridCol w:w="9498"/>
      </w:tblGrid>
      <w:tr w:rsidR="00AC23FD" w14:paraId="32250D4D" w14:textId="77777777" w:rsidTr="00B03E45">
        <w:tc>
          <w:tcPr>
            <w:tcW w:w="9498" w:type="dxa"/>
          </w:tcPr>
          <w:p w14:paraId="5DD43C95" w14:textId="77777777" w:rsidR="00AC23FD" w:rsidRPr="00DC50B5" w:rsidRDefault="00AC23FD" w:rsidP="00B03E45">
            <w:pPr>
              <w:pStyle w:val="DAERABodyText14pt"/>
            </w:pPr>
            <w:r>
              <w:t>(insert text here)</w:t>
            </w:r>
          </w:p>
        </w:tc>
      </w:tr>
    </w:tbl>
    <w:p w14:paraId="61D2204C" w14:textId="77777777" w:rsidR="00AC23FD" w:rsidRPr="00AC23FD" w:rsidRDefault="00AC23FD" w:rsidP="00AC23FD">
      <w:pPr>
        <w:pStyle w:val="DAERABodyText14pt"/>
        <w:rPr>
          <w:b/>
          <w:bCs/>
        </w:rPr>
      </w:pPr>
    </w:p>
    <w:p w14:paraId="09A7734A" w14:textId="505B2C35" w:rsidR="00AC23FD" w:rsidRDefault="00AC23FD" w:rsidP="00AB1C33">
      <w:pPr>
        <w:pStyle w:val="DAERABodyText14pt"/>
        <w:rPr>
          <w:rStyle w:val="Hyperlink"/>
          <w:rFonts w:cs="Arial"/>
          <w:color w:val="0070C0"/>
          <w:szCs w:val="28"/>
        </w:rPr>
      </w:pPr>
      <w:r>
        <w:t>All public authorities’ equality schemes</w:t>
      </w:r>
      <w:r w:rsidRPr="006A5F6A">
        <w:t xml:space="preserve"> </w:t>
      </w:r>
      <w:r>
        <w:t xml:space="preserve">must state the authority’s arrangements for assessing and consulting on the likely impact of policies adopted or proposed to be adopted by the authority on the promotion of equality of opportunity. The Commission recommends screening and equality impact </w:t>
      </w:r>
      <w:r>
        <w:lastRenderedPageBreak/>
        <w:t>assessment as the tools to be utilised for such assessments.</w:t>
      </w:r>
      <w:r w:rsidRPr="006A5F6A">
        <w:t xml:space="preserve"> Further advice </w:t>
      </w:r>
      <w:r>
        <w:t xml:space="preserve">on equality impact assessment </w:t>
      </w:r>
      <w:r w:rsidRPr="006A5F6A">
        <w:t xml:space="preserve">may be found in a separate Commission publication: </w:t>
      </w:r>
      <w:hyperlink r:id="rId13" w:history="1">
        <w:r w:rsidRPr="00F66F0D">
          <w:rPr>
            <w:rStyle w:val="Hyperlink"/>
            <w:rFonts w:cs="Arial"/>
            <w:color w:val="0070C0"/>
            <w:szCs w:val="28"/>
          </w:rPr>
          <w:t>A Practical Guide to Equality Impact Assessment</w:t>
        </w:r>
      </w:hyperlink>
    </w:p>
    <w:p w14:paraId="3D5DBE6C" w14:textId="77777777" w:rsidR="00AC23FD" w:rsidRDefault="00AC23FD" w:rsidP="00AC23FD">
      <w:pPr>
        <w:rPr>
          <w:rStyle w:val="Hyperlink"/>
          <w:rFonts w:cs="Arial"/>
          <w:color w:val="0070C0"/>
          <w:sz w:val="28"/>
          <w:szCs w:val="28"/>
        </w:rPr>
      </w:pPr>
    </w:p>
    <w:p w14:paraId="4494B118" w14:textId="77777777" w:rsidR="00AC23FD" w:rsidRDefault="00AC23FD" w:rsidP="00AC23FD">
      <w:pPr>
        <w:rPr>
          <w:rStyle w:val="Hyperlink"/>
          <w:rFonts w:cs="Arial"/>
          <w:color w:val="0070C0"/>
          <w:sz w:val="28"/>
          <w:szCs w:val="28"/>
        </w:rPr>
      </w:pPr>
    </w:p>
    <w:p w14:paraId="043178D4" w14:textId="77777777" w:rsidR="00AC23FD" w:rsidRPr="00AC23FD" w:rsidRDefault="00AC23FD" w:rsidP="00AB1C33">
      <w:pPr>
        <w:pStyle w:val="DAERASubHeader"/>
      </w:pPr>
      <w:r w:rsidRPr="00AC23FD">
        <w:t xml:space="preserve">Mitigation </w:t>
      </w:r>
    </w:p>
    <w:p w14:paraId="78F5082C" w14:textId="77777777" w:rsidR="00AC23FD" w:rsidRDefault="00AC23FD" w:rsidP="00AC23FD">
      <w:pPr>
        <w:autoSpaceDE w:val="0"/>
        <w:autoSpaceDN w:val="0"/>
        <w:adjustRightInd w:val="0"/>
        <w:rPr>
          <w:rFonts w:cs="Arial"/>
          <w:b/>
          <w:sz w:val="28"/>
          <w:szCs w:val="28"/>
        </w:rPr>
      </w:pPr>
    </w:p>
    <w:p w14:paraId="6B4771CC" w14:textId="77777777" w:rsidR="00AC23FD" w:rsidRPr="00AC23FD" w:rsidRDefault="00AC23FD" w:rsidP="00AC23FD">
      <w:pPr>
        <w:pStyle w:val="DAERABodyText14pt"/>
      </w:pPr>
      <w:r w:rsidRPr="00AC23FD">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AC23FD" w:rsidRDefault="00AC23FD" w:rsidP="00AC23FD">
      <w:pPr>
        <w:pStyle w:val="DAERABodyText14pt"/>
      </w:pPr>
    </w:p>
    <w:p w14:paraId="431E585F" w14:textId="354FDEF4" w:rsidR="005E00E9" w:rsidRDefault="00AC23FD" w:rsidP="005E00E9">
      <w:pPr>
        <w:pStyle w:val="DAERABodyText14pt"/>
        <w:rPr>
          <w:b/>
          <w:bCs/>
        </w:rPr>
      </w:pPr>
      <w:r w:rsidRPr="00AC23FD">
        <w:rPr>
          <w:b/>
          <w:bCs/>
        </w:rPr>
        <w:t xml:space="preserve">Can the policy/decision be amended or changed or an alternative policy introduced to better promote equality of opportunity and/or good relations? </w:t>
      </w:r>
      <w:r w:rsidR="005E00E9" w:rsidRPr="005E00E9">
        <w:rPr>
          <w:b/>
          <w:bCs/>
        </w:rPr>
        <w:fldChar w:fldCharType="begin">
          <w:ffData>
            <w:name w:val="Check1"/>
            <w:enabled/>
            <w:calcOnExit w:val="0"/>
            <w:checkBox>
              <w:sizeAuto/>
              <w:default w:val="0"/>
            </w:checkBox>
          </w:ffData>
        </w:fldChar>
      </w:r>
      <w:r w:rsidR="005E00E9" w:rsidRPr="005E00E9">
        <w:rPr>
          <w:b/>
          <w:bCs/>
        </w:rPr>
        <w:instrText xml:space="preserve"> FORMCHECKBOX </w:instrText>
      </w:r>
      <w:r w:rsidR="005E00E9" w:rsidRPr="005E00E9">
        <w:rPr>
          <w:b/>
          <w:bCs/>
        </w:rPr>
      </w:r>
      <w:r w:rsidR="005E00E9" w:rsidRPr="005E00E9">
        <w:rPr>
          <w:b/>
          <w:bCs/>
        </w:rPr>
        <w:fldChar w:fldCharType="separate"/>
      </w:r>
      <w:r w:rsidR="005E00E9" w:rsidRPr="005E00E9">
        <w:rPr>
          <w:b/>
          <w:bCs/>
        </w:rPr>
        <w:fldChar w:fldCharType="end"/>
      </w:r>
      <w:r w:rsidR="005E00E9" w:rsidRPr="005E00E9">
        <w:rPr>
          <w:b/>
          <w:bCs/>
        </w:rPr>
        <w:t xml:space="preserve"> Yes </w:t>
      </w:r>
      <w:r w:rsidR="005E00E9" w:rsidRPr="005E00E9">
        <w:rPr>
          <w:b/>
          <w:bCs/>
        </w:rPr>
        <w:tab/>
      </w:r>
      <w:r w:rsidR="00CE536A">
        <w:rPr>
          <w:b/>
          <w:bCs/>
        </w:rPr>
        <w:fldChar w:fldCharType="begin">
          <w:ffData>
            <w:name w:val=""/>
            <w:enabled/>
            <w:calcOnExit w:val="0"/>
            <w:checkBox>
              <w:sizeAuto/>
              <w:default w:val="1"/>
            </w:checkBox>
          </w:ffData>
        </w:fldChar>
      </w:r>
      <w:r w:rsidR="00CE536A">
        <w:rPr>
          <w:b/>
          <w:bCs/>
        </w:rPr>
        <w:instrText xml:space="preserve"> FORMCHECKBOX </w:instrText>
      </w:r>
      <w:r w:rsidR="00CE536A">
        <w:rPr>
          <w:b/>
          <w:bCs/>
        </w:rPr>
      </w:r>
      <w:r w:rsidR="00CE536A">
        <w:rPr>
          <w:b/>
          <w:bCs/>
        </w:rPr>
        <w:fldChar w:fldCharType="separate"/>
      </w:r>
      <w:r w:rsidR="00CE536A">
        <w:rPr>
          <w:b/>
          <w:bCs/>
        </w:rPr>
        <w:fldChar w:fldCharType="end"/>
      </w:r>
      <w:r w:rsidR="005E00E9" w:rsidRPr="005E00E9">
        <w:rPr>
          <w:b/>
          <w:bCs/>
        </w:rPr>
        <w:t xml:space="preserve"> No </w:t>
      </w:r>
      <w:r w:rsidR="005E00E9" w:rsidRPr="005E00E9">
        <w:t>(select as appropriate)</w:t>
      </w:r>
    </w:p>
    <w:p w14:paraId="399F1780" w14:textId="7E311371" w:rsidR="00AC23FD" w:rsidRPr="00AC23FD" w:rsidRDefault="00AC23FD" w:rsidP="00AC23FD">
      <w:pPr>
        <w:pStyle w:val="DAERABodyText14pt"/>
        <w:rPr>
          <w:b/>
          <w:bCs/>
        </w:rPr>
      </w:pPr>
    </w:p>
    <w:p w14:paraId="11387922" w14:textId="77777777" w:rsidR="00AC23FD" w:rsidRDefault="00AC23FD" w:rsidP="00AC23FD">
      <w:pPr>
        <w:pStyle w:val="DAERABodyText14pt"/>
        <w:rPr>
          <w:b/>
          <w:bCs/>
        </w:rPr>
      </w:pPr>
      <w:r w:rsidRPr="00AC23FD">
        <w:rPr>
          <w:b/>
          <w:bCs/>
        </w:rPr>
        <w:t xml:space="preserve">If so, </w:t>
      </w:r>
      <w:r w:rsidRPr="004770E0">
        <w:rPr>
          <w:b/>
          <w:bCs/>
          <w:i/>
          <w:iCs/>
          <w:u w:val="single"/>
        </w:rPr>
        <w:t>give the reasons</w:t>
      </w:r>
      <w:r w:rsidRPr="00AC23FD">
        <w:rPr>
          <w:b/>
          <w:bCs/>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14:paraId="512B8DEF" w14:textId="77777777" w:rsidTr="00B03E45">
        <w:tc>
          <w:tcPr>
            <w:tcW w:w="9498" w:type="dxa"/>
          </w:tcPr>
          <w:p w14:paraId="7475402A" w14:textId="77777777" w:rsidR="005E00E9" w:rsidRPr="00DC50B5" w:rsidRDefault="005E00E9" w:rsidP="00B03E45">
            <w:pPr>
              <w:pStyle w:val="DAERABodyText14pt"/>
            </w:pPr>
            <w:r>
              <w:t>(insert text here)</w:t>
            </w:r>
          </w:p>
        </w:tc>
      </w:tr>
    </w:tbl>
    <w:p w14:paraId="0EF0DB46" w14:textId="77777777" w:rsidR="005E00E9" w:rsidRPr="00AC23FD" w:rsidRDefault="005E00E9" w:rsidP="005E00E9">
      <w:pPr>
        <w:pStyle w:val="DAERABodyText14pt"/>
        <w:rPr>
          <w:b/>
          <w:bCs/>
        </w:rPr>
      </w:pPr>
    </w:p>
    <w:p w14:paraId="5E5816F3" w14:textId="77777777" w:rsidR="005E00E9" w:rsidRDefault="005E00E9" w:rsidP="00AC23FD">
      <w:pPr>
        <w:pStyle w:val="DAERABodyText14pt"/>
        <w:rPr>
          <w:b/>
          <w:bCs/>
        </w:rPr>
      </w:pPr>
    </w:p>
    <w:p w14:paraId="7E796735" w14:textId="77777777" w:rsidR="005E00E9" w:rsidRDefault="005E00E9" w:rsidP="00AC23FD">
      <w:pPr>
        <w:pStyle w:val="DAERABodyText14pt"/>
        <w:rPr>
          <w:b/>
          <w:bCs/>
        </w:rPr>
      </w:pPr>
    </w:p>
    <w:p w14:paraId="545E4BF1" w14:textId="77777777" w:rsidR="005E00E9" w:rsidRDefault="005E00E9" w:rsidP="00AC23FD">
      <w:pPr>
        <w:pStyle w:val="DAERABodyText14pt"/>
        <w:rPr>
          <w:b/>
          <w:bCs/>
        </w:rPr>
      </w:pPr>
    </w:p>
    <w:p w14:paraId="0E655151" w14:textId="77777777" w:rsidR="005E00E9" w:rsidRDefault="005E00E9" w:rsidP="00AC23FD">
      <w:pPr>
        <w:pStyle w:val="DAERABodyText14pt"/>
        <w:rPr>
          <w:b/>
          <w:bCs/>
        </w:rPr>
      </w:pPr>
    </w:p>
    <w:p w14:paraId="0E6C1A4B" w14:textId="77777777" w:rsidR="005E00E9" w:rsidRPr="00BD7BB2" w:rsidRDefault="005E00E9" w:rsidP="00BD7BB2">
      <w:pPr>
        <w:pStyle w:val="DAERASubHeader"/>
      </w:pPr>
      <w:r w:rsidRPr="00BD7BB2">
        <w:t>Timetabling and prioritising</w:t>
      </w:r>
    </w:p>
    <w:p w14:paraId="64396F9C" w14:textId="77777777" w:rsidR="005E00E9" w:rsidRPr="00F70DA4" w:rsidRDefault="005E00E9" w:rsidP="005E00E9">
      <w:pPr>
        <w:autoSpaceDE w:val="0"/>
        <w:autoSpaceDN w:val="0"/>
        <w:adjustRightInd w:val="0"/>
        <w:jc w:val="both"/>
        <w:rPr>
          <w:rFonts w:cs="Arial"/>
          <w:b/>
          <w:sz w:val="28"/>
          <w:szCs w:val="28"/>
        </w:rPr>
      </w:pPr>
    </w:p>
    <w:p w14:paraId="0A7B8EA3" w14:textId="77777777" w:rsidR="005E00E9" w:rsidRPr="00BD7BB2" w:rsidRDefault="005E00E9" w:rsidP="00BD7BB2">
      <w:pPr>
        <w:pStyle w:val="DAERABodyText14pt"/>
      </w:pPr>
      <w:r w:rsidRPr="00BD7BB2">
        <w:t>Factors to be considered in timetabling and prioritising policies for equality impact assessment.</w:t>
      </w:r>
    </w:p>
    <w:p w14:paraId="411BCA52" w14:textId="77777777" w:rsidR="005E00E9" w:rsidRPr="00BD7BB2" w:rsidRDefault="005E00E9" w:rsidP="00BD7BB2">
      <w:pPr>
        <w:pStyle w:val="DAERABodyText14pt"/>
      </w:pPr>
    </w:p>
    <w:p w14:paraId="622D9416" w14:textId="77777777" w:rsidR="005E00E9" w:rsidRPr="00BD7BB2" w:rsidRDefault="005E00E9" w:rsidP="00BD7BB2">
      <w:pPr>
        <w:pStyle w:val="DAERABodyText14pt"/>
      </w:pPr>
      <w:r w:rsidRPr="00BD7BB2">
        <w:lastRenderedPageBreak/>
        <w:t>If the policy has been ‘screened in’ for equality impact assessment, then please answer the following questions to determine its priority for timetabling the equality impact assessment.</w:t>
      </w:r>
    </w:p>
    <w:p w14:paraId="09970A34" w14:textId="77777777" w:rsidR="005E00E9" w:rsidRPr="00BD7BB2" w:rsidRDefault="005E00E9" w:rsidP="00BD7BB2">
      <w:pPr>
        <w:pStyle w:val="DAERABodyText14pt"/>
      </w:pPr>
    </w:p>
    <w:p w14:paraId="026F2A30" w14:textId="71B33DD1" w:rsidR="005E00E9" w:rsidRDefault="005E00E9" w:rsidP="00BD7BB2">
      <w:pPr>
        <w:pStyle w:val="DAERABodyText14pt"/>
        <w:rPr>
          <w:b/>
          <w:bCs/>
        </w:rPr>
      </w:pPr>
      <w:r w:rsidRPr="00BD7BB2">
        <w:rPr>
          <w:b/>
          <w:bCs/>
        </w:rPr>
        <w:t>On a scale of 1-3, with 1 being the lowest priority and 3 being the highest, assess the policy in terms of its priority for equality impact assessment.</w:t>
      </w:r>
      <w:r w:rsidR="00BD7BB2">
        <w:rPr>
          <w:b/>
          <w:bCs/>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BE7B0F"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BD7BB2" w:rsidRDefault="00BD7BB2" w:rsidP="00B03E45">
            <w:pPr>
              <w:numPr>
                <w:ilvl w:val="12"/>
                <w:numId w:val="0"/>
              </w:numPr>
              <w:spacing w:before="120" w:after="120"/>
              <w:rPr>
                <w:rFonts w:ascii="Arial" w:hAnsi="Arial" w:cs="Arial"/>
                <w:b/>
                <w:sz w:val="28"/>
                <w:szCs w:val="28"/>
                <w:highlight w:val="yellow"/>
              </w:rPr>
            </w:pPr>
            <w:r w:rsidRPr="00BD7BB2">
              <w:rPr>
                <w:rFonts w:ascii="Arial" w:hAnsi="Arial" w:cs="Arial"/>
                <w:b/>
                <w:sz w:val="28"/>
                <w:szCs w:val="28"/>
              </w:rPr>
              <w:t>Rating (1-3)</w:t>
            </w:r>
          </w:p>
        </w:tc>
      </w:tr>
      <w:tr w:rsidR="00BD7BB2" w:rsidRPr="00BE7B0F"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427A77DB" w:rsidR="00BD7BB2" w:rsidRPr="00956F80" w:rsidRDefault="00956F80" w:rsidP="00B03E45">
            <w:pPr>
              <w:numPr>
                <w:ilvl w:val="12"/>
                <w:numId w:val="0"/>
              </w:numPr>
              <w:spacing w:before="120" w:after="120"/>
              <w:rPr>
                <w:rFonts w:ascii="Arial" w:hAnsi="Arial" w:cs="Arial"/>
                <w:sz w:val="28"/>
                <w:szCs w:val="28"/>
              </w:rPr>
            </w:pPr>
            <w:r w:rsidRPr="00956F80">
              <w:rPr>
                <w:rFonts w:ascii="Arial" w:hAnsi="Arial" w:cs="Arial"/>
                <w:sz w:val="28"/>
                <w:szCs w:val="28"/>
              </w:rPr>
              <w:t>N/A</w:t>
            </w:r>
          </w:p>
        </w:tc>
      </w:tr>
      <w:tr w:rsidR="00BD7BB2" w:rsidRPr="00BE7B0F"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BD7BB2" w:rsidRDefault="00BD7BB2" w:rsidP="00B03E45">
            <w:pPr>
              <w:numPr>
                <w:ilvl w:val="12"/>
                <w:numId w:val="0"/>
              </w:numPr>
              <w:rPr>
                <w:rFonts w:ascii="Arial" w:hAnsi="Arial" w:cs="Arial"/>
                <w:sz w:val="28"/>
                <w:szCs w:val="28"/>
                <w:highlight w:val="yellow"/>
              </w:rPr>
            </w:pPr>
          </w:p>
          <w:p w14:paraId="0CB406F9" w14:textId="346EB55C" w:rsidR="00BD7BB2" w:rsidRPr="00BD7BB2" w:rsidRDefault="00956F80" w:rsidP="00B03E45">
            <w:pPr>
              <w:numPr>
                <w:ilvl w:val="12"/>
                <w:numId w:val="0"/>
              </w:numPr>
              <w:rPr>
                <w:rFonts w:ascii="Arial" w:hAnsi="Arial" w:cs="Arial"/>
                <w:sz w:val="28"/>
                <w:szCs w:val="28"/>
                <w:highlight w:val="yellow"/>
              </w:rPr>
            </w:pPr>
            <w:r w:rsidRPr="00956F80">
              <w:rPr>
                <w:rFonts w:ascii="Arial" w:hAnsi="Arial" w:cs="Arial"/>
                <w:sz w:val="28"/>
                <w:szCs w:val="28"/>
              </w:rPr>
              <w:t>N/A</w:t>
            </w:r>
          </w:p>
        </w:tc>
      </w:tr>
      <w:tr w:rsidR="00BD7BB2" w:rsidRPr="007279F4"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Effect on people’s daily lives</w:t>
            </w:r>
          </w:p>
          <w:p w14:paraId="2719952E" w14:textId="77777777" w:rsidR="00BD7BB2" w:rsidRPr="00BD7BB2" w:rsidRDefault="00BD7BB2" w:rsidP="00B03E45">
            <w:pPr>
              <w:numPr>
                <w:ilvl w:val="12"/>
                <w:numId w:val="0"/>
              </w:numPr>
              <w:spacing w:before="120" w:after="120"/>
              <w:rPr>
                <w:rFonts w:ascii="Arial" w:hAnsi="Arial" w:cs="Arial"/>
                <w:sz w:val="28"/>
                <w:szCs w:val="28"/>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5B90F578" w:rsidR="00BD7BB2" w:rsidRPr="00BD7BB2" w:rsidRDefault="00956F80" w:rsidP="00B03E45">
            <w:pPr>
              <w:numPr>
                <w:ilvl w:val="12"/>
                <w:numId w:val="0"/>
              </w:numPr>
              <w:rPr>
                <w:rFonts w:ascii="Arial" w:hAnsi="Arial" w:cs="Arial"/>
                <w:sz w:val="28"/>
                <w:szCs w:val="28"/>
              </w:rPr>
            </w:pPr>
            <w:r>
              <w:rPr>
                <w:rFonts w:ascii="Arial" w:hAnsi="Arial" w:cs="Arial"/>
                <w:sz w:val="28"/>
                <w:szCs w:val="28"/>
              </w:rPr>
              <w:t>N/A</w:t>
            </w:r>
          </w:p>
          <w:p w14:paraId="20A19582" w14:textId="77777777" w:rsidR="00BD7BB2" w:rsidRPr="00BD7BB2" w:rsidRDefault="00BD7BB2" w:rsidP="00B03E45">
            <w:pPr>
              <w:numPr>
                <w:ilvl w:val="12"/>
                <w:numId w:val="0"/>
              </w:numPr>
              <w:rPr>
                <w:rFonts w:ascii="Arial" w:hAnsi="Arial" w:cs="Arial"/>
                <w:sz w:val="28"/>
                <w:szCs w:val="28"/>
              </w:rPr>
            </w:pPr>
          </w:p>
        </w:tc>
      </w:tr>
      <w:tr w:rsidR="00BD7BB2" w:rsidRPr="007279F4"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BD7BB2" w:rsidRDefault="00BD7BB2" w:rsidP="00B03E45">
            <w:pPr>
              <w:numPr>
                <w:ilvl w:val="12"/>
                <w:numId w:val="0"/>
              </w:numPr>
              <w:spacing w:before="120" w:after="120"/>
              <w:rPr>
                <w:rFonts w:ascii="Arial" w:hAnsi="Arial" w:cs="Arial"/>
                <w:sz w:val="28"/>
                <w:szCs w:val="28"/>
              </w:rPr>
            </w:pPr>
            <w:r w:rsidRPr="00BD7BB2">
              <w:rPr>
                <w:rFonts w:ascii="Arial" w:hAnsi="Arial" w:cs="Arial"/>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41DD14E6" w:rsidR="00BD7BB2" w:rsidRPr="00BD7BB2" w:rsidRDefault="00956F80" w:rsidP="00B03E45">
            <w:pPr>
              <w:numPr>
                <w:ilvl w:val="12"/>
                <w:numId w:val="0"/>
              </w:numPr>
              <w:rPr>
                <w:rFonts w:ascii="Arial" w:hAnsi="Arial" w:cs="Arial"/>
                <w:sz w:val="28"/>
                <w:szCs w:val="28"/>
              </w:rPr>
            </w:pPr>
            <w:r>
              <w:rPr>
                <w:rFonts w:ascii="Arial" w:hAnsi="Arial" w:cs="Arial"/>
                <w:sz w:val="28"/>
                <w:szCs w:val="28"/>
              </w:rPr>
              <w:t>N/A</w:t>
            </w:r>
          </w:p>
        </w:tc>
      </w:tr>
      <w:tr w:rsidR="00BD7BB2" w:rsidRPr="007279F4"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BD7BB2" w:rsidRDefault="00BD7BB2" w:rsidP="00B03E45">
            <w:pPr>
              <w:numPr>
                <w:ilvl w:val="12"/>
                <w:numId w:val="0"/>
              </w:numPr>
              <w:spacing w:before="120" w:after="120"/>
              <w:rPr>
                <w:rFonts w:ascii="Arial" w:hAnsi="Arial" w:cs="Arial"/>
                <w:b/>
                <w:sz w:val="28"/>
                <w:szCs w:val="28"/>
              </w:rPr>
            </w:pPr>
            <w:r w:rsidRPr="00BD7BB2">
              <w:rPr>
                <w:rFonts w:ascii="Arial" w:hAnsi="Arial" w:cs="Arial"/>
                <w:b/>
                <w:sz w:val="28"/>
                <w:szCs w:val="28"/>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028C2C82" w:rsidR="00BD7BB2" w:rsidRPr="00BD7BB2" w:rsidRDefault="00956F80" w:rsidP="00B03E45">
            <w:pPr>
              <w:numPr>
                <w:ilvl w:val="12"/>
                <w:numId w:val="0"/>
              </w:numPr>
              <w:rPr>
                <w:rFonts w:ascii="Arial" w:hAnsi="Arial" w:cs="Arial"/>
                <w:sz w:val="28"/>
                <w:szCs w:val="28"/>
              </w:rPr>
            </w:pPr>
            <w:r>
              <w:rPr>
                <w:rFonts w:ascii="Arial" w:hAnsi="Arial" w:cs="Arial"/>
                <w:sz w:val="28"/>
                <w:szCs w:val="28"/>
              </w:rPr>
              <w:t>N/A</w:t>
            </w:r>
          </w:p>
        </w:tc>
      </w:tr>
    </w:tbl>
    <w:p w14:paraId="1C9BDCDC" w14:textId="77777777" w:rsidR="00BD7BB2" w:rsidRDefault="00BD7BB2" w:rsidP="00BD7BB2">
      <w:pPr>
        <w:rPr>
          <w:b/>
        </w:rPr>
      </w:pPr>
    </w:p>
    <w:p w14:paraId="7D555ADB" w14:textId="45CE69FE" w:rsidR="00BD7BB2" w:rsidRPr="001C7651" w:rsidRDefault="00BD7BB2" w:rsidP="00BD7BB2">
      <w:pPr>
        <w:pStyle w:val="DAERABodyText14pt"/>
      </w:pPr>
      <w:r w:rsidRPr="001C7651">
        <w:t>Note: The Total Rating Score should be used to prioritise the policy in rank orde</w:t>
      </w:r>
      <w:r>
        <w:t>r with other policies screened i</w:t>
      </w:r>
      <w:r w:rsidRPr="001C7651">
        <w:t xml:space="preserve">n for </w:t>
      </w:r>
      <w:r>
        <w:t>equality impact assessment</w:t>
      </w:r>
      <w:r w:rsidRPr="001C7651">
        <w:t>. This list of priorities will assist the public authority in timetabling.</w:t>
      </w:r>
      <w:r>
        <w:t xml:space="preserve"> </w:t>
      </w:r>
      <w:r w:rsidRPr="001C7651">
        <w:t xml:space="preserve">Details of the Public Authority’s </w:t>
      </w:r>
      <w:r>
        <w:t>Equality Impact Assessment</w:t>
      </w:r>
      <w:r w:rsidRPr="001C7651">
        <w:t xml:space="preserve"> Timetable </w:t>
      </w:r>
      <w:r>
        <w:t>should</w:t>
      </w:r>
      <w:r w:rsidRPr="001C7651">
        <w:t xml:space="preserve"> be included in the quarterly Screening Report.</w:t>
      </w:r>
    </w:p>
    <w:p w14:paraId="4E8B863C" w14:textId="77777777" w:rsidR="00BD7BB2" w:rsidRPr="001C7651" w:rsidRDefault="00BD7BB2" w:rsidP="00BD7BB2">
      <w:pPr>
        <w:pStyle w:val="DAERABodyText14pt"/>
      </w:pPr>
    </w:p>
    <w:p w14:paraId="08667D1B" w14:textId="56749180" w:rsidR="00BD7BB2" w:rsidRPr="006060C3" w:rsidRDefault="00BD7BB2" w:rsidP="00BD7BB2">
      <w:pPr>
        <w:pStyle w:val="DAERABodyText14pt"/>
        <w:rPr>
          <w:b/>
          <w:bCs/>
        </w:rPr>
      </w:pPr>
      <w:r w:rsidRPr="008925FE">
        <w:rPr>
          <w:b/>
        </w:rPr>
        <w:t>Is the policy affected by timetables established by other relevant public authorities?</w:t>
      </w:r>
      <w:r w:rsidR="006060C3">
        <w:rPr>
          <w:b/>
        </w:rPr>
        <w:t xml:space="preserve"> </w:t>
      </w:r>
      <w:r w:rsidR="006060C3">
        <w:rPr>
          <w:b/>
          <w:bCs/>
        </w:rPr>
        <w:fldChar w:fldCharType="begin">
          <w:ffData>
            <w:name w:val="Check1"/>
            <w:enabled/>
            <w:calcOnExit w:val="0"/>
            <w:checkBox>
              <w:sizeAuto/>
              <w:default w:val="0"/>
            </w:checkBox>
          </w:ffData>
        </w:fldChar>
      </w:r>
      <w:r w:rsidR="006060C3">
        <w:rPr>
          <w:b/>
          <w:bCs/>
        </w:rPr>
        <w:instrText xml:space="preserve"> FORMCHECKBOX </w:instrText>
      </w:r>
      <w:r w:rsidR="006060C3">
        <w:rPr>
          <w:b/>
          <w:bCs/>
        </w:rPr>
      </w:r>
      <w:r w:rsidR="006060C3">
        <w:rPr>
          <w:b/>
          <w:bCs/>
        </w:rPr>
        <w:fldChar w:fldCharType="separate"/>
      </w:r>
      <w:r w:rsidR="006060C3">
        <w:rPr>
          <w:b/>
          <w:bCs/>
        </w:rPr>
        <w:fldChar w:fldCharType="end"/>
      </w:r>
      <w:r w:rsidR="006060C3">
        <w:rPr>
          <w:b/>
          <w:bCs/>
        </w:rPr>
        <w:t xml:space="preserve"> </w:t>
      </w:r>
      <w:r w:rsidR="006060C3" w:rsidRPr="00127EA5">
        <w:rPr>
          <w:bCs/>
        </w:rPr>
        <w:t>Yes</w:t>
      </w:r>
      <w:r w:rsidR="006060C3">
        <w:rPr>
          <w:bCs/>
        </w:rPr>
        <w:t xml:space="preserve"> </w:t>
      </w:r>
      <w:r w:rsidR="006060C3">
        <w:rPr>
          <w:bCs/>
        </w:rPr>
        <w:tab/>
      </w:r>
      <w:r w:rsidR="00B42023">
        <w:rPr>
          <w:b/>
          <w:bCs/>
        </w:rPr>
        <w:fldChar w:fldCharType="begin">
          <w:ffData>
            <w:name w:val=""/>
            <w:enabled/>
            <w:calcOnExit w:val="0"/>
            <w:checkBox>
              <w:sizeAuto/>
              <w:default w:val="1"/>
            </w:checkBox>
          </w:ffData>
        </w:fldChar>
      </w:r>
      <w:r w:rsidR="00B42023">
        <w:rPr>
          <w:b/>
          <w:bCs/>
        </w:rPr>
        <w:instrText xml:space="preserve"> FORMCHECKBOX </w:instrText>
      </w:r>
      <w:r w:rsidR="00B42023">
        <w:rPr>
          <w:b/>
          <w:bCs/>
        </w:rPr>
      </w:r>
      <w:r w:rsidR="00B42023">
        <w:rPr>
          <w:b/>
          <w:bCs/>
        </w:rPr>
        <w:fldChar w:fldCharType="separate"/>
      </w:r>
      <w:r w:rsidR="00B42023">
        <w:rPr>
          <w:b/>
          <w:bCs/>
        </w:rPr>
        <w:fldChar w:fldCharType="end"/>
      </w:r>
      <w:r w:rsidR="006060C3">
        <w:rPr>
          <w:b/>
          <w:bCs/>
        </w:rPr>
        <w:t xml:space="preserve"> </w:t>
      </w:r>
      <w:r w:rsidR="006060C3" w:rsidRPr="00127EA5">
        <w:rPr>
          <w:bCs/>
        </w:rPr>
        <w:t>No</w:t>
      </w:r>
      <w:r w:rsidR="006060C3">
        <w:rPr>
          <w:bCs/>
        </w:rPr>
        <w:t xml:space="preserve"> </w:t>
      </w:r>
      <w:r w:rsidR="006060C3" w:rsidRPr="00002A49">
        <w:t>(</w:t>
      </w:r>
      <w:r w:rsidR="006060C3">
        <w:t>select</w:t>
      </w:r>
      <w:r w:rsidR="006060C3" w:rsidRPr="00002A49">
        <w:t xml:space="preserve"> as appropriate)</w:t>
      </w:r>
      <w:r w:rsidR="006060C3">
        <w:rPr>
          <w:b/>
          <w:bCs/>
        </w:rPr>
        <w:br/>
      </w:r>
      <w:r>
        <w:br/>
      </w:r>
      <w:r w:rsidRPr="008925FE">
        <w:rPr>
          <w:b/>
        </w:rPr>
        <w:t>If yes, please provide details.</w:t>
      </w:r>
    </w:p>
    <w:tbl>
      <w:tblPr>
        <w:tblStyle w:val="TableGrid"/>
        <w:tblW w:w="0" w:type="auto"/>
        <w:tblInd w:w="-5" w:type="dxa"/>
        <w:tblLook w:val="04A0" w:firstRow="1" w:lastRow="0" w:firstColumn="1" w:lastColumn="0" w:noHBand="0" w:noVBand="1"/>
      </w:tblPr>
      <w:tblGrid>
        <w:gridCol w:w="9498"/>
      </w:tblGrid>
      <w:tr w:rsidR="00BD7BB2" w14:paraId="41F0B64C" w14:textId="77777777" w:rsidTr="00B03E45">
        <w:tc>
          <w:tcPr>
            <w:tcW w:w="9498" w:type="dxa"/>
          </w:tcPr>
          <w:p w14:paraId="51A855CF" w14:textId="77777777" w:rsidR="00BD7BB2" w:rsidRPr="00DC50B5" w:rsidRDefault="00BD7BB2" w:rsidP="00B03E45">
            <w:pPr>
              <w:pStyle w:val="DAERABodyText14pt"/>
            </w:pPr>
            <w:r>
              <w:t>(insert text here)</w:t>
            </w:r>
          </w:p>
        </w:tc>
      </w:tr>
    </w:tbl>
    <w:p w14:paraId="4A8E621E" w14:textId="77777777" w:rsidR="00BD7BB2" w:rsidRPr="00AC23FD" w:rsidRDefault="00BD7BB2" w:rsidP="00BD7BB2">
      <w:pPr>
        <w:pStyle w:val="DAERABodyText14pt"/>
        <w:rPr>
          <w:b/>
          <w:bCs/>
        </w:rPr>
      </w:pPr>
    </w:p>
    <w:p w14:paraId="745CBF70" w14:textId="77777777" w:rsidR="00825EDD" w:rsidRDefault="00825EDD" w:rsidP="00825EDD">
      <w:pPr>
        <w:pStyle w:val="DAERAHeaderStyle"/>
      </w:pPr>
    </w:p>
    <w:p w14:paraId="035C85C5" w14:textId="4F0455CF" w:rsidR="00825EDD" w:rsidRPr="00D91F4E" w:rsidRDefault="00825EDD" w:rsidP="00825EDD">
      <w:pPr>
        <w:pStyle w:val="DAERAHeaderStyle"/>
      </w:pPr>
      <w:r>
        <w:t xml:space="preserve">Part 4. </w:t>
      </w:r>
      <w:r w:rsidRPr="00D91F4E">
        <w:t>Monitoring</w:t>
      </w:r>
    </w:p>
    <w:p w14:paraId="0F84785D" w14:textId="77777777" w:rsidR="00825EDD" w:rsidRPr="001C7651" w:rsidRDefault="00825EDD" w:rsidP="00825EDD">
      <w:pPr>
        <w:autoSpaceDE w:val="0"/>
        <w:autoSpaceDN w:val="0"/>
        <w:adjustRightInd w:val="0"/>
        <w:rPr>
          <w:rFonts w:cs="Arial"/>
          <w:sz w:val="28"/>
          <w:szCs w:val="28"/>
        </w:rPr>
      </w:pPr>
    </w:p>
    <w:p w14:paraId="680A3830" w14:textId="1AC515EF" w:rsidR="00825EDD" w:rsidRPr="00825EDD" w:rsidRDefault="00825EDD" w:rsidP="00825EDD">
      <w:pPr>
        <w:pStyle w:val="DAERABodyText14pt"/>
        <w:rPr>
          <w:rStyle w:val="DARDEqualityTextBoldChar"/>
          <w:rFonts w:eastAsiaTheme="minorHAnsi" w:cstheme="minorBidi"/>
          <w:bCs/>
          <w:color w:val="auto"/>
          <w:szCs w:val="24"/>
          <w:lang w:val="en-GB"/>
        </w:rPr>
      </w:pPr>
      <w:r w:rsidRPr="00825EDD">
        <w:rPr>
          <w:rStyle w:val="DARDEqualityTextBoldChar"/>
          <w:rFonts w:eastAsiaTheme="minorHAnsi" w:cstheme="minorBidi"/>
          <w:bCs/>
          <w:color w:val="auto"/>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705395F6" w14:textId="77777777" w:rsidR="00825EDD" w:rsidRPr="00825EDD" w:rsidRDefault="00825EDD" w:rsidP="00825EDD">
      <w:pPr>
        <w:pStyle w:val="DAERABodyText14pt"/>
        <w:rPr>
          <w:i/>
          <w:iCs/>
        </w:rPr>
      </w:pPr>
      <w:r w:rsidRPr="00825EDD">
        <w:rPr>
          <w:i/>
          <w:iCs/>
        </w:rPr>
        <w:t>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Scheme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825EDD" w:rsidRDefault="00825EDD" w:rsidP="00825EDD">
      <w:pPr>
        <w:pStyle w:val="DAERABodyText14pt"/>
      </w:pPr>
    </w:p>
    <w:p w14:paraId="70A42757" w14:textId="77777777" w:rsidR="00825EDD" w:rsidRPr="00825EDD" w:rsidRDefault="00825EDD" w:rsidP="00825EDD">
      <w:pPr>
        <w:pStyle w:val="DAERABodyText14pt"/>
        <w:rPr>
          <w:i/>
          <w:iCs/>
        </w:rPr>
      </w:pPr>
      <w:r w:rsidRPr="00825EDD">
        <w:rPr>
          <w:i/>
          <w:iCs/>
        </w:rPr>
        <w:t>If the monitoring and analysis of results over a two year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0ABBE55A" w14:textId="77777777" w:rsidR="00825EDD" w:rsidRPr="00825EDD" w:rsidRDefault="00825EDD" w:rsidP="00825EDD">
      <w:pPr>
        <w:pStyle w:val="DAERABodyText14pt"/>
      </w:pPr>
      <w:r w:rsidRPr="00825EDD">
        <w:rPr>
          <w:rStyle w:val="DARDEqualityTextBoldChar"/>
          <w:rFonts w:eastAsiaTheme="minorHAnsi" w:cstheme="minorBidi"/>
          <w:b w:val="0"/>
          <w:color w:val="auto"/>
          <w:szCs w:val="24"/>
          <w:lang w:val="en-GB"/>
        </w:rPr>
        <w:t xml:space="preserve">Further advice on monitoring can be found at: </w:t>
      </w:r>
      <w:hyperlink r:id="rId14" w:history="1">
        <w:r w:rsidRPr="00825EDD">
          <w:rPr>
            <w:rStyle w:val="Hyperlink"/>
          </w:rPr>
          <w:t>ECNI Monitoring Guidance for Public Authorities</w:t>
        </w:r>
      </w:hyperlink>
      <w:r w:rsidRPr="00825EDD">
        <w:t xml:space="preserve"> </w:t>
      </w:r>
    </w:p>
    <w:p w14:paraId="655A5541" w14:textId="77777777" w:rsidR="00825EDD" w:rsidRPr="00825EDD" w:rsidRDefault="00825EDD" w:rsidP="00825EDD">
      <w:pPr>
        <w:pStyle w:val="DAERABodyText14pt"/>
        <w:rPr>
          <w:rStyle w:val="DARDEqualityTextBoldChar"/>
          <w:rFonts w:eastAsiaTheme="minorHAnsi" w:cstheme="minorBidi"/>
          <w:b w:val="0"/>
          <w:color w:val="auto"/>
          <w:szCs w:val="24"/>
          <w:lang w:val="en-GB"/>
        </w:rPr>
      </w:pPr>
    </w:p>
    <w:p w14:paraId="55859B38" w14:textId="77777777" w:rsidR="00825EDD" w:rsidRPr="00825EDD" w:rsidRDefault="00825EDD" w:rsidP="00825EDD">
      <w:pPr>
        <w:pStyle w:val="DAERABodyText14pt"/>
        <w:rPr>
          <w:bCs/>
        </w:rPr>
      </w:pPr>
      <w:r w:rsidRPr="00825EDD">
        <w:rPr>
          <w:rStyle w:val="DARDEqualityTextBoldChar"/>
          <w:rFonts w:eastAsiaTheme="minorHAnsi" w:cstheme="minorBidi"/>
          <w:bCs/>
          <w:color w:val="auto"/>
          <w:szCs w:val="24"/>
          <w:lang w:val="en-GB"/>
        </w:rPr>
        <w:lastRenderedPageBreak/>
        <w:t>Outline what data you will collect in the future in order to monitor the impact of this policy or decision on equality, good relations and disability duties</w:t>
      </w:r>
      <w:r w:rsidRPr="00825EDD">
        <w:rPr>
          <w:bCs/>
        </w:rPr>
        <w:t>.</w:t>
      </w:r>
    </w:p>
    <w:p w14:paraId="01A08FCF" w14:textId="77777777" w:rsidR="00825EDD" w:rsidRPr="00825EDD" w:rsidRDefault="00825EDD" w:rsidP="00825EDD">
      <w:pPr>
        <w:pStyle w:val="DAERABodyText14pt"/>
      </w:pPr>
    </w:p>
    <w:p w14:paraId="79D093F3" w14:textId="77777777" w:rsidR="00825EDD" w:rsidRPr="00825EDD" w:rsidRDefault="00825EDD" w:rsidP="00825EDD">
      <w:pPr>
        <w:pStyle w:val="DAERABodyText14pt"/>
        <w:rPr>
          <w:b/>
          <w:bCs/>
        </w:rPr>
      </w:pPr>
      <w:r w:rsidRPr="00825EDD">
        <w:rPr>
          <w:b/>
          <w:bCs/>
        </w:rPr>
        <w:t>Equality:</w:t>
      </w:r>
    </w:p>
    <w:tbl>
      <w:tblPr>
        <w:tblStyle w:val="TableGrid"/>
        <w:tblW w:w="0" w:type="auto"/>
        <w:tblInd w:w="-5" w:type="dxa"/>
        <w:tblLook w:val="04A0" w:firstRow="1" w:lastRow="0" w:firstColumn="1" w:lastColumn="0" w:noHBand="0" w:noVBand="1"/>
      </w:tblPr>
      <w:tblGrid>
        <w:gridCol w:w="9498"/>
      </w:tblGrid>
      <w:tr w:rsidR="00825EDD" w14:paraId="06509D0D" w14:textId="77777777" w:rsidTr="00B03E45">
        <w:tc>
          <w:tcPr>
            <w:tcW w:w="9498" w:type="dxa"/>
          </w:tcPr>
          <w:p w14:paraId="41B6365E" w14:textId="767F4B46" w:rsidR="00825EDD" w:rsidRPr="00DC50B5" w:rsidRDefault="00793FB2" w:rsidP="00B03E45">
            <w:pPr>
              <w:pStyle w:val="DAERABodyText14pt"/>
            </w:pPr>
            <w:r>
              <w:t>No equality monitoring requirements have been identified at this stage as the policy is technical and regulatory in nature and no differential impacts have been identified. Consultation responses will be considered and the screening assessment reviewed if relevant evidence emerges.</w:t>
            </w:r>
          </w:p>
        </w:tc>
      </w:tr>
    </w:tbl>
    <w:p w14:paraId="51C8B81E" w14:textId="77777777" w:rsidR="00825EDD" w:rsidRPr="00825EDD" w:rsidRDefault="00825EDD" w:rsidP="00825EDD">
      <w:pPr>
        <w:pStyle w:val="DAERABodyText14pt"/>
      </w:pPr>
    </w:p>
    <w:p w14:paraId="30D16186" w14:textId="77777777" w:rsidR="00825EDD" w:rsidRPr="00825EDD" w:rsidRDefault="00825EDD" w:rsidP="00825EDD">
      <w:pPr>
        <w:pStyle w:val="DAERABodyText14pt"/>
        <w:rPr>
          <w:b/>
          <w:bCs/>
        </w:rPr>
      </w:pPr>
      <w:r w:rsidRPr="00825EDD">
        <w:rPr>
          <w:b/>
          <w:bCs/>
        </w:rPr>
        <w:t>Good Relations:</w:t>
      </w:r>
    </w:p>
    <w:tbl>
      <w:tblPr>
        <w:tblStyle w:val="TableGrid"/>
        <w:tblW w:w="0" w:type="auto"/>
        <w:tblInd w:w="-5" w:type="dxa"/>
        <w:tblLook w:val="04A0" w:firstRow="1" w:lastRow="0" w:firstColumn="1" w:lastColumn="0" w:noHBand="0" w:noVBand="1"/>
      </w:tblPr>
      <w:tblGrid>
        <w:gridCol w:w="9498"/>
      </w:tblGrid>
      <w:tr w:rsidR="00825EDD" w14:paraId="5BA21E6A" w14:textId="77777777" w:rsidTr="00B03E45">
        <w:tc>
          <w:tcPr>
            <w:tcW w:w="9498" w:type="dxa"/>
          </w:tcPr>
          <w:p w14:paraId="5F1FA24C" w14:textId="50AF3355" w:rsidR="00825EDD" w:rsidRPr="00DC50B5" w:rsidRDefault="009A41D2" w:rsidP="00B03E45">
            <w:pPr>
              <w:pStyle w:val="DAERABodyText14pt"/>
            </w:pPr>
            <w:r w:rsidRPr="009A41D2">
              <w:t xml:space="preserve">No </w:t>
            </w:r>
            <w:r>
              <w:t>good relations</w:t>
            </w:r>
            <w:r w:rsidRPr="009A41D2">
              <w:t xml:space="preserve"> monitoring requirements have been identified at this stage as the policy is technical and regulatory in nature and no differential impacts have been identified. Consultation responses will be considered and the screening assessment reviewed if relevant evidence emerges.</w:t>
            </w:r>
          </w:p>
        </w:tc>
      </w:tr>
    </w:tbl>
    <w:p w14:paraId="6B97296B" w14:textId="77777777" w:rsidR="00825EDD" w:rsidRPr="00825EDD" w:rsidRDefault="00825EDD" w:rsidP="00825EDD">
      <w:pPr>
        <w:pStyle w:val="DAERABodyText14pt"/>
      </w:pPr>
    </w:p>
    <w:p w14:paraId="6C2E545C" w14:textId="77777777" w:rsidR="00825EDD" w:rsidRPr="00825EDD" w:rsidRDefault="00825EDD" w:rsidP="00825EDD">
      <w:pPr>
        <w:pStyle w:val="DAERABodyText14pt"/>
        <w:rPr>
          <w:b/>
          <w:bCs/>
        </w:rPr>
      </w:pPr>
      <w:r w:rsidRPr="00825EDD">
        <w:rPr>
          <w:b/>
          <w:bCs/>
        </w:rPr>
        <w:t>Disability Duties:</w:t>
      </w:r>
    </w:p>
    <w:tbl>
      <w:tblPr>
        <w:tblStyle w:val="TableGrid"/>
        <w:tblW w:w="0" w:type="auto"/>
        <w:tblInd w:w="-5" w:type="dxa"/>
        <w:tblLook w:val="04A0" w:firstRow="1" w:lastRow="0" w:firstColumn="1" w:lastColumn="0" w:noHBand="0" w:noVBand="1"/>
      </w:tblPr>
      <w:tblGrid>
        <w:gridCol w:w="9498"/>
      </w:tblGrid>
      <w:tr w:rsidR="00825EDD" w14:paraId="7F66F5E6" w14:textId="77777777" w:rsidTr="00B03E45">
        <w:tc>
          <w:tcPr>
            <w:tcW w:w="9498" w:type="dxa"/>
          </w:tcPr>
          <w:p w14:paraId="2D2BABB4" w14:textId="56B36A55" w:rsidR="00825EDD" w:rsidRPr="00DC50B5" w:rsidRDefault="009A41D2" w:rsidP="00B03E45">
            <w:pPr>
              <w:pStyle w:val="DAERABodyText14pt"/>
            </w:pPr>
            <w:r w:rsidRPr="009A41D2">
              <w:t xml:space="preserve">No </w:t>
            </w:r>
            <w:r w:rsidR="007B14D5">
              <w:t>disability</w:t>
            </w:r>
            <w:r w:rsidRPr="009A41D2">
              <w:t xml:space="preserve"> monitoring requirements have been identified at this stage as the policy is technical and regulatory in nature and no differential impacts have been identified. Consultation responses will be considered and the screening assessment reviewed if relevant evidence emerges</w:t>
            </w:r>
            <w:r w:rsidR="003A5033" w:rsidRPr="003A5033">
              <w:t>.</w:t>
            </w:r>
          </w:p>
        </w:tc>
      </w:tr>
    </w:tbl>
    <w:p w14:paraId="2BF46CC5" w14:textId="77777777" w:rsidR="00825EDD" w:rsidRPr="00AC23FD" w:rsidRDefault="00825EDD" w:rsidP="00825EDD">
      <w:pPr>
        <w:pStyle w:val="DAERABodyText14pt"/>
        <w:rPr>
          <w:b/>
          <w:bCs/>
        </w:rPr>
      </w:pPr>
    </w:p>
    <w:p w14:paraId="7759F8BD" w14:textId="77777777" w:rsidR="00BD7BB2" w:rsidRDefault="00BD7BB2" w:rsidP="00825EDD">
      <w:pPr>
        <w:pStyle w:val="DAERABodyText14pt"/>
      </w:pPr>
    </w:p>
    <w:p w14:paraId="582C4455" w14:textId="77777777" w:rsidR="00242221" w:rsidRDefault="00242221" w:rsidP="00825EDD">
      <w:pPr>
        <w:pStyle w:val="DAERABodyText14pt"/>
      </w:pPr>
    </w:p>
    <w:p w14:paraId="6650F3A2" w14:textId="77777777" w:rsidR="00242221" w:rsidRDefault="00242221" w:rsidP="00825EDD">
      <w:pPr>
        <w:pStyle w:val="DAERABodyText14pt"/>
      </w:pPr>
    </w:p>
    <w:p w14:paraId="621A2ECC" w14:textId="77777777" w:rsidR="00242221" w:rsidRDefault="00242221" w:rsidP="00825EDD">
      <w:pPr>
        <w:pStyle w:val="DAERABodyText14pt"/>
      </w:pPr>
    </w:p>
    <w:p w14:paraId="19B069B1" w14:textId="77777777" w:rsidR="00242221" w:rsidRDefault="00242221" w:rsidP="00825EDD">
      <w:pPr>
        <w:pStyle w:val="DAERABodyText14pt"/>
      </w:pPr>
    </w:p>
    <w:p w14:paraId="0CB3B547" w14:textId="77777777" w:rsidR="00242221" w:rsidRDefault="00242221" w:rsidP="00825EDD">
      <w:pPr>
        <w:pStyle w:val="DAERABodyText14pt"/>
      </w:pPr>
    </w:p>
    <w:p w14:paraId="1910ADEF" w14:textId="77777777" w:rsidR="00242221" w:rsidRDefault="00242221" w:rsidP="00825EDD">
      <w:pPr>
        <w:pStyle w:val="DAERABodyText14pt"/>
      </w:pPr>
    </w:p>
    <w:p w14:paraId="5CD47056" w14:textId="77777777" w:rsidR="00242221" w:rsidRDefault="00242221" w:rsidP="00825EDD">
      <w:pPr>
        <w:pStyle w:val="DAERABodyText14pt"/>
      </w:pPr>
    </w:p>
    <w:p w14:paraId="4212503E" w14:textId="77777777" w:rsidR="00242221" w:rsidRPr="00242221" w:rsidRDefault="00242221" w:rsidP="00242221">
      <w:pPr>
        <w:pStyle w:val="DAERAHeaderStyle"/>
      </w:pPr>
      <w:r w:rsidRPr="00242221">
        <w:t xml:space="preserve">Part 5. Consideration of Human Rights </w:t>
      </w:r>
    </w:p>
    <w:p w14:paraId="539D4020" w14:textId="77777777" w:rsidR="00242221" w:rsidRDefault="00242221" w:rsidP="00242221">
      <w:pPr>
        <w:rPr>
          <w:b/>
        </w:rPr>
      </w:pPr>
    </w:p>
    <w:p w14:paraId="39CFA304" w14:textId="77777777" w:rsidR="00242221" w:rsidRDefault="00242221">
      <w:pPr>
        <w:pStyle w:val="DAERABodyText14pt"/>
        <w:numPr>
          <w:ilvl w:val="0"/>
          <w:numId w:val="8"/>
        </w:numPr>
        <w:rPr>
          <w:b/>
          <w:bCs/>
        </w:rPr>
      </w:pPr>
      <w:r w:rsidRPr="00242221">
        <w:rPr>
          <w:b/>
          <w:bCs/>
        </w:rPr>
        <w:t xml:space="preserve">The Human Rights Act (HRA) 1998 brings the European Convention on Human Rights (ECHR) into UK law and it applies in N Ireland.  Indicate below by deleting Yes/No as appropriate, any potential </w:t>
      </w:r>
      <w:r w:rsidRPr="00242221">
        <w:rPr>
          <w:b/>
          <w:bCs/>
          <w:i/>
          <w:iCs/>
          <w:u w:val="single"/>
        </w:rPr>
        <w:t>adverse impacts</w:t>
      </w:r>
      <w:r w:rsidRPr="00242221">
        <w:rPr>
          <w:b/>
          <w:bCs/>
        </w:rPr>
        <w:t xml:space="preserve"> that the policy or decision may have in relation to human rights issues.</w:t>
      </w:r>
    </w:p>
    <w:p w14:paraId="551B38F6" w14:textId="18F95ADC" w:rsidR="00242221" w:rsidRPr="006F0634" w:rsidRDefault="00242221" w:rsidP="00242221">
      <w:pPr>
        <w:pStyle w:val="DAERABodyText14pt"/>
        <w:ind w:left="720"/>
        <w:rPr>
          <w:rFonts w:cs="Arial"/>
          <w:szCs w:val="28"/>
        </w:rPr>
      </w:pPr>
      <w:r>
        <w:rPr>
          <w:b/>
          <w:bCs/>
        </w:rPr>
        <w:br/>
      </w:r>
      <w:r w:rsidRPr="00242221">
        <w:rPr>
          <w:rFonts w:cs="Arial"/>
          <w:szCs w:val="28"/>
        </w:rPr>
        <w:t>See Annex A for brief synopsis on each of the Human Rights Articles &amp; Protocols</w:t>
      </w:r>
      <w:r>
        <w:rPr>
          <w:rFonts w:cs="Arial"/>
          <w:szCs w:val="28"/>
        </w:rPr>
        <w:t>.</w:t>
      </w:r>
    </w:p>
    <w:tbl>
      <w:tblPr>
        <w:tblW w:w="9498" w:type="dxa"/>
        <w:tblLook w:val="0000" w:firstRow="0" w:lastRow="0" w:firstColumn="0" w:lastColumn="0" w:noHBand="0" w:noVBand="0"/>
      </w:tblPr>
      <w:tblGrid>
        <w:gridCol w:w="6204"/>
        <w:gridCol w:w="1984"/>
        <w:gridCol w:w="1310"/>
      </w:tblGrid>
      <w:tr w:rsidR="00242221" w:rsidRPr="006F0634" w14:paraId="16A3F01F" w14:textId="77777777" w:rsidTr="00B03E45">
        <w:trPr>
          <w:trHeight w:val="907"/>
        </w:trPr>
        <w:tc>
          <w:tcPr>
            <w:tcW w:w="6204" w:type="dxa"/>
          </w:tcPr>
          <w:p w14:paraId="1065192D" w14:textId="77777777" w:rsidR="00242221" w:rsidRPr="00242221" w:rsidRDefault="00242221" w:rsidP="00242221">
            <w:pPr>
              <w:pStyle w:val="Header"/>
              <w:spacing w:before="100"/>
              <w:ind w:left="609"/>
              <w:rPr>
                <w:rFonts w:ascii="Arial" w:hAnsi="Arial" w:cs="Arial"/>
                <w:sz w:val="28"/>
                <w:szCs w:val="28"/>
              </w:rPr>
            </w:pPr>
            <w:r w:rsidRPr="00242221">
              <w:rPr>
                <w:rFonts w:ascii="Arial" w:hAnsi="Arial" w:cs="Arial"/>
                <w:sz w:val="28"/>
                <w:szCs w:val="28"/>
              </w:rPr>
              <w:t>Right to Life</w:t>
            </w:r>
          </w:p>
          <w:p w14:paraId="118384BB" w14:textId="77777777" w:rsidR="00242221" w:rsidRPr="00242221" w:rsidRDefault="00242221" w:rsidP="00242221">
            <w:pPr>
              <w:pStyle w:val="Header"/>
              <w:spacing w:before="100"/>
              <w:ind w:left="609"/>
              <w:rPr>
                <w:rFonts w:ascii="Arial" w:hAnsi="Arial" w:cs="Arial"/>
                <w:sz w:val="28"/>
                <w:szCs w:val="28"/>
              </w:rPr>
            </w:pPr>
          </w:p>
        </w:tc>
        <w:tc>
          <w:tcPr>
            <w:tcW w:w="1984" w:type="dxa"/>
          </w:tcPr>
          <w:p w14:paraId="7D87A1F1"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2</w:t>
            </w:r>
          </w:p>
        </w:tc>
        <w:tc>
          <w:tcPr>
            <w:tcW w:w="1310" w:type="dxa"/>
          </w:tcPr>
          <w:p w14:paraId="575C9A9A" w14:textId="090071E1"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5BF473C" w14:textId="77777777" w:rsidTr="00B03E45">
        <w:trPr>
          <w:trHeight w:val="907"/>
        </w:trPr>
        <w:tc>
          <w:tcPr>
            <w:tcW w:w="6204" w:type="dxa"/>
          </w:tcPr>
          <w:p w14:paraId="2A3F9780"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Prohibition of torture, inhuman or degrading treatment </w:t>
            </w:r>
          </w:p>
        </w:tc>
        <w:tc>
          <w:tcPr>
            <w:tcW w:w="1984" w:type="dxa"/>
          </w:tcPr>
          <w:p w14:paraId="64A3D2DA"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3</w:t>
            </w:r>
          </w:p>
        </w:tc>
        <w:tc>
          <w:tcPr>
            <w:tcW w:w="1310" w:type="dxa"/>
          </w:tcPr>
          <w:p w14:paraId="7BDCEEBA" w14:textId="1690C1A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563519F6" w14:textId="77777777" w:rsidTr="00B03E45">
        <w:trPr>
          <w:trHeight w:val="907"/>
        </w:trPr>
        <w:tc>
          <w:tcPr>
            <w:tcW w:w="6204" w:type="dxa"/>
          </w:tcPr>
          <w:p w14:paraId="761CB7C3"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Prohibition of slavery and forced labour</w:t>
            </w:r>
          </w:p>
        </w:tc>
        <w:tc>
          <w:tcPr>
            <w:tcW w:w="1984" w:type="dxa"/>
          </w:tcPr>
          <w:p w14:paraId="46C2B46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4</w:t>
            </w:r>
          </w:p>
        </w:tc>
        <w:tc>
          <w:tcPr>
            <w:tcW w:w="1310" w:type="dxa"/>
          </w:tcPr>
          <w:p w14:paraId="36903B06" w14:textId="162F0D5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C3E4E2A" w14:textId="77777777" w:rsidTr="00B03E45">
        <w:trPr>
          <w:trHeight w:val="907"/>
        </w:trPr>
        <w:tc>
          <w:tcPr>
            <w:tcW w:w="6204" w:type="dxa"/>
          </w:tcPr>
          <w:p w14:paraId="4E31E8D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 xml:space="preserve">Right to liberty and security </w:t>
            </w:r>
          </w:p>
        </w:tc>
        <w:tc>
          <w:tcPr>
            <w:tcW w:w="1984" w:type="dxa"/>
          </w:tcPr>
          <w:p w14:paraId="6BBDED8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5</w:t>
            </w:r>
          </w:p>
        </w:tc>
        <w:tc>
          <w:tcPr>
            <w:tcW w:w="1310" w:type="dxa"/>
          </w:tcPr>
          <w:p w14:paraId="704E05B8" w14:textId="085B117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324C2B7" w14:textId="77777777" w:rsidTr="00B03E45">
        <w:trPr>
          <w:trHeight w:val="907"/>
        </w:trPr>
        <w:tc>
          <w:tcPr>
            <w:tcW w:w="6204" w:type="dxa"/>
          </w:tcPr>
          <w:p w14:paraId="7D4997DE"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a fair and public trial</w:t>
            </w:r>
          </w:p>
        </w:tc>
        <w:tc>
          <w:tcPr>
            <w:tcW w:w="1984" w:type="dxa"/>
          </w:tcPr>
          <w:p w14:paraId="0B540E2C"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6</w:t>
            </w:r>
          </w:p>
        </w:tc>
        <w:tc>
          <w:tcPr>
            <w:tcW w:w="1310" w:type="dxa"/>
          </w:tcPr>
          <w:p w14:paraId="32B05E77" w14:textId="67E4E73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36726311" w14:textId="77777777" w:rsidTr="00B03E45">
        <w:trPr>
          <w:trHeight w:val="907"/>
        </w:trPr>
        <w:tc>
          <w:tcPr>
            <w:tcW w:w="6204" w:type="dxa"/>
          </w:tcPr>
          <w:p w14:paraId="244EA4E6"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no punishment without law</w:t>
            </w:r>
          </w:p>
        </w:tc>
        <w:tc>
          <w:tcPr>
            <w:tcW w:w="1984" w:type="dxa"/>
          </w:tcPr>
          <w:p w14:paraId="7818CACB"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7</w:t>
            </w:r>
          </w:p>
        </w:tc>
        <w:tc>
          <w:tcPr>
            <w:tcW w:w="1310" w:type="dxa"/>
          </w:tcPr>
          <w:p w14:paraId="6A28B346" w14:textId="56CA009C"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F6DFA6" w14:textId="77777777" w:rsidTr="00B03E45">
        <w:trPr>
          <w:trHeight w:val="907"/>
        </w:trPr>
        <w:tc>
          <w:tcPr>
            <w:tcW w:w="6204" w:type="dxa"/>
          </w:tcPr>
          <w:p w14:paraId="5D4F4676" w14:textId="5EF8B8D8"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respect for private and family life, home and correspondence</w:t>
            </w:r>
          </w:p>
        </w:tc>
        <w:tc>
          <w:tcPr>
            <w:tcW w:w="1984" w:type="dxa"/>
          </w:tcPr>
          <w:p w14:paraId="454EFB0D"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8</w:t>
            </w:r>
          </w:p>
        </w:tc>
        <w:tc>
          <w:tcPr>
            <w:tcW w:w="1310" w:type="dxa"/>
          </w:tcPr>
          <w:p w14:paraId="020207EE" w14:textId="063445E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2229B551" w14:textId="77777777" w:rsidTr="00B03E45">
        <w:trPr>
          <w:trHeight w:val="907"/>
        </w:trPr>
        <w:tc>
          <w:tcPr>
            <w:tcW w:w="6204" w:type="dxa"/>
          </w:tcPr>
          <w:p w14:paraId="73EEA0E5"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thought, conscience and religion</w:t>
            </w:r>
          </w:p>
        </w:tc>
        <w:tc>
          <w:tcPr>
            <w:tcW w:w="1984" w:type="dxa"/>
          </w:tcPr>
          <w:p w14:paraId="249F6DE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9</w:t>
            </w:r>
          </w:p>
        </w:tc>
        <w:tc>
          <w:tcPr>
            <w:tcW w:w="1310" w:type="dxa"/>
          </w:tcPr>
          <w:p w14:paraId="1346E772" w14:textId="49D4F8F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30E3DA" w14:textId="77777777" w:rsidTr="00B03E45">
        <w:trPr>
          <w:trHeight w:val="907"/>
        </w:trPr>
        <w:tc>
          <w:tcPr>
            <w:tcW w:w="6204" w:type="dxa"/>
          </w:tcPr>
          <w:p w14:paraId="351DA10B"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freedom of expression</w:t>
            </w:r>
          </w:p>
        </w:tc>
        <w:tc>
          <w:tcPr>
            <w:tcW w:w="1984" w:type="dxa"/>
          </w:tcPr>
          <w:p w14:paraId="4CB7FAD0"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10</w:t>
            </w:r>
          </w:p>
        </w:tc>
        <w:tc>
          <w:tcPr>
            <w:tcW w:w="1310" w:type="dxa"/>
          </w:tcPr>
          <w:p w14:paraId="491DD2E8" w14:textId="5F2192CB"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F3654FA" w14:textId="77777777" w:rsidTr="00B03E45">
        <w:trPr>
          <w:trHeight w:val="907"/>
        </w:trPr>
        <w:tc>
          <w:tcPr>
            <w:tcW w:w="6204" w:type="dxa"/>
          </w:tcPr>
          <w:p w14:paraId="26A1E64F"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lastRenderedPageBreak/>
              <w:t>Right to freedom of peaceful assembly and association</w:t>
            </w:r>
          </w:p>
        </w:tc>
        <w:tc>
          <w:tcPr>
            <w:tcW w:w="1984" w:type="dxa"/>
          </w:tcPr>
          <w:p w14:paraId="2C0D1C73"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11</w:t>
            </w:r>
          </w:p>
        </w:tc>
        <w:tc>
          <w:tcPr>
            <w:tcW w:w="1310" w:type="dxa"/>
          </w:tcPr>
          <w:p w14:paraId="0E0920A7" w14:textId="463ABD9F"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6FBEBD71" w14:textId="77777777" w:rsidTr="00B03E45">
        <w:trPr>
          <w:trHeight w:val="907"/>
        </w:trPr>
        <w:tc>
          <w:tcPr>
            <w:tcW w:w="6204" w:type="dxa"/>
          </w:tcPr>
          <w:p w14:paraId="3266B80A"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marry and to found a family</w:t>
            </w:r>
          </w:p>
        </w:tc>
        <w:tc>
          <w:tcPr>
            <w:tcW w:w="1984" w:type="dxa"/>
          </w:tcPr>
          <w:p w14:paraId="29AF1A78"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12</w:t>
            </w:r>
          </w:p>
        </w:tc>
        <w:tc>
          <w:tcPr>
            <w:tcW w:w="1310" w:type="dxa"/>
          </w:tcPr>
          <w:p w14:paraId="3D974855" w14:textId="5A293B19"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0A62278A" w14:textId="77777777" w:rsidTr="00B03E45">
        <w:trPr>
          <w:trHeight w:val="907"/>
        </w:trPr>
        <w:tc>
          <w:tcPr>
            <w:tcW w:w="6204" w:type="dxa"/>
          </w:tcPr>
          <w:p w14:paraId="03768CB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The prohibition of discrimination</w:t>
            </w:r>
          </w:p>
        </w:tc>
        <w:tc>
          <w:tcPr>
            <w:tcW w:w="1984" w:type="dxa"/>
          </w:tcPr>
          <w:p w14:paraId="76011B4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Article 14</w:t>
            </w:r>
          </w:p>
        </w:tc>
        <w:tc>
          <w:tcPr>
            <w:tcW w:w="1310" w:type="dxa"/>
          </w:tcPr>
          <w:p w14:paraId="2380419F" w14:textId="4DC0D7BE"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18D0539C" w14:textId="77777777" w:rsidTr="00B03E45">
        <w:trPr>
          <w:trHeight w:val="907"/>
        </w:trPr>
        <w:tc>
          <w:tcPr>
            <w:tcW w:w="6204" w:type="dxa"/>
          </w:tcPr>
          <w:p w14:paraId="72938424"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Protection of property and enjoyment of possessions</w:t>
            </w:r>
          </w:p>
        </w:tc>
        <w:tc>
          <w:tcPr>
            <w:tcW w:w="1984" w:type="dxa"/>
          </w:tcPr>
          <w:p w14:paraId="20413CF6"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1</w:t>
            </w:r>
          </w:p>
        </w:tc>
        <w:tc>
          <w:tcPr>
            <w:tcW w:w="1310" w:type="dxa"/>
          </w:tcPr>
          <w:p w14:paraId="01CC61CB" w14:textId="7B0833B7"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75AC53B" w14:textId="77777777" w:rsidTr="00B03E45">
        <w:trPr>
          <w:trHeight w:val="907"/>
        </w:trPr>
        <w:tc>
          <w:tcPr>
            <w:tcW w:w="6204" w:type="dxa"/>
          </w:tcPr>
          <w:p w14:paraId="0B243742"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education</w:t>
            </w:r>
          </w:p>
        </w:tc>
        <w:tc>
          <w:tcPr>
            <w:tcW w:w="1984" w:type="dxa"/>
          </w:tcPr>
          <w:p w14:paraId="07689035"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2</w:t>
            </w:r>
          </w:p>
        </w:tc>
        <w:tc>
          <w:tcPr>
            <w:tcW w:w="1310" w:type="dxa"/>
          </w:tcPr>
          <w:p w14:paraId="517101B1" w14:textId="200AC833"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r w:rsidR="00242221" w:rsidRPr="006F0634" w14:paraId="75DFF0CF" w14:textId="77777777" w:rsidTr="00B03E45">
        <w:trPr>
          <w:trHeight w:val="907"/>
        </w:trPr>
        <w:tc>
          <w:tcPr>
            <w:tcW w:w="6204" w:type="dxa"/>
          </w:tcPr>
          <w:p w14:paraId="704D51C8" w14:textId="77777777" w:rsidR="00242221" w:rsidRPr="00242221" w:rsidRDefault="00242221" w:rsidP="00242221">
            <w:pPr>
              <w:spacing w:before="100"/>
              <w:ind w:left="609"/>
              <w:rPr>
                <w:rFonts w:ascii="Arial" w:hAnsi="Arial" w:cs="Arial"/>
                <w:sz w:val="28"/>
                <w:szCs w:val="28"/>
              </w:rPr>
            </w:pPr>
            <w:r w:rsidRPr="00242221">
              <w:rPr>
                <w:rFonts w:ascii="Arial" w:hAnsi="Arial" w:cs="Arial"/>
                <w:sz w:val="28"/>
                <w:szCs w:val="28"/>
              </w:rPr>
              <w:t>Right to free and secret elections</w:t>
            </w:r>
          </w:p>
        </w:tc>
        <w:tc>
          <w:tcPr>
            <w:tcW w:w="1984" w:type="dxa"/>
          </w:tcPr>
          <w:p w14:paraId="61474E54" w14:textId="77777777" w:rsidR="00242221" w:rsidRPr="00242221" w:rsidRDefault="00242221" w:rsidP="00B03E45">
            <w:pPr>
              <w:pStyle w:val="Header"/>
              <w:spacing w:before="100"/>
              <w:ind w:left="170"/>
              <w:rPr>
                <w:rFonts w:ascii="Arial" w:hAnsi="Arial" w:cs="Arial"/>
                <w:sz w:val="28"/>
                <w:szCs w:val="28"/>
              </w:rPr>
            </w:pPr>
            <w:r w:rsidRPr="00242221">
              <w:rPr>
                <w:rFonts w:ascii="Arial" w:hAnsi="Arial" w:cs="Arial"/>
                <w:b/>
                <w:sz w:val="28"/>
                <w:szCs w:val="28"/>
              </w:rPr>
              <w:t>Protocol 1</w:t>
            </w:r>
            <w:r w:rsidRPr="00242221">
              <w:rPr>
                <w:rFonts w:ascii="Arial" w:hAnsi="Arial" w:cs="Arial"/>
                <w:b/>
                <w:sz w:val="28"/>
                <w:szCs w:val="28"/>
              </w:rPr>
              <w:br/>
              <w:t>Article 3</w:t>
            </w:r>
          </w:p>
        </w:tc>
        <w:tc>
          <w:tcPr>
            <w:tcW w:w="1310" w:type="dxa"/>
          </w:tcPr>
          <w:p w14:paraId="0794E348" w14:textId="3D49F1D0" w:rsidR="00242221" w:rsidRPr="00242221" w:rsidRDefault="00242221" w:rsidP="00B03E45">
            <w:pPr>
              <w:spacing w:before="60"/>
              <w:jc w:val="center"/>
              <w:rPr>
                <w:rFonts w:ascii="Arial" w:hAnsi="Arial" w:cs="Arial"/>
                <w:sz w:val="28"/>
                <w:szCs w:val="28"/>
              </w:rPr>
            </w:pPr>
            <w:r w:rsidRPr="00242221">
              <w:rPr>
                <w:rFonts w:ascii="Arial" w:hAnsi="Arial" w:cs="Arial"/>
                <w:sz w:val="28"/>
                <w:szCs w:val="28"/>
              </w:rPr>
              <w:t>No</w:t>
            </w:r>
          </w:p>
        </w:tc>
      </w:tr>
    </w:tbl>
    <w:p w14:paraId="10D95A73" w14:textId="77777777" w:rsidR="00242221" w:rsidRPr="00825EDD" w:rsidRDefault="00242221" w:rsidP="00825EDD">
      <w:pPr>
        <w:pStyle w:val="DAERABodyText14pt"/>
      </w:pPr>
    </w:p>
    <w:p w14:paraId="1206B239" w14:textId="0439D35A" w:rsidR="00242221" w:rsidRDefault="00242221">
      <w:pPr>
        <w:pStyle w:val="DARDEqualityText"/>
        <w:numPr>
          <w:ilvl w:val="0"/>
          <w:numId w:val="8"/>
        </w:numPr>
        <w:tabs>
          <w:tab w:val="left" w:pos="448"/>
        </w:tabs>
        <w:rPr>
          <w:rFonts w:cs="Arial"/>
          <w:b/>
          <w:bCs/>
          <w:szCs w:val="28"/>
        </w:rPr>
      </w:pPr>
      <w:r w:rsidRPr="00242221">
        <w:rPr>
          <w:rFonts w:cs="Arial"/>
          <w:b/>
          <w:bCs/>
          <w:szCs w:val="28"/>
        </w:rPr>
        <w:t>Please explain any adverse impacts on human rights that you have identified</w:t>
      </w:r>
      <w:r w:rsidR="00C63BD2">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5C41AE26" w14:textId="77777777" w:rsidTr="00C63BD2">
        <w:tc>
          <w:tcPr>
            <w:tcW w:w="8789" w:type="dxa"/>
          </w:tcPr>
          <w:p w14:paraId="619640D2" w14:textId="261D3B53" w:rsidR="00C63BD2" w:rsidRPr="00DC50B5" w:rsidRDefault="00957158" w:rsidP="00C63BD2">
            <w:pPr>
              <w:pStyle w:val="DAERABodyText14pt"/>
            </w:pPr>
            <w:r>
              <w:t>No adverse impact on Human Rights have been identified in relation to the</w:t>
            </w:r>
            <w:r w:rsidR="003D7D46">
              <w:t xml:space="preserve"> proposed </w:t>
            </w:r>
            <w:r w:rsidR="00E702B1">
              <w:t>environmental compensatory measures for Northern Ireland Offshore Wind</w:t>
            </w:r>
            <w:r>
              <w:t xml:space="preserve">. </w:t>
            </w:r>
          </w:p>
        </w:tc>
      </w:tr>
    </w:tbl>
    <w:p w14:paraId="25DE8433" w14:textId="77777777" w:rsidR="00BD7BB2" w:rsidRDefault="00BD7BB2" w:rsidP="00825EDD">
      <w:pPr>
        <w:pStyle w:val="DAERABodyText14pt"/>
      </w:pPr>
    </w:p>
    <w:p w14:paraId="674C187D" w14:textId="0F89C61A" w:rsidR="00C63BD2" w:rsidRDefault="00C63BD2">
      <w:pPr>
        <w:pStyle w:val="DARDEqualityText"/>
        <w:numPr>
          <w:ilvl w:val="0"/>
          <w:numId w:val="8"/>
        </w:numPr>
        <w:tabs>
          <w:tab w:val="left" w:pos="448"/>
        </w:tabs>
        <w:rPr>
          <w:rFonts w:cs="Arial"/>
          <w:b/>
          <w:bCs/>
          <w:szCs w:val="28"/>
        </w:rPr>
      </w:pPr>
      <w:r w:rsidRPr="00C63BD2">
        <w:rPr>
          <w:rFonts w:cs="Arial"/>
          <w:b/>
          <w:bCs/>
          <w:szCs w:val="28"/>
        </w:rPr>
        <w:t>Please indicate any ways which you consider the policy positively promotes human rights</w:t>
      </w:r>
      <w:r>
        <w:rPr>
          <w:rFonts w:cs="Arial"/>
          <w:b/>
          <w:bCs/>
          <w:szCs w:val="28"/>
        </w:rPr>
        <w:t>.</w:t>
      </w:r>
    </w:p>
    <w:tbl>
      <w:tblPr>
        <w:tblStyle w:val="TableGrid"/>
        <w:tblW w:w="0" w:type="auto"/>
        <w:tblInd w:w="704" w:type="dxa"/>
        <w:tblLook w:val="04A0" w:firstRow="1" w:lastRow="0" w:firstColumn="1" w:lastColumn="0" w:noHBand="0" w:noVBand="1"/>
      </w:tblPr>
      <w:tblGrid>
        <w:gridCol w:w="8789"/>
      </w:tblGrid>
      <w:tr w:rsidR="00C63BD2" w14:paraId="66F5815C" w14:textId="77777777" w:rsidTr="00B03E45">
        <w:tc>
          <w:tcPr>
            <w:tcW w:w="8789" w:type="dxa"/>
          </w:tcPr>
          <w:p w14:paraId="5BC9C774" w14:textId="1A6BE49A" w:rsidR="00C63BD2" w:rsidRPr="00DC50B5" w:rsidRDefault="00957158" w:rsidP="00C63BD2">
            <w:pPr>
              <w:pStyle w:val="DAERABodyText14pt"/>
            </w:pPr>
            <w:r>
              <w:t xml:space="preserve">The proposed environmental compensatory measures for Northern Ireland Offshore Wind </w:t>
            </w:r>
            <w:r w:rsidR="00392A3A">
              <w:t xml:space="preserve">will </w:t>
            </w:r>
            <w:r w:rsidR="003D08FE">
              <w:t>aim to speed up the</w:t>
            </w:r>
            <w:r w:rsidR="00186839">
              <w:t xml:space="preserve"> deployment of offshore wind </w:t>
            </w:r>
            <w:r w:rsidR="00215FCE">
              <w:t>while ensuring continued protection and recovery of the marine environment.</w:t>
            </w:r>
            <w:r w:rsidR="003D08FE">
              <w:t xml:space="preserve"> </w:t>
            </w:r>
            <w:r w:rsidR="00E40F4B">
              <w:t>Benefits include</w:t>
            </w:r>
            <w:r w:rsidR="00546079">
              <w:t xml:space="preserve"> </w:t>
            </w:r>
            <w:r w:rsidR="00B33884">
              <w:t xml:space="preserve">delivering </w:t>
            </w:r>
            <w:r w:rsidR="00CE6A9C">
              <w:t xml:space="preserve">ecological benefits to the marine environment and the </w:t>
            </w:r>
            <w:r w:rsidR="00845637">
              <w:t>societal benefits associated with environmental improvement also apply to all citizens.</w:t>
            </w:r>
          </w:p>
        </w:tc>
      </w:tr>
    </w:tbl>
    <w:p w14:paraId="2D222C98" w14:textId="77777777" w:rsidR="00C63BD2" w:rsidRDefault="00C63BD2" w:rsidP="00825EDD">
      <w:pPr>
        <w:pStyle w:val="DAERABodyText14pt"/>
      </w:pPr>
    </w:p>
    <w:p w14:paraId="6D82BAB6" w14:textId="77777777" w:rsidR="00C63BD2" w:rsidRDefault="00C63BD2" w:rsidP="00825EDD">
      <w:pPr>
        <w:pStyle w:val="DAERABodyText14pt"/>
      </w:pPr>
    </w:p>
    <w:p w14:paraId="41712B44" w14:textId="4B73E134" w:rsidR="00C63BD2" w:rsidRPr="00C63BD2" w:rsidRDefault="00C63BD2" w:rsidP="00C63BD2">
      <w:pPr>
        <w:pStyle w:val="DAERAHeaderStyle"/>
      </w:pPr>
      <w:r w:rsidRPr="00C63BD2">
        <w:lastRenderedPageBreak/>
        <w:t>Part 6 - Approval and authorisation</w:t>
      </w:r>
    </w:p>
    <w:p w14:paraId="76E75E12" w14:textId="77777777" w:rsidR="00C63BD2" w:rsidRPr="00C63BD2" w:rsidRDefault="00C63BD2" w:rsidP="00C63BD2">
      <w:pPr>
        <w:pStyle w:val="DAERABodyText14pt"/>
      </w:pPr>
      <w:r w:rsidRPr="00C63BD2">
        <w:t>Before signing off this screening template please confirm that you have completed all the actions listed below.</w:t>
      </w:r>
    </w:p>
    <w:p w14:paraId="2510C569" w14:textId="77777777" w:rsidR="00C63BD2" w:rsidRPr="00C63BD2" w:rsidRDefault="00C63BD2" w:rsidP="00C63BD2">
      <w:pPr>
        <w:pStyle w:val="DAERABodyText14pt"/>
      </w:pPr>
    </w:p>
    <w:p w14:paraId="28E12823" w14:textId="2C159452" w:rsidR="00C63BD2" w:rsidRPr="00C63BD2" w:rsidRDefault="00C63BD2" w:rsidP="00C63BD2">
      <w:pPr>
        <w:pStyle w:val="DAERABodyText14pt"/>
      </w:pPr>
      <w:r w:rsidRPr="00C63BD2">
        <w:t xml:space="preserve">I can confirm that all the actions listed below have been completed </w:t>
      </w:r>
      <w:r>
        <w:t>-</w:t>
      </w:r>
    </w:p>
    <w:p w14:paraId="60CD7CE3" w14:textId="77777777" w:rsidR="00C63BD2" w:rsidRPr="00C63BD2" w:rsidRDefault="00C63BD2">
      <w:pPr>
        <w:pStyle w:val="DAERABodyText14pt"/>
        <w:numPr>
          <w:ilvl w:val="0"/>
          <w:numId w:val="11"/>
        </w:numPr>
      </w:pPr>
      <w:r w:rsidRPr="00C63BD2">
        <w:t>I have explained any technical issues in plain English (easily understood by a 12 year old)</w:t>
      </w:r>
    </w:p>
    <w:p w14:paraId="463CF6D1" w14:textId="77777777" w:rsidR="00C63BD2" w:rsidRPr="00C63BD2" w:rsidRDefault="00C63BD2">
      <w:pPr>
        <w:pStyle w:val="DAERABodyText14pt"/>
        <w:numPr>
          <w:ilvl w:val="0"/>
          <w:numId w:val="11"/>
        </w:numPr>
      </w:pPr>
      <w:r w:rsidRPr="00C63BD2">
        <w:t>I have used the most relevant, current &amp; up to date data available</w:t>
      </w:r>
    </w:p>
    <w:p w14:paraId="2BD58E69" w14:textId="77777777" w:rsidR="00C63BD2" w:rsidRPr="00C63BD2" w:rsidRDefault="00C63BD2">
      <w:pPr>
        <w:pStyle w:val="DAERABodyText14pt"/>
        <w:numPr>
          <w:ilvl w:val="0"/>
          <w:numId w:val="11"/>
        </w:numPr>
      </w:pPr>
      <w:r w:rsidRPr="00C63BD2">
        <w:t>I have added evidence and explained my assessments in full</w:t>
      </w:r>
    </w:p>
    <w:p w14:paraId="3AC52DDB" w14:textId="77777777" w:rsidR="00C63BD2" w:rsidRPr="00C63BD2" w:rsidRDefault="00C63BD2">
      <w:pPr>
        <w:pStyle w:val="DAERABodyText14pt"/>
        <w:numPr>
          <w:ilvl w:val="0"/>
          <w:numId w:val="11"/>
        </w:numPr>
      </w:pPr>
      <w:r w:rsidRPr="00C63BD2">
        <w:t>I have provided a brief note to justify my decision to ‘Screen In’ or ‘Screen Out’</w:t>
      </w:r>
    </w:p>
    <w:p w14:paraId="397D10FC" w14:textId="77777777" w:rsidR="00C63BD2" w:rsidRPr="00C63BD2" w:rsidRDefault="00C63BD2">
      <w:pPr>
        <w:pStyle w:val="DAERABodyText14pt"/>
        <w:numPr>
          <w:ilvl w:val="0"/>
          <w:numId w:val="11"/>
        </w:numPr>
      </w:pPr>
      <w:r w:rsidRPr="00C63BD2">
        <w:t>A copy of this screening template and the final decision has been sent to the Equality Unit for their consideration before it has been forwarded for sign-off</w:t>
      </w:r>
    </w:p>
    <w:p w14:paraId="0E017901" w14:textId="77777777" w:rsidR="00C63BD2" w:rsidRDefault="00C63BD2" w:rsidP="00C63BD2">
      <w:pPr>
        <w:rPr>
          <w:b/>
        </w:rPr>
      </w:pPr>
    </w:p>
    <w:p w14:paraId="698BCC97" w14:textId="77777777" w:rsidR="00C63BD2" w:rsidRPr="00C63BD2" w:rsidRDefault="00C63BD2" w:rsidP="00C63BD2">
      <w:pPr>
        <w:pStyle w:val="DAERABodyText14pt"/>
        <w:rPr>
          <w:b/>
          <w:bCs/>
        </w:rPr>
      </w:pPr>
      <w:r w:rsidRPr="00C63BD2">
        <w:rPr>
          <w:b/>
          <w:bCs/>
        </w:rPr>
        <w:t>Screening assessment completed by (Staff Officer level or above) -</w:t>
      </w:r>
    </w:p>
    <w:p w14:paraId="057745F7" w14:textId="56563569" w:rsidR="00C63BD2" w:rsidRPr="00C63BD2" w:rsidRDefault="00C63BD2" w:rsidP="00C63BD2">
      <w:pPr>
        <w:pStyle w:val="DAERABodyText14pt"/>
        <w:rPr>
          <w:b/>
          <w:bCs/>
        </w:rPr>
      </w:pPr>
      <w:r w:rsidRPr="00C63BD2">
        <w:rPr>
          <w:b/>
          <w:bCs/>
        </w:rPr>
        <w:t>Name:</w:t>
      </w:r>
      <w:r w:rsidRPr="00C63BD2">
        <w:rPr>
          <w:b/>
          <w:bCs/>
        </w:rPr>
        <w:tab/>
      </w:r>
      <w:r w:rsidR="00DA35FC" w:rsidRPr="00DA35FC">
        <w:t>John McGuigan</w:t>
      </w:r>
      <w:r w:rsidR="00DA35FC">
        <w:rPr>
          <w:b/>
          <w:bCs/>
        </w:rPr>
        <w:tab/>
      </w:r>
      <w:r w:rsidR="00DA35FC">
        <w:rPr>
          <w:b/>
          <w:bCs/>
        </w:rPr>
        <w:tab/>
      </w:r>
      <w:r w:rsidR="00DA35FC">
        <w:rPr>
          <w:b/>
          <w:bCs/>
        </w:rPr>
        <w:tab/>
      </w:r>
      <w:r w:rsidR="00DA35FC">
        <w:rPr>
          <w:b/>
          <w:bCs/>
        </w:rPr>
        <w:tab/>
      </w:r>
      <w:r w:rsidRPr="00C63BD2">
        <w:rPr>
          <w:b/>
          <w:bCs/>
        </w:rPr>
        <w:t xml:space="preserve">Grade: </w:t>
      </w:r>
      <w:r w:rsidR="00DA35FC" w:rsidRPr="00DA35FC">
        <w:t>Deputy Principal</w:t>
      </w:r>
    </w:p>
    <w:p w14:paraId="4BC3D7B7" w14:textId="0FC44783" w:rsidR="00C63BD2" w:rsidRPr="00C63BD2" w:rsidRDefault="00C63BD2" w:rsidP="00C63BD2">
      <w:pPr>
        <w:pStyle w:val="DAERABodyText14pt"/>
        <w:rPr>
          <w:b/>
          <w:bCs/>
        </w:rPr>
      </w:pPr>
      <w:r w:rsidRPr="00C63BD2">
        <w:rPr>
          <w:b/>
          <w:bCs/>
        </w:rPr>
        <w:t xml:space="preserve">Branch: </w:t>
      </w:r>
      <w:r w:rsidRPr="00C63BD2">
        <w:rPr>
          <w:b/>
          <w:bCs/>
        </w:rPr>
        <w:tab/>
      </w:r>
      <w:r w:rsidR="00DA35FC" w:rsidRPr="00DA35FC">
        <w:t>Marine Environment Policy</w:t>
      </w:r>
      <w:r w:rsidRPr="00C63BD2">
        <w:rPr>
          <w:b/>
          <w:bCs/>
        </w:rPr>
        <w:tab/>
      </w:r>
      <w:r w:rsidRPr="00C63BD2">
        <w:rPr>
          <w:b/>
          <w:bCs/>
        </w:rPr>
        <w:tab/>
        <w:t>Date:</w:t>
      </w:r>
      <w:r w:rsidR="00DA35FC">
        <w:rPr>
          <w:b/>
          <w:bCs/>
        </w:rPr>
        <w:tab/>
      </w:r>
      <w:r w:rsidR="00DA35FC" w:rsidRPr="00DA35FC">
        <w:t>10/06/26</w:t>
      </w:r>
    </w:p>
    <w:p w14:paraId="70D67EDA" w14:textId="1D9D86B9"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6E710DB0" w14:textId="77777777" w:rsidTr="00C63BD2">
        <w:trPr>
          <w:trHeight w:val="804"/>
        </w:trPr>
        <w:tc>
          <w:tcPr>
            <w:tcW w:w="7892" w:type="dxa"/>
          </w:tcPr>
          <w:p w14:paraId="1EA3012E" w14:textId="04CD9F88" w:rsidR="00C63BD2" w:rsidRDefault="00DA35FC" w:rsidP="00C63BD2">
            <w:pPr>
              <w:pStyle w:val="DAERABodyText14pt"/>
              <w:rPr>
                <w:b/>
                <w:bCs/>
              </w:rPr>
            </w:pPr>
            <w:r>
              <w:rPr>
                <w:b/>
                <w:bCs/>
                <w:noProof/>
              </w:rPr>
              <w:drawing>
                <wp:inline distT="0" distB="0" distL="0" distR="0" wp14:anchorId="5F6DE6B7" wp14:editId="18470B2A">
                  <wp:extent cx="1773936" cy="966216"/>
                  <wp:effectExtent l="0" t="0" r="0" b="5715"/>
                  <wp:docPr id="205100565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05651" name="Picture 2051005651"/>
                          <pic:cNvPicPr/>
                        </pic:nvPicPr>
                        <pic:blipFill>
                          <a:blip r:embed="rId15">
                            <a:extLst>
                              <a:ext uri="{28A0092B-C50C-407E-A947-70E740481C1C}">
                                <a14:useLocalDpi xmlns:a14="http://schemas.microsoft.com/office/drawing/2010/main" val="0"/>
                              </a:ext>
                            </a:extLst>
                          </a:blip>
                          <a:stretch>
                            <a:fillRect/>
                          </a:stretch>
                        </pic:blipFill>
                        <pic:spPr>
                          <a:xfrm>
                            <a:off x="0" y="0"/>
                            <a:ext cx="1773936" cy="966216"/>
                          </a:xfrm>
                          <a:prstGeom prst="rect">
                            <a:avLst/>
                          </a:prstGeom>
                        </pic:spPr>
                      </pic:pic>
                    </a:graphicData>
                  </a:graphic>
                </wp:inline>
              </w:drawing>
            </w:r>
          </w:p>
        </w:tc>
      </w:tr>
    </w:tbl>
    <w:p w14:paraId="530E4D02" w14:textId="77777777" w:rsidR="00C63BD2" w:rsidRPr="00C63BD2" w:rsidRDefault="00C63BD2" w:rsidP="00C63BD2">
      <w:pPr>
        <w:pStyle w:val="DAERABodyText14pt"/>
        <w:rPr>
          <w:b/>
          <w:bCs/>
        </w:rPr>
      </w:pPr>
    </w:p>
    <w:p w14:paraId="58364F27" w14:textId="77777777" w:rsidR="00C63BD2" w:rsidRPr="00C63BD2" w:rsidRDefault="00C63BD2" w:rsidP="00C63BD2">
      <w:pPr>
        <w:pStyle w:val="DAERABodyText14pt"/>
        <w:rPr>
          <w:b/>
          <w:bCs/>
        </w:rPr>
      </w:pPr>
      <w:r w:rsidRPr="00C63BD2">
        <w:rPr>
          <w:b/>
          <w:bCs/>
        </w:rPr>
        <w:t>Screening decision approved by (must be Grade 3/Deputy Secretary or above) -</w:t>
      </w:r>
    </w:p>
    <w:p w14:paraId="07905D7B" w14:textId="1083B977" w:rsidR="00C63BD2" w:rsidRPr="00C63BD2" w:rsidRDefault="00C63BD2" w:rsidP="00C63BD2">
      <w:pPr>
        <w:pStyle w:val="DAERABodyText14pt"/>
        <w:rPr>
          <w:b/>
          <w:bCs/>
        </w:rPr>
      </w:pPr>
      <w:r w:rsidRPr="00C63BD2">
        <w:rPr>
          <w:b/>
          <w:bCs/>
        </w:rPr>
        <w:t>Name:</w:t>
      </w:r>
      <w:r w:rsidR="00343B67">
        <w:rPr>
          <w:b/>
          <w:bCs/>
        </w:rPr>
        <w:t xml:space="preserve"> Julie Thompson</w:t>
      </w:r>
      <w:r w:rsidRPr="00C63BD2">
        <w:rPr>
          <w:b/>
          <w:bCs/>
        </w:rPr>
        <w:tab/>
      </w:r>
      <w:r w:rsidRPr="00C63BD2">
        <w:rPr>
          <w:b/>
          <w:bCs/>
        </w:rPr>
        <w:tab/>
      </w:r>
      <w:r w:rsidRPr="00C63BD2">
        <w:rPr>
          <w:b/>
          <w:bCs/>
        </w:rPr>
        <w:tab/>
      </w:r>
      <w:r w:rsidRPr="00C63BD2">
        <w:rPr>
          <w:b/>
          <w:bCs/>
        </w:rPr>
        <w:tab/>
        <w:t xml:space="preserve">Grade: </w:t>
      </w:r>
      <w:r w:rsidR="00343B67">
        <w:rPr>
          <w:b/>
          <w:bCs/>
        </w:rPr>
        <w:t>Grade 3</w:t>
      </w:r>
    </w:p>
    <w:p w14:paraId="485EFF3D" w14:textId="22842471" w:rsidR="00C63BD2" w:rsidRPr="00C63BD2" w:rsidRDefault="00C63BD2" w:rsidP="00C63BD2">
      <w:pPr>
        <w:pStyle w:val="DAERABodyText14pt"/>
        <w:rPr>
          <w:b/>
          <w:bCs/>
        </w:rPr>
      </w:pPr>
      <w:r w:rsidRPr="00C63BD2">
        <w:rPr>
          <w:b/>
          <w:bCs/>
        </w:rPr>
        <w:t xml:space="preserve">Branch: </w:t>
      </w:r>
      <w:r w:rsidR="00343B67">
        <w:rPr>
          <w:b/>
          <w:bCs/>
        </w:rPr>
        <w:t>EMFG</w:t>
      </w:r>
      <w:r w:rsidRPr="00C63BD2">
        <w:rPr>
          <w:b/>
          <w:bCs/>
        </w:rPr>
        <w:tab/>
      </w:r>
      <w:r w:rsidRPr="00C63BD2">
        <w:rPr>
          <w:b/>
          <w:bCs/>
        </w:rPr>
        <w:tab/>
      </w:r>
      <w:r w:rsidRPr="00C63BD2">
        <w:rPr>
          <w:b/>
          <w:bCs/>
        </w:rPr>
        <w:tab/>
      </w:r>
      <w:r w:rsidRPr="00C63BD2">
        <w:rPr>
          <w:b/>
          <w:bCs/>
        </w:rPr>
        <w:tab/>
      </w:r>
      <w:r w:rsidRPr="00C63BD2">
        <w:rPr>
          <w:b/>
          <w:bCs/>
        </w:rPr>
        <w:tab/>
      </w:r>
      <w:r w:rsidRPr="00C63BD2">
        <w:rPr>
          <w:b/>
          <w:bCs/>
        </w:rPr>
        <w:tab/>
        <w:t>Date:</w:t>
      </w:r>
      <w:r w:rsidR="00343B67">
        <w:rPr>
          <w:b/>
          <w:bCs/>
        </w:rPr>
        <w:t xml:space="preserve"> 17/06/26</w:t>
      </w:r>
    </w:p>
    <w:p w14:paraId="6E464FC3" w14:textId="57148C57" w:rsidR="00C63BD2" w:rsidRDefault="00C63BD2" w:rsidP="00C63BD2">
      <w:pPr>
        <w:pStyle w:val="DAERABodyText14pt"/>
        <w:rPr>
          <w:b/>
          <w:bCs/>
        </w:rPr>
      </w:pPr>
      <w:r w:rsidRPr="00C63BD2">
        <w:rPr>
          <w:b/>
          <w:bCs/>
        </w:rPr>
        <w:t>Signature: please insert a scanned image of your signature</w:t>
      </w:r>
      <w:r>
        <w:rPr>
          <w:b/>
          <w:bCs/>
        </w:rPr>
        <w:t>.</w:t>
      </w:r>
    </w:p>
    <w:tbl>
      <w:tblPr>
        <w:tblStyle w:val="TableGrid"/>
        <w:tblW w:w="0" w:type="auto"/>
        <w:tblLook w:val="04A0" w:firstRow="1" w:lastRow="0" w:firstColumn="1" w:lastColumn="0" w:noHBand="0" w:noVBand="1"/>
      </w:tblPr>
      <w:tblGrid>
        <w:gridCol w:w="7892"/>
      </w:tblGrid>
      <w:tr w:rsidR="00C63BD2" w14:paraId="1B7E0653" w14:textId="77777777" w:rsidTr="00B03E45">
        <w:trPr>
          <w:trHeight w:val="804"/>
        </w:trPr>
        <w:tc>
          <w:tcPr>
            <w:tcW w:w="7892" w:type="dxa"/>
          </w:tcPr>
          <w:p w14:paraId="6E53AF6E" w14:textId="21C1B332" w:rsidR="00C63BD2" w:rsidRDefault="00343B67" w:rsidP="00B03E45">
            <w:pPr>
              <w:pStyle w:val="DAERABodyText14pt"/>
              <w:rPr>
                <w:b/>
                <w:bCs/>
              </w:rPr>
            </w:pPr>
            <w:r>
              <w:rPr>
                <w:noProof/>
              </w:rPr>
              <w:lastRenderedPageBreak/>
              <w:drawing>
                <wp:inline distT="0" distB="0" distL="0" distR="0" wp14:anchorId="1F044395" wp14:editId="01A16A5F">
                  <wp:extent cx="1603375" cy="648335"/>
                  <wp:effectExtent l="0" t="0" r="15875" b="18415"/>
                  <wp:docPr id="773487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2622921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1603375" cy="648335"/>
                          </a:xfrm>
                          <a:prstGeom prst="rect">
                            <a:avLst/>
                          </a:prstGeom>
                          <a:noFill/>
                          <a:ln>
                            <a:noFill/>
                          </a:ln>
                        </pic:spPr>
                      </pic:pic>
                    </a:graphicData>
                  </a:graphic>
                </wp:inline>
              </w:drawing>
            </w:r>
          </w:p>
        </w:tc>
      </w:tr>
    </w:tbl>
    <w:p w14:paraId="7FC232BC" w14:textId="77777777" w:rsidR="00C63BD2" w:rsidRPr="00C63BD2" w:rsidRDefault="00C63BD2" w:rsidP="00C63BD2">
      <w:pPr>
        <w:pStyle w:val="DAERABodyText14pt"/>
      </w:pPr>
      <w:r w:rsidRPr="00C63BD2">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C63BD2" w:rsidRDefault="00C63BD2" w:rsidP="00C63BD2">
      <w:pPr>
        <w:pStyle w:val="DAERABodyText14pt"/>
      </w:pPr>
    </w:p>
    <w:p w14:paraId="10AFED4E" w14:textId="74F87669" w:rsidR="00C63BD2" w:rsidRDefault="00C63BD2" w:rsidP="00C63BD2">
      <w:pPr>
        <w:pStyle w:val="DAERABodyText14pt"/>
        <w:rPr>
          <w:color w:val="142062"/>
        </w:rPr>
      </w:pPr>
      <w:r w:rsidRPr="00C63BD2">
        <w:t xml:space="preserve">Please save the </w:t>
      </w:r>
      <w:r w:rsidRPr="00C63BD2">
        <w:rPr>
          <w:u w:val="single"/>
        </w:rPr>
        <w:t>final signed version</w:t>
      </w:r>
      <w:r w:rsidRPr="00C63BD2">
        <w:t xml:space="preserve"> of the completed screening form in the CM container (AE2-19-11940) below as soon as possible after completion and forward the CM link to Equality Branch at </w:t>
      </w:r>
      <w:hyperlink r:id="rId18" w:history="1">
        <w:r w:rsidRPr="00C63BD2">
          <w:rPr>
            <w:rStyle w:val="Hyperlink"/>
            <w:rFonts w:cs="Arial"/>
          </w:rPr>
          <w:t>equality@daera-ni.gov.uk</w:t>
        </w:r>
      </w:hyperlink>
      <w:r w:rsidRPr="00C63BD2">
        <w:t>. The screening form will be placed on the DAERA website and a link provided to the Department’s Section 75 consultees</w:t>
      </w:r>
      <w:r w:rsidRPr="00C63BD2">
        <w:rPr>
          <w:color w:val="142062"/>
        </w:rPr>
        <w:t xml:space="preserve">. </w:t>
      </w:r>
    </w:p>
    <w:p w14:paraId="556CAC42" w14:textId="700B4DC2" w:rsidR="00C63BD2" w:rsidRPr="00C63BD2" w:rsidRDefault="00C63BD2" w:rsidP="00C63BD2">
      <w:pPr>
        <w:pStyle w:val="DAERABodyText14pt"/>
        <w:rPr>
          <w:color w:val="142062"/>
        </w:rPr>
      </w:pPr>
    </w:p>
    <w:p w14:paraId="4882B3FB" w14:textId="45950DC1" w:rsidR="00AC3CAF" w:rsidRPr="00AC3CAF" w:rsidRDefault="00AC3CAF" w:rsidP="00AC3CAF">
      <w:pPr>
        <w:pStyle w:val="DAERABodyText14pt"/>
      </w:pPr>
      <w:r w:rsidRPr="00AC3CAF">
        <w:t>For more information about equality screening, contact</w:t>
      </w:r>
      <w:r>
        <w:t>:</w:t>
      </w:r>
      <w:r w:rsidRPr="00AC3CAF">
        <w:t xml:space="preserve"> </w:t>
      </w:r>
    </w:p>
    <w:p w14:paraId="593F87D6" w14:textId="77777777" w:rsidR="00AC3CAF" w:rsidRPr="00AC3CAF" w:rsidRDefault="00AC3CAF" w:rsidP="00AC3CAF">
      <w:pPr>
        <w:pStyle w:val="DAERABodyText14pt"/>
      </w:pPr>
      <w:r w:rsidRPr="00AC3CAF">
        <w:t>DAERA Equality Unit</w:t>
      </w:r>
    </w:p>
    <w:p w14:paraId="754B0CE8" w14:textId="05B423BE" w:rsidR="00AC3CAF" w:rsidRPr="00AC3CAF" w:rsidRDefault="008114F5" w:rsidP="00AC3CAF">
      <w:pPr>
        <w:pStyle w:val="DAERABodyText14pt"/>
      </w:pPr>
      <w:r>
        <w:t xml:space="preserve">Capacity, Capability, </w:t>
      </w:r>
      <w:r w:rsidR="00AC3CAF" w:rsidRPr="00AC3CAF">
        <w:t>Equality &amp; Diversity Branch</w:t>
      </w:r>
    </w:p>
    <w:p w14:paraId="5B3B1D43" w14:textId="77777777" w:rsidR="00AC3CAF" w:rsidRPr="00AC3CAF" w:rsidRDefault="00AC3CAF" w:rsidP="00AC3CAF">
      <w:pPr>
        <w:pStyle w:val="DAERABodyText14pt"/>
      </w:pPr>
      <w:r w:rsidRPr="00AC3CAF">
        <w:t>Jubilee House</w:t>
      </w:r>
    </w:p>
    <w:p w14:paraId="05DE6C49" w14:textId="77777777" w:rsidR="00AC3CAF" w:rsidRPr="00AC3CAF" w:rsidRDefault="00AC3CAF" w:rsidP="00AC3CAF">
      <w:pPr>
        <w:pStyle w:val="DAERABodyText14pt"/>
      </w:pPr>
      <w:r w:rsidRPr="00AC3CAF">
        <w:t xml:space="preserve">111 </w:t>
      </w:r>
      <w:proofErr w:type="spellStart"/>
      <w:r w:rsidRPr="00AC3CAF">
        <w:t>Ballykelly</w:t>
      </w:r>
      <w:proofErr w:type="spellEnd"/>
      <w:r w:rsidRPr="00AC3CAF">
        <w:t xml:space="preserve"> Road</w:t>
      </w:r>
    </w:p>
    <w:p w14:paraId="40ECD0EF" w14:textId="77777777" w:rsidR="00AC3CAF" w:rsidRPr="00AC3CAF" w:rsidRDefault="00AC3CAF" w:rsidP="00AC3CAF">
      <w:pPr>
        <w:pStyle w:val="DAERABodyText14pt"/>
      </w:pPr>
      <w:r w:rsidRPr="00AC3CAF">
        <w:t>LIMAVADY</w:t>
      </w:r>
      <w:r w:rsidRPr="00AC3CAF">
        <w:br/>
        <w:t>BT49 9HP</w:t>
      </w:r>
    </w:p>
    <w:p w14:paraId="36278B11" w14:textId="561B8F9E" w:rsidR="00AC3CAF" w:rsidRPr="00AC3CAF" w:rsidRDefault="00DF375E" w:rsidP="00AC3CAF">
      <w:pPr>
        <w:pStyle w:val="DAERABodyText14pt"/>
        <w:rPr>
          <w:rStyle w:val="Hyperlink"/>
          <w:color w:val="auto"/>
          <w:u w:val="none"/>
        </w:rPr>
      </w:pPr>
      <w:r>
        <w:br/>
      </w:r>
      <w:r w:rsidR="00AC3CAF" w:rsidRPr="00AC3CAF">
        <w:t xml:space="preserve">Email: </w:t>
      </w:r>
      <w:hyperlink r:id="rId19" w:history="1">
        <w:r w:rsidR="00AC3CAF" w:rsidRPr="00AC3CAF">
          <w:rPr>
            <w:rStyle w:val="Hyperlink"/>
          </w:rPr>
          <w:t>equality@daera-ni.gov.uk</w:t>
        </w:r>
      </w:hyperlink>
    </w:p>
    <w:p w14:paraId="22EDADB7" w14:textId="77777777" w:rsidR="00AC3CAF" w:rsidRDefault="00AC3CAF" w:rsidP="00AC3CAF">
      <w:pPr>
        <w:pStyle w:val="DAERABodyText14pt"/>
        <w:rPr>
          <w:rStyle w:val="Hyperlink"/>
          <w:color w:val="auto"/>
          <w:u w:val="none"/>
        </w:rPr>
      </w:pPr>
      <w:r w:rsidRPr="00AC3CAF">
        <w:rPr>
          <w:rStyle w:val="Hyperlink"/>
          <w:color w:val="auto"/>
          <w:u w:val="none"/>
        </w:rPr>
        <w:t>Tel: 028 7744 2027</w:t>
      </w:r>
    </w:p>
    <w:p w14:paraId="7D7DA861" w14:textId="77777777" w:rsidR="00DF375E" w:rsidRDefault="00DF375E" w:rsidP="00AC3CAF">
      <w:pPr>
        <w:pStyle w:val="DAERABodyText14pt"/>
        <w:rPr>
          <w:rStyle w:val="Hyperlink"/>
          <w:color w:val="auto"/>
          <w:u w:val="none"/>
        </w:rPr>
      </w:pPr>
    </w:p>
    <w:p w14:paraId="2B939BBD" w14:textId="26745E04" w:rsidR="00341FE0" w:rsidRPr="00341FE0" w:rsidRDefault="00341FE0" w:rsidP="00341FE0">
      <w:pPr>
        <w:pStyle w:val="DAERABodyText14pt"/>
      </w:pPr>
      <w:r w:rsidRPr="00341FE0">
        <w:rPr>
          <w:noProof/>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0B220ABD" w14:textId="481568E8" w:rsidR="00DF375E" w:rsidRDefault="00DF375E" w:rsidP="00AC3CAF">
      <w:pPr>
        <w:pStyle w:val="DAERABodyText14pt"/>
        <w:rPr>
          <w:rStyle w:val="Hyperlink"/>
          <w:color w:val="auto"/>
          <w:u w:val="none"/>
        </w:rPr>
      </w:pPr>
    </w:p>
    <w:p w14:paraId="63F0A448" w14:textId="57C801DE" w:rsidR="00DF375E" w:rsidRDefault="00DF375E" w:rsidP="00AC3CAF">
      <w:pPr>
        <w:pStyle w:val="DAERABodyText14pt"/>
        <w:rPr>
          <w:rStyle w:val="Hyperlink"/>
          <w:color w:val="auto"/>
          <w:u w:val="none"/>
        </w:rPr>
      </w:pPr>
    </w:p>
    <w:p w14:paraId="675FC008" w14:textId="77777777" w:rsidR="00341FE0" w:rsidRPr="00AC3CAF" w:rsidRDefault="00341FE0" w:rsidP="00AC3CAF">
      <w:pPr>
        <w:pStyle w:val="DAERABodyText14pt"/>
        <w:rPr>
          <w:rStyle w:val="Hyperlink"/>
          <w:color w:val="auto"/>
          <w:u w:val="none"/>
        </w:rPr>
      </w:pPr>
    </w:p>
    <w:p w14:paraId="63DC4C08" w14:textId="77777777" w:rsidR="00EB4D54" w:rsidRPr="00EB4D54" w:rsidRDefault="00EB4D54" w:rsidP="00EB4D54">
      <w:pPr>
        <w:pStyle w:val="DAERAHeaderStyle"/>
      </w:pPr>
      <w:r w:rsidRPr="00EB4D54">
        <w:t>Annex A</w:t>
      </w:r>
    </w:p>
    <w:p w14:paraId="155DBC14" w14:textId="77777777" w:rsidR="00EB4D54" w:rsidRDefault="00EB4D54" w:rsidP="00EB4D54">
      <w:pPr>
        <w:shd w:val="clear" w:color="auto" w:fill="FFFFFF"/>
        <w:spacing w:line="360" w:lineRule="auto"/>
        <w:outlineLvl w:val="4"/>
        <w:rPr>
          <w:rFonts w:cs="Arial"/>
          <w:b/>
          <w:iCs/>
          <w:color w:val="000000"/>
          <w:sz w:val="23"/>
          <w:szCs w:val="23"/>
          <w:u w:val="single"/>
          <w:lang w:val="en" w:eastAsia="en-GB"/>
        </w:rPr>
      </w:pPr>
    </w:p>
    <w:p w14:paraId="480517B1" w14:textId="77777777" w:rsidR="00EB4D54" w:rsidRPr="00EB4D54" w:rsidRDefault="00EB4D54" w:rsidP="00EB4D54">
      <w:pPr>
        <w:pStyle w:val="DAERASubHeader"/>
      </w:pPr>
      <w:r w:rsidRPr="00EB4D54">
        <w:t>Synopsis of Human Rights Act Articles &amp; Protocols</w:t>
      </w:r>
    </w:p>
    <w:p w14:paraId="066AC5A2" w14:textId="77777777" w:rsidR="00EB4D54" w:rsidRPr="00053BBE" w:rsidRDefault="00EB4D54" w:rsidP="00EB4D54">
      <w:pPr>
        <w:pStyle w:val="DAERABodyText14pt"/>
        <w:rPr>
          <w:i/>
          <w:smallCaps/>
          <w:lang w:val="en" w:eastAsia="en-GB"/>
        </w:rPr>
      </w:pPr>
    </w:p>
    <w:p w14:paraId="492C93A5" w14:textId="44532E83" w:rsidR="00EB4D54" w:rsidRPr="00EB4D54" w:rsidRDefault="00EB4D54" w:rsidP="00EB4D54">
      <w:pPr>
        <w:pStyle w:val="DAERABodyText14pt"/>
        <w:rPr>
          <w:b/>
          <w:bCs/>
          <w:i/>
          <w:smallCaps/>
          <w:lang w:val="en" w:eastAsia="en-GB"/>
        </w:rPr>
      </w:pPr>
      <w:r w:rsidRPr="00EB4D54">
        <w:rPr>
          <w:b/>
          <w:bCs/>
          <w:i/>
          <w:smallCaps/>
          <w:lang w:val="en" w:eastAsia="en-GB"/>
        </w:rPr>
        <w:t>A</w:t>
      </w:r>
      <w:r w:rsidR="00DF69D2">
        <w:rPr>
          <w:b/>
          <w:bCs/>
          <w:i/>
          <w:smallCaps/>
          <w:lang w:val="en" w:eastAsia="en-GB"/>
        </w:rPr>
        <w:t>RTICLE 2</w:t>
      </w:r>
    </w:p>
    <w:p w14:paraId="14DEDFB2" w14:textId="623B4906" w:rsidR="00EB4D54" w:rsidRPr="00DF69D2" w:rsidRDefault="00EB4D54" w:rsidP="00EB4D54">
      <w:pPr>
        <w:pStyle w:val="DAERABodyText14pt"/>
        <w:rPr>
          <w:bCs/>
          <w:i/>
          <w:lang w:val="en" w:eastAsia="en-GB"/>
        </w:rPr>
      </w:pPr>
      <w:r w:rsidRPr="00EB4D54">
        <w:rPr>
          <w:b/>
          <w:bCs/>
          <w:smallCaps/>
          <w:vanish/>
          <w:color w:val="FFFFFF"/>
          <w:shd w:val="clear" w:color="auto" w:fill="660066"/>
          <w:lang w:val="en" w:eastAsia="en-GB"/>
        </w:rPr>
        <w:t>E+W+S+N.I.</w:t>
      </w:r>
      <w:r w:rsidRPr="00EB4D54">
        <w:rPr>
          <w:b/>
          <w:bCs/>
          <w:i/>
          <w:lang w:val="en" w:eastAsia="en-GB"/>
        </w:rPr>
        <w:t>Right to life</w:t>
      </w:r>
    </w:p>
    <w:p w14:paraId="45385ABF" w14:textId="77777777" w:rsidR="00EB4D54" w:rsidRPr="00DF69D2" w:rsidRDefault="00EB4D54">
      <w:pPr>
        <w:pStyle w:val="DAERABodyText14pt"/>
        <w:numPr>
          <w:ilvl w:val="0"/>
          <w:numId w:val="12"/>
        </w:numPr>
        <w:rPr>
          <w:bCs/>
          <w:lang w:val="en" w:eastAsia="en-GB"/>
        </w:rPr>
      </w:pPr>
      <w:r w:rsidRPr="00DF69D2">
        <w:rPr>
          <w:bCs/>
          <w:lang w:val="en" w:eastAsia="en-GB"/>
        </w:rPr>
        <w:t>Everyone’s right to life shall be protected by law. No one shall be deprived of his life intentionally save in the execution of a sentence of a court following his conviction of a crime for which this penalty is provided by law.</w:t>
      </w:r>
      <w:r w:rsidRPr="00DF69D2">
        <w:rPr>
          <w:bCs/>
          <w:vanish/>
          <w:color w:val="FFFFFF"/>
          <w:shd w:val="clear" w:color="auto" w:fill="660066"/>
          <w:lang w:val="en" w:eastAsia="en-GB"/>
        </w:rPr>
        <w:t>E+W+S+N.I.</w:t>
      </w:r>
    </w:p>
    <w:p w14:paraId="59EE2110" w14:textId="77777777" w:rsidR="004A433E" w:rsidRDefault="00EB4D54">
      <w:pPr>
        <w:pStyle w:val="DAERABodyText14pt"/>
        <w:numPr>
          <w:ilvl w:val="0"/>
          <w:numId w:val="12"/>
        </w:numPr>
        <w:rPr>
          <w:lang w:val="en" w:eastAsia="en-GB"/>
        </w:rPr>
      </w:pPr>
      <w:r w:rsidRPr="00DF69D2">
        <w:rPr>
          <w:bCs/>
          <w:lang w:val="en" w:eastAsia="en-GB"/>
        </w:rPr>
        <w:t>Deprivation</w:t>
      </w:r>
      <w:r w:rsidRPr="00053BBE">
        <w:rPr>
          <w:lang w:val="en" w:eastAsia="en-GB"/>
        </w:rPr>
        <w:t xml:space="preserve"> of life shall not be regarded as inflicted in contravention of this Article when it results from the use of force which is no more than absolutely necessary:</w:t>
      </w:r>
      <w:r w:rsidRPr="00053BBE">
        <w:rPr>
          <w:bCs/>
          <w:vanish/>
          <w:color w:val="FFFFFF"/>
          <w:shd w:val="clear" w:color="auto" w:fill="660066"/>
          <w:lang w:val="en" w:eastAsia="en-GB"/>
        </w:rPr>
        <w:t>E+W+S+N.I.</w:t>
      </w:r>
    </w:p>
    <w:p w14:paraId="4EA5308A" w14:textId="44E96520" w:rsidR="004A433E" w:rsidRDefault="00EB4D54">
      <w:pPr>
        <w:pStyle w:val="DAERABodyText14pt"/>
        <w:numPr>
          <w:ilvl w:val="1"/>
          <w:numId w:val="14"/>
        </w:numPr>
        <w:ind w:left="1418" w:hanging="425"/>
        <w:rPr>
          <w:lang w:val="en" w:eastAsia="en-GB"/>
        </w:rPr>
      </w:pPr>
      <w:r w:rsidRPr="00EB4D54">
        <w:rPr>
          <w:lang w:val="en" w:eastAsia="en-GB"/>
        </w:rPr>
        <w:t>In defense of any person from unlawful violence;</w:t>
      </w:r>
    </w:p>
    <w:p w14:paraId="0027EA73" w14:textId="6B69DFE9" w:rsidR="004A433E" w:rsidRDefault="00EB4D54">
      <w:pPr>
        <w:pStyle w:val="DAERABodyText14pt"/>
        <w:numPr>
          <w:ilvl w:val="1"/>
          <w:numId w:val="14"/>
        </w:numPr>
        <w:ind w:left="1418" w:hanging="425"/>
        <w:rPr>
          <w:lang w:val="en" w:eastAsia="en-GB"/>
        </w:rPr>
      </w:pPr>
      <w:r w:rsidRPr="00EB4D54">
        <w:rPr>
          <w:lang w:val="en" w:eastAsia="en-GB"/>
        </w:rPr>
        <w:t>In order to effect a lawful arrest or to prevent the escape of a person lawfully detained;</w:t>
      </w:r>
    </w:p>
    <w:p w14:paraId="436281C3" w14:textId="57BFD738" w:rsidR="00EB4D54" w:rsidRPr="00EB4D54" w:rsidRDefault="00EB4D54">
      <w:pPr>
        <w:pStyle w:val="DAERABodyText14pt"/>
        <w:numPr>
          <w:ilvl w:val="1"/>
          <w:numId w:val="14"/>
        </w:numPr>
        <w:ind w:left="1418" w:hanging="425"/>
        <w:rPr>
          <w:lang w:val="en" w:eastAsia="en-GB"/>
        </w:rPr>
      </w:pPr>
      <w:r w:rsidRPr="00EB4D54">
        <w:rPr>
          <w:lang w:val="en" w:eastAsia="en-GB"/>
        </w:rPr>
        <w:t>In action lawfully taken for the purpose of quelling a riot or insurrection.</w:t>
      </w:r>
    </w:p>
    <w:p w14:paraId="3518E7D0" w14:textId="77777777" w:rsidR="00EB4D54" w:rsidRPr="00053BBE" w:rsidRDefault="00EB4D54" w:rsidP="00EB4D54">
      <w:pPr>
        <w:pStyle w:val="DAERABodyText14pt"/>
        <w:rPr>
          <w:lang w:val="en" w:eastAsia="en-GB"/>
        </w:rPr>
      </w:pPr>
    </w:p>
    <w:p w14:paraId="6C5A60AA" w14:textId="2708E958"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6D4CC3F8" w14:textId="0D86A04A" w:rsidR="00EB4D54" w:rsidRPr="00EB4D54" w:rsidRDefault="00EB4D54" w:rsidP="00EB4D54">
      <w:pPr>
        <w:pStyle w:val="DAERABodyText14pt"/>
        <w:rPr>
          <w:b/>
          <w:bCs/>
          <w:lang w:val="en" w:eastAsia="en-GB"/>
        </w:rPr>
      </w:pPr>
      <w:r w:rsidRPr="00EB4D54">
        <w:rPr>
          <w:b/>
          <w:bCs/>
          <w:smallCaps/>
          <w:vanish/>
          <w:color w:val="FFFFFF"/>
          <w:shd w:val="clear" w:color="auto" w:fill="660066"/>
          <w:lang w:val="en" w:eastAsia="en-GB"/>
        </w:rPr>
        <w:t>E+W+S+N.I.</w:t>
      </w:r>
      <w:r w:rsidRPr="00EB4D54">
        <w:rPr>
          <w:b/>
          <w:bCs/>
          <w:i/>
          <w:lang w:val="en" w:eastAsia="en-GB"/>
        </w:rPr>
        <w:t>Prohibition of torture</w:t>
      </w:r>
    </w:p>
    <w:p w14:paraId="66E6A815" w14:textId="77777777" w:rsidR="00EB4D54" w:rsidRPr="00053BBE" w:rsidRDefault="00EB4D54" w:rsidP="00EB4D54">
      <w:pPr>
        <w:pStyle w:val="DAERABodyText14pt"/>
        <w:rPr>
          <w:lang w:val="en" w:eastAsia="en-GB"/>
        </w:rPr>
      </w:pPr>
      <w:r w:rsidRPr="000111C8">
        <w:rPr>
          <w:lang w:val="en" w:eastAsia="en-GB"/>
        </w:rPr>
        <w:t xml:space="preserve">No one shall be subjected to torture or to inhuman or degrading treatment or punishment. </w:t>
      </w:r>
    </w:p>
    <w:p w14:paraId="5A3C319A" w14:textId="77777777" w:rsidR="00DF69D2" w:rsidRDefault="00DF69D2" w:rsidP="00EB4D54">
      <w:pPr>
        <w:pStyle w:val="DAERABodyText14pt"/>
        <w:rPr>
          <w:lang w:val="en" w:eastAsia="en-GB"/>
        </w:rPr>
      </w:pPr>
    </w:p>
    <w:p w14:paraId="6EE7B425" w14:textId="20C1C536" w:rsidR="00DF69D2" w:rsidRPr="00EB4D54" w:rsidRDefault="00DF69D2" w:rsidP="00DF69D2">
      <w:pPr>
        <w:pStyle w:val="DAERABodyText14pt"/>
        <w:rPr>
          <w:b/>
          <w:bCs/>
          <w:i/>
          <w:smallCaps/>
          <w:lang w:val="en" w:eastAsia="en-GB"/>
        </w:rPr>
      </w:pPr>
      <w:r w:rsidRPr="00EB4D54">
        <w:rPr>
          <w:b/>
          <w:bCs/>
          <w:i/>
          <w:smallCaps/>
          <w:lang w:val="en" w:eastAsia="en-GB"/>
        </w:rPr>
        <w:t>A</w:t>
      </w:r>
      <w:r>
        <w:rPr>
          <w:b/>
          <w:bCs/>
          <w:i/>
          <w:smallCaps/>
          <w:lang w:val="en" w:eastAsia="en-GB"/>
        </w:rPr>
        <w:t>RTICLE 4</w:t>
      </w:r>
    </w:p>
    <w:p w14:paraId="55D0EBF5" w14:textId="035E98E9"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 xml:space="preserve">Prohibition of slavery and forced </w:t>
      </w:r>
      <w:proofErr w:type="spellStart"/>
      <w:r w:rsidRPr="00301DF2">
        <w:rPr>
          <w:b/>
          <w:i/>
          <w:lang w:val="en" w:eastAsia="en-GB"/>
        </w:rPr>
        <w:t>labour</w:t>
      </w:r>
      <w:proofErr w:type="spellEnd"/>
    </w:p>
    <w:p w14:paraId="49D411A0" w14:textId="77777777" w:rsidR="00EB4D54" w:rsidRPr="00053BBE" w:rsidRDefault="00EB4D54">
      <w:pPr>
        <w:pStyle w:val="DAERABodyText14pt"/>
        <w:numPr>
          <w:ilvl w:val="0"/>
          <w:numId w:val="13"/>
        </w:numPr>
        <w:rPr>
          <w:lang w:val="en" w:eastAsia="en-GB"/>
        </w:rPr>
      </w:pPr>
      <w:r w:rsidRPr="00053BBE">
        <w:rPr>
          <w:lang w:val="en" w:eastAsia="en-GB"/>
        </w:rPr>
        <w:t>No one shall be held in slavery or servitude.</w:t>
      </w:r>
      <w:r w:rsidRPr="00053BBE">
        <w:rPr>
          <w:bCs/>
          <w:vanish/>
          <w:color w:val="FFFFFF"/>
          <w:shd w:val="clear" w:color="auto" w:fill="660066"/>
          <w:lang w:val="en" w:eastAsia="en-GB"/>
        </w:rPr>
        <w:t>E+W+S+N.I.</w:t>
      </w:r>
    </w:p>
    <w:p w14:paraId="67B501B6" w14:textId="77777777" w:rsidR="00EB4D54" w:rsidRPr="00053BBE" w:rsidRDefault="00EB4D54">
      <w:pPr>
        <w:pStyle w:val="DAERABodyText14pt"/>
        <w:numPr>
          <w:ilvl w:val="0"/>
          <w:numId w:val="13"/>
        </w:numPr>
        <w:rPr>
          <w:lang w:val="en" w:eastAsia="en-GB"/>
        </w:rPr>
      </w:pPr>
      <w:r w:rsidRPr="00053BBE">
        <w:rPr>
          <w:lang w:val="en" w:eastAsia="en-GB"/>
        </w:rPr>
        <w:t xml:space="preserve">No one shall be required to perform forced or compulsory </w:t>
      </w:r>
      <w:proofErr w:type="spellStart"/>
      <w:r w:rsidRPr="00053BBE">
        <w:rPr>
          <w:lang w:val="en" w:eastAsia="en-GB"/>
        </w:rPr>
        <w:t>labour</w:t>
      </w:r>
      <w:proofErr w:type="spellEnd"/>
      <w:r w:rsidRPr="00053BBE">
        <w:rPr>
          <w:lang w:val="en" w:eastAsia="en-GB"/>
        </w:rPr>
        <w:t>.</w:t>
      </w:r>
      <w:r w:rsidRPr="00053BBE">
        <w:rPr>
          <w:bCs/>
          <w:vanish/>
          <w:color w:val="FFFFFF"/>
          <w:shd w:val="clear" w:color="auto" w:fill="660066"/>
          <w:lang w:val="en" w:eastAsia="en-GB"/>
        </w:rPr>
        <w:t>E+W+S+N.I.</w:t>
      </w:r>
    </w:p>
    <w:p w14:paraId="260F941C" w14:textId="77777777" w:rsidR="00EB4D54" w:rsidRPr="00053BBE" w:rsidRDefault="00EB4D54">
      <w:pPr>
        <w:pStyle w:val="DAERABodyText14pt"/>
        <w:numPr>
          <w:ilvl w:val="0"/>
          <w:numId w:val="13"/>
        </w:numPr>
        <w:rPr>
          <w:lang w:val="en" w:eastAsia="en-GB"/>
        </w:rPr>
      </w:pPr>
      <w:r w:rsidRPr="00053BBE">
        <w:rPr>
          <w:lang w:val="en" w:eastAsia="en-GB"/>
        </w:rPr>
        <w:lastRenderedPageBreak/>
        <w:t xml:space="preserve">For the purpose of this Article the term “forced or compulsory </w:t>
      </w:r>
      <w:proofErr w:type="spellStart"/>
      <w:r w:rsidRPr="00053BBE">
        <w:rPr>
          <w:lang w:val="en" w:eastAsia="en-GB"/>
        </w:rPr>
        <w:t>labour</w:t>
      </w:r>
      <w:proofErr w:type="spellEnd"/>
      <w:r w:rsidRPr="00053BBE">
        <w:rPr>
          <w:lang w:val="en" w:eastAsia="en-GB"/>
        </w:rPr>
        <w:t>” shall not include:</w:t>
      </w:r>
      <w:r w:rsidRPr="00053BBE">
        <w:rPr>
          <w:bCs/>
          <w:vanish/>
          <w:color w:val="FFFFFF"/>
          <w:shd w:val="clear" w:color="auto" w:fill="660066"/>
          <w:lang w:val="en" w:eastAsia="en-GB"/>
        </w:rPr>
        <w:t>E+W+S+N.I.</w:t>
      </w:r>
    </w:p>
    <w:p w14:paraId="3EB1CCB7" w14:textId="05AC738D" w:rsidR="00EB4D54"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required to be done in the ordinary course of detention imposed according to the provisions of Article 5 of this Convention or during conditional release from such detention;</w:t>
      </w:r>
    </w:p>
    <w:p w14:paraId="46075A74" w14:textId="483EB1C3"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of a military character or, in case of conscientious objectors in countries where they are recognised, service exacted instead of compulsory military service;</w:t>
      </w:r>
    </w:p>
    <w:p w14:paraId="2325E30B" w14:textId="283651D2" w:rsidR="00EB4D54" w:rsidRPr="000111C8"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service exacted in case of an emergency or calamity threatening the life or well-being of the community;</w:t>
      </w:r>
    </w:p>
    <w:p w14:paraId="7F83DABC" w14:textId="46ED9FCF" w:rsidR="00EB4D54" w:rsidRPr="00053BBE" w:rsidRDefault="00EB4D54">
      <w:pPr>
        <w:pStyle w:val="DAERABodyText14pt"/>
        <w:numPr>
          <w:ilvl w:val="0"/>
          <w:numId w:val="18"/>
        </w:numPr>
        <w:ind w:left="1560"/>
        <w:rPr>
          <w:lang w:val="en" w:eastAsia="en-GB"/>
        </w:rPr>
      </w:pPr>
      <w:r w:rsidRPr="00053BBE">
        <w:rPr>
          <w:lang w:val="en" w:eastAsia="en-GB"/>
        </w:rPr>
        <w:t>Any</w:t>
      </w:r>
      <w:r w:rsidRPr="000111C8">
        <w:rPr>
          <w:lang w:val="en" w:eastAsia="en-GB"/>
        </w:rPr>
        <w:t xml:space="preserve"> work or service which forms part of normal civic obligations.</w:t>
      </w:r>
    </w:p>
    <w:p w14:paraId="38A8B53C" w14:textId="77777777" w:rsidR="004A433E" w:rsidRDefault="004A433E" w:rsidP="00EB4D54">
      <w:pPr>
        <w:pStyle w:val="DAERABodyText14pt"/>
        <w:rPr>
          <w:lang w:val="en" w:eastAsia="en-GB"/>
        </w:rPr>
      </w:pPr>
    </w:p>
    <w:p w14:paraId="53341754" w14:textId="2CD6285A" w:rsidR="004A433E" w:rsidRPr="00EB4D54" w:rsidRDefault="004A433E" w:rsidP="004A433E">
      <w:pPr>
        <w:pStyle w:val="DAERABodyText14pt"/>
        <w:rPr>
          <w:b/>
          <w:bCs/>
          <w:i/>
          <w:smallCaps/>
          <w:lang w:val="en" w:eastAsia="en-GB"/>
        </w:rPr>
      </w:pPr>
      <w:r w:rsidRPr="00EB4D54">
        <w:rPr>
          <w:b/>
          <w:bCs/>
          <w:i/>
          <w:smallCaps/>
          <w:lang w:val="en" w:eastAsia="en-GB"/>
        </w:rPr>
        <w:t>A</w:t>
      </w:r>
      <w:r>
        <w:rPr>
          <w:b/>
          <w:bCs/>
          <w:i/>
          <w:smallCaps/>
          <w:lang w:val="en" w:eastAsia="en-GB"/>
        </w:rPr>
        <w:t>RTICLE 5</w:t>
      </w:r>
    </w:p>
    <w:p w14:paraId="77E5DED8" w14:textId="2ED6CCB4"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liberty and security</w:t>
      </w:r>
    </w:p>
    <w:p w14:paraId="48A2F2C3" w14:textId="77777777" w:rsidR="00EB4D54" w:rsidRPr="000111C8" w:rsidRDefault="00EB4D54" w:rsidP="00EB4D54">
      <w:pPr>
        <w:pStyle w:val="DAERABodyText14pt"/>
        <w:rPr>
          <w:lang w:val="en" w:eastAsia="en-GB"/>
        </w:rPr>
      </w:pPr>
    </w:p>
    <w:p w14:paraId="2E480B11" w14:textId="77777777" w:rsidR="00EB4D54" w:rsidRPr="00053BBE" w:rsidRDefault="00EB4D54">
      <w:pPr>
        <w:pStyle w:val="DAERABodyText14pt"/>
        <w:numPr>
          <w:ilvl w:val="0"/>
          <w:numId w:val="15"/>
        </w:numPr>
        <w:rPr>
          <w:lang w:val="en" w:eastAsia="en-GB"/>
        </w:rPr>
      </w:pPr>
      <w:r w:rsidRPr="00053BBE">
        <w:rPr>
          <w:lang w:val="en" w:eastAsia="en-GB"/>
        </w:rPr>
        <w:t>Everyone has the right to liberty and security of person. No one shall be deprived of his liberty save in the following cases and in accordance with a procedure prescribed by law:</w:t>
      </w:r>
      <w:r w:rsidRPr="00053BBE">
        <w:rPr>
          <w:bCs/>
          <w:vanish/>
          <w:color w:val="FFFFFF"/>
          <w:shd w:val="clear" w:color="auto" w:fill="660066"/>
          <w:lang w:val="en" w:eastAsia="en-GB"/>
        </w:rPr>
        <w:t>E+W+S+N.I.</w:t>
      </w:r>
    </w:p>
    <w:p w14:paraId="1CDD580E" w14:textId="2D367AC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detention of a person after conviction by a competent court;</w:t>
      </w:r>
    </w:p>
    <w:p w14:paraId="7287D27F" w14:textId="1E113F79" w:rsidR="00EB4D54" w:rsidRPr="000111C8" w:rsidRDefault="00EB4D54">
      <w:pPr>
        <w:pStyle w:val="DAERABodyText14pt"/>
        <w:numPr>
          <w:ilvl w:val="1"/>
          <w:numId w:val="15"/>
        </w:numPr>
        <w:rPr>
          <w:lang w:val="en" w:eastAsia="en-GB"/>
        </w:rPr>
      </w:pPr>
      <w:r w:rsidRPr="00053BBE">
        <w:rPr>
          <w:lang w:val="en" w:eastAsia="en-GB"/>
        </w:rPr>
        <w:t>The</w:t>
      </w:r>
      <w:r w:rsidRPr="000111C8">
        <w:rPr>
          <w:lang w:val="en" w:eastAsia="en-GB"/>
        </w:rPr>
        <w:t xml:space="preserve"> lawful arrest or detention of a person for non-compliance with the lawful order of a court or in order to secure the fulfilment of any obligation prescribed by law;</w:t>
      </w:r>
    </w:p>
    <w:p w14:paraId="5FA341EE" w14:textId="16BCBF41" w:rsidR="00EB4D54" w:rsidRPr="000111C8" w:rsidRDefault="00EB4D54">
      <w:pPr>
        <w:pStyle w:val="DAERABodyText14pt"/>
        <w:numPr>
          <w:ilvl w:val="1"/>
          <w:numId w:val="15"/>
        </w:numPr>
        <w:rPr>
          <w:lang w:val="en" w:eastAsia="en-GB"/>
        </w:rPr>
      </w:pPr>
      <w:r w:rsidRPr="000111C8">
        <w:rPr>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Default="00EB4D54">
      <w:pPr>
        <w:pStyle w:val="DAERABodyText14pt"/>
        <w:numPr>
          <w:ilvl w:val="1"/>
          <w:numId w:val="15"/>
        </w:numPr>
        <w:rPr>
          <w:lang w:val="en" w:eastAsia="en-GB"/>
        </w:rPr>
      </w:pPr>
      <w:r w:rsidRPr="000111C8">
        <w:rPr>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Default="00EB4D54">
      <w:pPr>
        <w:pStyle w:val="DAERABodyText14pt"/>
        <w:numPr>
          <w:ilvl w:val="1"/>
          <w:numId w:val="15"/>
        </w:numPr>
        <w:rPr>
          <w:lang w:val="en" w:eastAsia="en-GB"/>
        </w:rPr>
      </w:pPr>
      <w:r w:rsidRPr="004A433E">
        <w:rPr>
          <w:lang w:val="en" w:eastAsia="en-GB"/>
        </w:rPr>
        <w:t>The lawful detention of persons for the prevention of the spreading of infectious diseases, of persons of unsound mind, alcoholics or drug addicts or vagrants;</w:t>
      </w:r>
    </w:p>
    <w:p w14:paraId="6C1E32E4" w14:textId="636A23DD" w:rsidR="00EB4D54" w:rsidRPr="004A433E" w:rsidRDefault="00EB4D54">
      <w:pPr>
        <w:pStyle w:val="DAERABodyText14pt"/>
        <w:numPr>
          <w:ilvl w:val="1"/>
          <w:numId w:val="15"/>
        </w:numPr>
        <w:rPr>
          <w:lang w:val="en" w:eastAsia="en-GB"/>
        </w:rPr>
      </w:pPr>
      <w:r w:rsidRPr="004A433E">
        <w:rPr>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053BBE" w:rsidRDefault="00EB4D54">
      <w:pPr>
        <w:pStyle w:val="DAERABodyText14pt"/>
        <w:numPr>
          <w:ilvl w:val="0"/>
          <w:numId w:val="15"/>
        </w:numPr>
        <w:rPr>
          <w:lang w:val="en" w:eastAsia="en-GB"/>
        </w:rPr>
      </w:pPr>
      <w:r w:rsidRPr="00053BBE">
        <w:rPr>
          <w:lang w:val="en" w:eastAsia="en-GB"/>
        </w:rPr>
        <w:t>Everyone who is arrested shall be informed promptly, in a language which he understands, of the reasons for his arrest and of any charge against him.</w:t>
      </w:r>
      <w:r w:rsidRPr="00053BBE">
        <w:rPr>
          <w:bCs/>
          <w:vanish/>
          <w:color w:val="FFFFFF"/>
          <w:shd w:val="clear" w:color="auto" w:fill="660066"/>
          <w:lang w:val="en" w:eastAsia="en-GB"/>
        </w:rPr>
        <w:t>E+W+S+N.I.</w:t>
      </w:r>
    </w:p>
    <w:p w14:paraId="76ADD709" w14:textId="77777777" w:rsidR="00EB4D54" w:rsidRPr="00053BBE" w:rsidRDefault="00EB4D54">
      <w:pPr>
        <w:pStyle w:val="DAERABodyText14pt"/>
        <w:numPr>
          <w:ilvl w:val="0"/>
          <w:numId w:val="15"/>
        </w:numPr>
        <w:rPr>
          <w:lang w:val="en" w:eastAsia="en-GB"/>
        </w:rPr>
      </w:pPr>
      <w:r w:rsidRPr="00053BBE">
        <w:rPr>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053BBE">
        <w:rPr>
          <w:bCs/>
          <w:vanish/>
          <w:color w:val="FFFFFF"/>
          <w:shd w:val="clear" w:color="auto" w:fill="660066"/>
          <w:lang w:val="en" w:eastAsia="en-GB"/>
        </w:rPr>
        <w:t>E+W+S+N.I.</w:t>
      </w:r>
    </w:p>
    <w:p w14:paraId="061F60EB" w14:textId="77777777" w:rsidR="00EB4D54" w:rsidRPr="00053BBE" w:rsidRDefault="00EB4D54">
      <w:pPr>
        <w:pStyle w:val="DAERABodyText14pt"/>
        <w:numPr>
          <w:ilvl w:val="0"/>
          <w:numId w:val="15"/>
        </w:numPr>
        <w:rPr>
          <w:lang w:val="en" w:eastAsia="en-GB"/>
        </w:rPr>
      </w:pPr>
      <w:r w:rsidRPr="00053BBE">
        <w:rPr>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053BBE">
        <w:rPr>
          <w:bCs/>
          <w:vanish/>
          <w:color w:val="FFFFFF"/>
          <w:shd w:val="clear" w:color="auto" w:fill="660066"/>
          <w:lang w:val="en" w:eastAsia="en-GB"/>
        </w:rPr>
        <w:t>E+W+S+N.I.</w:t>
      </w:r>
    </w:p>
    <w:p w14:paraId="7CD5D961" w14:textId="77777777" w:rsidR="00EB4D54" w:rsidRPr="00053BBE" w:rsidRDefault="00EB4D54">
      <w:pPr>
        <w:pStyle w:val="DAERABodyText14pt"/>
        <w:numPr>
          <w:ilvl w:val="0"/>
          <w:numId w:val="15"/>
        </w:numPr>
        <w:rPr>
          <w:lang w:val="en" w:eastAsia="en-GB"/>
        </w:rPr>
      </w:pPr>
      <w:r w:rsidRPr="00053BBE">
        <w:rPr>
          <w:lang w:val="en" w:eastAsia="en-GB"/>
        </w:rPr>
        <w:t>Everyone who has been the victim of arrest or detention in contravention of the provisions of this Article shall have an enforceable right to compensation.</w:t>
      </w:r>
      <w:r w:rsidRPr="00053BBE">
        <w:rPr>
          <w:bCs/>
          <w:vanish/>
          <w:color w:val="FFFFFF"/>
          <w:shd w:val="clear" w:color="auto" w:fill="660066"/>
          <w:lang w:val="en" w:eastAsia="en-GB"/>
        </w:rPr>
        <w:t>E+W+S+N.I.</w:t>
      </w:r>
    </w:p>
    <w:p w14:paraId="33015F6A" w14:textId="77777777" w:rsidR="00EB4D54" w:rsidRDefault="00EB4D54" w:rsidP="00EB4D54">
      <w:pPr>
        <w:pStyle w:val="DAERABodyText14pt"/>
        <w:rPr>
          <w:lang w:val="en" w:eastAsia="en-GB"/>
        </w:rPr>
      </w:pPr>
    </w:p>
    <w:p w14:paraId="56B6450A" w14:textId="77777777" w:rsidR="00EB4D54" w:rsidRDefault="00EB4D54" w:rsidP="00EB4D54">
      <w:pPr>
        <w:pStyle w:val="DAERABodyText14pt"/>
        <w:rPr>
          <w:lang w:val="en" w:eastAsia="en-GB"/>
        </w:rPr>
      </w:pPr>
    </w:p>
    <w:p w14:paraId="2983812D" w14:textId="77777777" w:rsidR="00EB4D54" w:rsidRDefault="00EB4D54" w:rsidP="00EB4D54">
      <w:pPr>
        <w:pStyle w:val="DAERABodyText14pt"/>
        <w:rPr>
          <w:lang w:val="en" w:eastAsia="en-GB"/>
        </w:rPr>
      </w:pPr>
    </w:p>
    <w:p w14:paraId="34FF6E72" w14:textId="77777777" w:rsidR="00EB4D54" w:rsidRDefault="00EB4D54" w:rsidP="00EB4D54">
      <w:pPr>
        <w:pStyle w:val="DAERABodyText14pt"/>
        <w:rPr>
          <w:lang w:val="en" w:eastAsia="en-GB"/>
        </w:rPr>
      </w:pPr>
    </w:p>
    <w:p w14:paraId="463CCFC0" w14:textId="77777777" w:rsidR="00EB4D54" w:rsidRDefault="00EB4D54" w:rsidP="00EB4D54">
      <w:pPr>
        <w:pStyle w:val="DAERABodyText14pt"/>
        <w:rPr>
          <w:lang w:val="en" w:eastAsia="en-GB"/>
        </w:rPr>
      </w:pPr>
    </w:p>
    <w:p w14:paraId="0037DAB9" w14:textId="04B08803"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6</w:t>
      </w:r>
    </w:p>
    <w:p w14:paraId="44A0EC08"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a fair trial</w:t>
      </w:r>
    </w:p>
    <w:p w14:paraId="6C8BCF43" w14:textId="77777777" w:rsidR="00EB4D54" w:rsidRPr="000111C8" w:rsidRDefault="00EB4D54" w:rsidP="00EB4D54">
      <w:pPr>
        <w:pStyle w:val="DAERABodyText14pt"/>
        <w:rPr>
          <w:lang w:val="en" w:eastAsia="en-GB"/>
        </w:rPr>
      </w:pPr>
    </w:p>
    <w:p w14:paraId="4A9B2DCF" w14:textId="77777777" w:rsidR="00EB4D54" w:rsidRPr="00053BBE" w:rsidRDefault="00EB4D54">
      <w:pPr>
        <w:pStyle w:val="DAERABodyText14pt"/>
        <w:numPr>
          <w:ilvl w:val="0"/>
          <w:numId w:val="16"/>
        </w:numPr>
        <w:rPr>
          <w:lang w:val="en" w:eastAsia="en-GB"/>
        </w:rPr>
      </w:pPr>
      <w:r w:rsidRPr="00053BBE">
        <w:rPr>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053BBE">
        <w:rPr>
          <w:bCs/>
          <w:vanish/>
          <w:color w:val="FFFFFF"/>
          <w:shd w:val="clear" w:color="auto" w:fill="660066"/>
          <w:lang w:val="en" w:eastAsia="en-GB"/>
        </w:rPr>
        <w:t>E+W+S+N.I.</w:t>
      </w:r>
    </w:p>
    <w:p w14:paraId="3E392A67"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shall be presumed innocent until proved guilty according to law.</w:t>
      </w:r>
      <w:r w:rsidRPr="00053BBE">
        <w:rPr>
          <w:bCs/>
          <w:vanish/>
          <w:color w:val="FFFFFF"/>
          <w:shd w:val="clear" w:color="auto" w:fill="660066"/>
          <w:lang w:val="en" w:eastAsia="en-GB"/>
        </w:rPr>
        <w:t>E+W+S+N.I.</w:t>
      </w:r>
    </w:p>
    <w:p w14:paraId="321C80D8" w14:textId="77777777" w:rsidR="00EB4D54" w:rsidRPr="00053BBE" w:rsidRDefault="00EB4D54">
      <w:pPr>
        <w:pStyle w:val="DAERABodyText14pt"/>
        <w:numPr>
          <w:ilvl w:val="0"/>
          <w:numId w:val="16"/>
        </w:numPr>
        <w:rPr>
          <w:lang w:val="en" w:eastAsia="en-GB"/>
        </w:rPr>
      </w:pPr>
      <w:r w:rsidRPr="00053BBE">
        <w:rPr>
          <w:lang w:val="en" w:eastAsia="en-GB"/>
        </w:rPr>
        <w:t>Everyone charged with a criminal offence has the following minimum rights:</w:t>
      </w:r>
      <w:r w:rsidRPr="00053BBE">
        <w:rPr>
          <w:bCs/>
          <w:vanish/>
          <w:color w:val="FFFFFF"/>
          <w:shd w:val="clear" w:color="auto" w:fill="660066"/>
          <w:lang w:val="en" w:eastAsia="en-GB"/>
        </w:rPr>
        <w:t>E+W+S+N.I.</w:t>
      </w:r>
    </w:p>
    <w:p w14:paraId="0A87A6A1" w14:textId="2AEF2BB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be informed promptly, in a language which he understands and in detail, of the nature and cause of the accusation against him;</w:t>
      </w:r>
    </w:p>
    <w:p w14:paraId="11101EE5" w14:textId="346C5708"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adequate time and facilities for the preparation of his </w:t>
      </w:r>
      <w:r w:rsidRPr="00053BBE">
        <w:rPr>
          <w:lang w:val="en" w:eastAsia="en-GB"/>
        </w:rPr>
        <w:t>defense</w:t>
      </w:r>
      <w:r w:rsidRPr="000111C8">
        <w:rPr>
          <w:lang w:val="en" w:eastAsia="en-GB"/>
        </w:rPr>
        <w:t>;</w:t>
      </w:r>
    </w:p>
    <w:p w14:paraId="327DF7B5" w14:textId="3B53A20D"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defend himself in person or through legal assistance of his own choosing or, if he has not sufficient means to pay for legal assistance, to be given it free when the interests of justice so require;</w:t>
      </w:r>
    </w:p>
    <w:p w14:paraId="25949D4B" w14:textId="127CA5E4" w:rsidR="00EB4D54" w:rsidRPr="000111C8"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examine or have examined witnesses against him and to obtain the attendance and examination of witnesses on his behalf under the same conditions as witnesses against him;</w:t>
      </w:r>
    </w:p>
    <w:p w14:paraId="5163051C" w14:textId="52F4D526" w:rsidR="00EB4D54" w:rsidRDefault="00EB4D54">
      <w:pPr>
        <w:pStyle w:val="DAERABodyText14pt"/>
        <w:numPr>
          <w:ilvl w:val="1"/>
          <w:numId w:val="17"/>
        </w:numPr>
        <w:rPr>
          <w:lang w:val="en" w:eastAsia="en-GB"/>
        </w:rPr>
      </w:pPr>
      <w:r w:rsidRPr="00053BBE">
        <w:rPr>
          <w:lang w:val="en" w:eastAsia="en-GB"/>
        </w:rPr>
        <w:t>To</w:t>
      </w:r>
      <w:r w:rsidRPr="000111C8">
        <w:rPr>
          <w:lang w:val="en" w:eastAsia="en-GB"/>
        </w:rPr>
        <w:t xml:space="preserve"> have the free assistance of an interpreter if he cannot understand or speak the language used in court.</w:t>
      </w:r>
    </w:p>
    <w:p w14:paraId="5EC7EC38" w14:textId="77777777" w:rsidR="00EB4D54" w:rsidRDefault="00EB4D54" w:rsidP="00EB4D54">
      <w:pPr>
        <w:pStyle w:val="DAERABodyText14pt"/>
        <w:rPr>
          <w:i/>
          <w:smallCaps/>
          <w:lang w:val="en" w:eastAsia="en-GB"/>
        </w:rPr>
      </w:pPr>
    </w:p>
    <w:p w14:paraId="6569E4DD" w14:textId="49147943"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7</w:t>
      </w:r>
    </w:p>
    <w:p w14:paraId="34FF4309"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No punishment without law</w:t>
      </w:r>
    </w:p>
    <w:p w14:paraId="3FBB7DD2" w14:textId="77777777" w:rsidR="00EB4D54" w:rsidRPr="000111C8" w:rsidRDefault="00EB4D54" w:rsidP="00EB4D54">
      <w:pPr>
        <w:pStyle w:val="DAERABodyText14pt"/>
        <w:rPr>
          <w:lang w:val="en" w:eastAsia="en-GB"/>
        </w:rPr>
      </w:pPr>
    </w:p>
    <w:p w14:paraId="16D6BB0E" w14:textId="77777777" w:rsidR="00EB4D54" w:rsidRPr="00053BBE" w:rsidRDefault="00EB4D54">
      <w:pPr>
        <w:pStyle w:val="DAERABodyText14pt"/>
        <w:numPr>
          <w:ilvl w:val="0"/>
          <w:numId w:val="19"/>
        </w:numPr>
        <w:rPr>
          <w:lang w:val="en" w:eastAsia="en-GB"/>
        </w:rPr>
      </w:pPr>
      <w:r w:rsidRPr="00053BBE">
        <w:rPr>
          <w:lang w:val="en" w:eastAsia="en-GB"/>
        </w:rPr>
        <w:t>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r w:rsidRPr="00053BBE">
        <w:rPr>
          <w:bCs/>
          <w:vanish/>
          <w:color w:val="FFFFFF"/>
          <w:shd w:val="clear" w:color="auto" w:fill="660066"/>
          <w:lang w:val="en" w:eastAsia="en-GB"/>
        </w:rPr>
        <w:t>E+W+S+N.I.</w:t>
      </w:r>
    </w:p>
    <w:p w14:paraId="46D2D2CA" w14:textId="77777777" w:rsidR="00EB4D54" w:rsidRPr="00053BBE" w:rsidRDefault="00EB4D54">
      <w:pPr>
        <w:pStyle w:val="DAERABodyText14pt"/>
        <w:numPr>
          <w:ilvl w:val="0"/>
          <w:numId w:val="19"/>
        </w:numPr>
        <w:rPr>
          <w:lang w:val="en" w:eastAsia="en-GB"/>
        </w:rPr>
      </w:pPr>
      <w:r w:rsidRPr="00053BBE">
        <w:rPr>
          <w:lang w:val="en" w:eastAsia="en-GB"/>
        </w:rPr>
        <w:t>This Article shall not prejudice the trial and punishment of any person for any act or omission which, at the time when it was committed, was criminal according to the general principles of law recognised by civilised nations.</w:t>
      </w:r>
      <w:r w:rsidRPr="00053BBE">
        <w:rPr>
          <w:bCs/>
          <w:vanish/>
          <w:color w:val="FFFFFF"/>
          <w:shd w:val="clear" w:color="auto" w:fill="660066"/>
          <w:lang w:val="en" w:eastAsia="en-GB"/>
        </w:rPr>
        <w:t>E+W+S+N.I.</w:t>
      </w:r>
    </w:p>
    <w:p w14:paraId="4935274E" w14:textId="77777777" w:rsidR="00301DF2" w:rsidRDefault="00301DF2" w:rsidP="00EB4D54">
      <w:pPr>
        <w:pStyle w:val="DAERABodyText14pt"/>
        <w:rPr>
          <w:lang w:val="en" w:eastAsia="en-GB"/>
        </w:rPr>
      </w:pPr>
    </w:p>
    <w:p w14:paraId="1731BA16" w14:textId="3BBCD62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8</w:t>
      </w:r>
    </w:p>
    <w:p w14:paraId="0BBD093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respect for private and family life</w:t>
      </w:r>
    </w:p>
    <w:p w14:paraId="6E166661" w14:textId="77777777" w:rsidR="00EB4D54" w:rsidRPr="000111C8" w:rsidRDefault="00EB4D54" w:rsidP="00EB4D54">
      <w:pPr>
        <w:pStyle w:val="DAERABodyText14pt"/>
        <w:rPr>
          <w:lang w:val="en" w:eastAsia="en-GB"/>
        </w:rPr>
      </w:pPr>
    </w:p>
    <w:p w14:paraId="6C627F50" w14:textId="77777777" w:rsidR="00EB4D54" w:rsidRPr="00053BBE" w:rsidRDefault="00EB4D54">
      <w:pPr>
        <w:pStyle w:val="DAERABodyText14pt"/>
        <w:numPr>
          <w:ilvl w:val="0"/>
          <w:numId w:val="20"/>
        </w:numPr>
        <w:rPr>
          <w:lang w:val="en" w:eastAsia="en-GB"/>
        </w:rPr>
      </w:pPr>
      <w:r w:rsidRPr="00053BBE">
        <w:rPr>
          <w:lang w:val="en" w:eastAsia="en-GB"/>
        </w:rPr>
        <w:t>Everyone has the right to respect for his private and family life, his home and his correspondence.</w:t>
      </w:r>
      <w:r w:rsidRPr="00053BBE">
        <w:rPr>
          <w:bCs/>
          <w:vanish/>
          <w:color w:val="FFFFFF"/>
          <w:shd w:val="clear" w:color="auto" w:fill="660066"/>
          <w:lang w:val="en" w:eastAsia="en-GB"/>
        </w:rPr>
        <w:t>E+W+S+N.I.</w:t>
      </w:r>
    </w:p>
    <w:p w14:paraId="19BB0571" w14:textId="77777777" w:rsidR="00EB4D54" w:rsidRPr="00053BBE" w:rsidRDefault="00EB4D54">
      <w:pPr>
        <w:pStyle w:val="DAERABodyText14pt"/>
        <w:numPr>
          <w:ilvl w:val="0"/>
          <w:numId w:val="20"/>
        </w:numPr>
        <w:rPr>
          <w:lang w:val="en" w:eastAsia="en-GB"/>
        </w:rPr>
      </w:pPr>
      <w:r w:rsidRPr="00053BBE">
        <w:rPr>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053BBE">
        <w:rPr>
          <w:bCs/>
          <w:vanish/>
          <w:color w:val="FFFFFF"/>
          <w:shd w:val="clear" w:color="auto" w:fill="660066"/>
          <w:lang w:val="en" w:eastAsia="en-GB"/>
        </w:rPr>
        <w:t>E+W+S+N.I.</w:t>
      </w:r>
    </w:p>
    <w:p w14:paraId="36CC90C0" w14:textId="77777777" w:rsidR="00EB4D54" w:rsidRPr="00053BBE" w:rsidRDefault="00EB4D54" w:rsidP="00EB4D54">
      <w:pPr>
        <w:pStyle w:val="DAERABodyText14pt"/>
        <w:rPr>
          <w:bCs/>
          <w:color w:val="FFFFFF"/>
          <w:shd w:val="clear" w:color="auto" w:fill="660066"/>
          <w:lang w:val="en" w:eastAsia="en-GB"/>
        </w:rPr>
      </w:pPr>
    </w:p>
    <w:p w14:paraId="60D9E147" w14:textId="77777777" w:rsidR="00EB4D54" w:rsidRPr="00053BBE" w:rsidRDefault="00EB4D54" w:rsidP="00EB4D54">
      <w:pPr>
        <w:pStyle w:val="DAERABodyText14pt"/>
        <w:rPr>
          <w:lang w:val="en" w:eastAsia="en-GB"/>
        </w:rPr>
      </w:pPr>
    </w:p>
    <w:p w14:paraId="655CE0E6" w14:textId="77777777" w:rsidR="00301DF2" w:rsidRDefault="00301DF2" w:rsidP="00301DF2">
      <w:pPr>
        <w:pStyle w:val="DAERABodyText14pt"/>
        <w:rPr>
          <w:b/>
          <w:bCs/>
          <w:i/>
          <w:smallCaps/>
          <w:lang w:val="en" w:eastAsia="en-GB"/>
        </w:rPr>
      </w:pPr>
    </w:p>
    <w:p w14:paraId="48FFFCF7" w14:textId="77777777" w:rsidR="00301DF2" w:rsidRDefault="00301DF2" w:rsidP="00301DF2">
      <w:pPr>
        <w:pStyle w:val="DAERABodyText14pt"/>
        <w:rPr>
          <w:b/>
          <w:bCs/>
          <w:i/>
          <w:smallCaps/>
          <w:lang w:val="en" w:eastAsia="en-GB"/>
        </w:rPr>
      </w:pPr>
    </w:p>
    <w:p w14:paraId="636633FC" w14:textId="372CB3F1" w:rsidR="00301DF2" w:rsidRPr="00EB4D54" w:rsidRDefault="00301DF2" w:rsidP="00301DF2">
      <w:pPr>
        <w:pStyle w:val="DAERABodyText14pt"/>
        <w:rPr>
          <w:b/>
          <w:bCs/>
          <w:i/>
          <w:smallCaps/>
          <w:lang w:val="en" w:eastAsia="en-GB"/>
        </w:rPr>
      </w:pPr>
      <w:r w:rsidRPr="00EB4D54">
        <w:rPr>
          <w:b/>
          <w:bCs/>
          <w:i/>
          <w:smallCaps/>
          <w:lang w:val="en" w:eastAsia="en-GB"/>
        </w:rPr>
        <w:lastRenderedPageBreak/>
        <w:t>A</w:t>
      </w:r>
      <w:r>
        <w:rPr>
          <w:b/>
          <w:bCs/>
          <w:i/>
          <w:smallCaps/>
          <w:lang w:val="en" w:eastAsia="en-GB"/>
        </w:rPr>
        <w:t>RTICLE 9</w:t>
      </w:r>
    </w:p>
    <w:p w14:paraId="34F42451"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thought, conscience and religion</w:t>
      </w:r>
    </w:p>
    <w:p w14:paraId="15220AD3" w14:textId="77777777" w:rsidR="00EB4D54" w:rsidRPr="000111C8" w:rsidRDefault="00EB4D54" w:rsidP="00EB4D54">
      <w:pPr>
        <w:pStyle w:val="DAERABodyText14pt"/>
        <w:rPr>
          <w:lang w:val="en" w:eastAsia="en-GB"/>
        </w:rPr>
      </w:pPr>
    </w:p>
    <w:p w14:paraId="5605FA7F" w14:textId="77777777" w:rsidR="00EB4D54" w:rsidRPr="00053BBE" w:rsidRDefault="00EB4D54">
      <w:pPr>
        <w:pStyle w:val="DAERABodyText14pt"/>
        <w:numPr>
          <w:ilvl w:val="0"/>
          <w:numId w:val="21"/>
        </w:numPr>
        <w:rPr>
          <w:lang w:val="en" w:eastAsia="en-GB"/>
        </w:rPr>
      </w:pPr>
      <w:r w:rsidRPr="00053BBE">
        <w:rPr>
          <w:lang w:val="en" w:eastAsia="en-GB"/>
        </w:rPr>
        <w:t>Everyone has the right to freedom of thought, conscience and religion; this right includes freedom to change his religion or belief and freedom, either alone or in community with others and in public or private, to manifest his religion or belief, in worship, teaching, practice and observance.</w:t>
      </w:r>
      <w:r w:rsidRPr="00053BBE">
        <w:rPr>
          <w:bCs/>
          <w:vanish/>
          <w:color w:val="FFFFFF"/>
          <w:shd w:val="clear" w:color="auto" w:fill="660066"/>
          <w:lang w:val="en" w:eastAsia="en-GB"/>
        </w:rPr>
        <w:t>E+W+S+N.I.</w:t>
      </w:r>
    </w:p>
    <w:p w14:paraId="3E67BCAB" w14:textId="77777777" w:rsidR="00EB4D54" w:rsidRPr="00053BBE" w:rsidRDefault="00EB4D54">
      <w:pPr>
        <w:pStyle w:val="DAERABodyText14pt"/>
        <w:numPr>
          <w:ilvl w:val="0"/>
          <w:numId w:val="21"/>
        </w:numPr>
        <w:rPr>
          <w:lang w:val="en" w:eastAsia="en-GB"/>
        </w:rPr>
      </w:pPr>
      <w:r w:rsidRPr="00053BBE">
        <w:rPr>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053BBE">
        <w:rPr>
          <w:bCs/>
          <w:vanish/>
          <w:color w:val="FFFFFF"/>
          <w:shd w:val="clear" w:color="auto" w:fill="660066"/>
          <w:lang w:val="en" w:eastAsia="en-GB"/>
        </w:rPr>
        <w:t>E+W+S+N.I.</w:t>
      </w:r>
    </w:p>
    <w:p w14:paraId="2CBDC07E" w14:textId="77777777" w:rsidR="00EB4D54" w:rsidRPr="00053BBE" w:rsidRDefault="00EB4D54" w:rsidP="00EB4D54">
      <w:pPr>
        <w:pStyle w:val="DAERABodyText14pt"/>
        <w:rPr>
          <w:bCs/>
          <w:color w:val="FFFFFF"/>
          <w:shd w:val="clear" w:color="auto" w:fill="660066"/>
          <w:lang w:val="en" w:eastAsia="en-GB"/>
        </w:rPr>
      </w:pPr>
    </w:p>
    <w:p w14:paraId="3EDAEE1D" w14:textId="3CF9FE0A"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10</w:t>
      </w:r>
    </w:p>
    <w:p w14:paraId="39896A9B"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Freedom of expression</w:t>
      </w:r>
    </w:p>
    <w:p w14:paraId="67CB7C98" w14:textId="77777777" w:rsidR="00EB4D54" w:rsidRPr="000111C8" w:rsidRDefault="00EB4D54" w:rsidP="00EB4D54">
      <w:pPr>
        <w:pStyle w:val="DAERABodyText14pt"/>
        <w:rPr>
          <w:lang w:val="en" w:eastAsia="en-GB"/>
        </w:rPr>
      </w:pPr>
    </w:p>
    <w:p w14:paraId="0477CD95" w14:textId="77777777" w:rsidR="00EB4D54" w:rsidRPr="00053BBE" w:rsidRDefault="00EB4D54">
      <w:pPr>
        <w:pStyle w:val="DAERABodyText14pt"/>
        <w:numPr>
          <w:ilvl w:val="0"/>
          <w:numId w:val="22"/>
        </w:numPr>
        <w:rPr>
          <w:lang w:val="en" w:eastAsia="en-GB"/>
        </w:rPr>
      </w:pPr>
      <w:r w:rsidRPr="00053BBE">
        <w:rPr>
          <w:lang w:val="en" w:eastAsia="en-GB"/>
        </w:rPr>
        <w:t>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television or cinema enterprises.</w:t>
      </w:r>
      <w:r w:rsidRPr="00053BBE">
        <w:rPr>
          <w:bCs/>
          <w:vanish/>
          <w:color w:val="FFFFFF"/>
          <w:shd w:val="clear" w:color="auto" w:fill="660066"/>
          <w:lang w:val="en" w:eastAsia="en-GB"/>
        </w:rPr>
        <w:t>E+W+S+N.I.</w:t>
      </w:r>
    </w:p>
    <w:p w14:paraId="031671FF" w14:textId="77777777" w:rsidR="00EB4D54" w:rsidRPr="00053BBE" w:rsidRDefault="00EB4D54">
      <w:pPr>
        <w:pStyle w:val="DAERABodyText14pt"/>
        <w:numPr>
          <w:ilvl w:val="0"/>
          <w:numId w:val="22"/>
        </w:numPr>
        <w:rPr>
          <w:lang w:val="en" w:eastAsia="en-GB"/>
        </w:rPr>
      </w:pPr>
      <w:r w:rsidRPr="00053BBE">
        <w:rPr>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053BBE">
        <w:rPr>
          <w:bCs/>
          <w:vanish/>
          <w:color w:val="FFFFFF"/>
          <w:shd w:val="clear" w:color="auto" w:fill="660066"/>
          <w:lang w:val="en" w:eastAsia="en-GB"/>
        </w:rPr>
        <w:t>E+W+S+N.I.</w:t>
      </w:r>
    </w:p>
    <w:p w14:paraId="0F200534" w14:textId="77777777" w:rsidR="00EB4D54" w:rsidRPr="00053BBE" w:rsidRDefault="00EB4D54" w:rsidP="00EB4D54">
      <w:pPr>
        <w:pStyle w:val="DAERABodyText14pt"/>
        <w:rPr>
          <w:bCs/>
          <w:color w:val="FFFFFF"/>
          <w:shd w:val="clear" w:color="auto" w:fill="660066"/>
          <w:lang w:val="en" w:eastAsia="en-GB"/>
        </w:rPr>
      </w:pPr>
    </w:p>
    <w:p w14:paraId="15933F5C" w14:textId="2C295A7C" w:rsidR="00301DF2" w:rsidRPr="00301DF2" w:rsidRDefault="00301DF2" w:rsidP="00301DF2">
      <w:pPr>
        <w:pStyle w:val="DAERABodyText14pt"/>
        <w:rPr>
          <w:b/>
          <w:bCs/>
          <w:i/>
          <w:smallCaps/>
          <w:lang w:val="en" w:eastAsia="en-GB"/>
        </w:rPr>
      </w:pPr>
      <w:r w:rsidRPr="00301DF2">
        <w:rPr>
          <w:b/>
          <w:bCs/>
          <w:i/>
          <w:smallCaps/>
          <w:lang w:val="en" w:eastAsia="en-GB"/>
        </w:rPr>
        <w:t>ARTICLE 11</w:t>
      </w:r>
    </w:p>
    <w:p w14:paraId="13401596" w14:textId="584CCE4D"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Freedom of assembly and association</w:t>
      </w:r>
    </w:p>
    <w:p w14:paraId="1C88DE2E" w14:textId="77777777" w:rsidR="00EB4D54" w:rsidRPr="000111C8" w:rsidRDefault="00EB4D54" w:rsidP="00EB4D54">
      <w:pPr>
        <w:pStyle w:val="DAERABodyText14pt"/>
        <w:rPr>
          <w:lang w:val="en" w:eastAsia="en-GB"/>
        </w:rPr>
      </w:pPr>
    </w:p>
    <w:p w14:paraId="49C05783" w14:textId="77777777" w:rsidR="00EB4D54" w:rsidRPr="00053BBE" w:rsidRDefault="00EB4D54">
      <w:pPr>
        <w:pStyle w:val="DAERABodyText14pt"/>
        <w:numPr>
          <w:ilvl w:val="0"/>
          <w:numId w:val="23"/>
        </w:numPr>
        <w:rPr>
          <w:lang w:val="en" w:eastAsia="en-GB"/>
        </w:rPr>
      </w:pPr>
      <w:r w:rsidRPr="00053BBE">
        <w:rPr>
          <w:lang w:val="en" w:eastAsia="en-GB"/>
        </w:rPr>
        <w:t>Everyone has the right to freedom of peaceful assembly and to freedom of association with others, including the right to form and to join trade unions for the protection of his interests.</w:t>
      </w:r>
      <w:r w:rsidRPr="00053BBE">
        <w:rPr>
          <w:bCs/>
          <w:vanish/>
          <w:color w:val="FFFFFF"/>
          <w:shd w:val="clear" w:color="auto" w:fill="660066"/>
          <w:lang w:val="en" w:eastAsia="en-GB"/>
        </w:rPr>
        <w:t>E+W+S+N.I.</w:t>
      </w:r>
    </w:p>
    <w:p w14:paraId="72EA1D65" w14:textId="77777777" w:rsidR="00EB4D54" w:rsidRPr="00053BBE" w:rsidRDefault="00EB4D54">
      <w:pPr>
        <w:pStyle w:val="DAERABodyText14pt"/>
        <w:numPr>
          <w:ilvl w:val="0"/>
          <w:numId w:val="23"/>
        </w:numPr>
        <w:rPr>
          <w:lang w:val="en" w:eastAsia="en-GB"/>
        </w:rPr>
      </w:pPr>
      <w:r w:rsidRPr="00053BBE">
        <w:rPr>
          <w:lang w:val="en" w:eastAsia="en-GB"/>
        </w:rPr>
        <w:t>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This Article shall not prevent the imposition of lawful restrictions on the exercise of these rights by members of the armed forces, of the police or of the administration of the State.</w:t>
      </w:r>
      <w:r w:rsidRPr="00053BBE">
        <w:rPr>
          <w:bCs/>
          <w:vanish/>
          <w:color w:val="FFFFFF"/>
          <w:shd w:val="clear" w:color="auto" w:fill="660066"/>
          <w:lang w:val="en" w:eastAsia="en-GB"/>
        </w:rPr>
        <w:t>E+W+S+N.I.</w:t>
      </w:r>
    </w:p>
    <w:p w14:paraId="1A769F9C" w14:textId="77777777" w:rsidR="00EB4D54" w:rsidRPr="00053BBE" w:rsidRDefault="00EB4D54" w:rsidP="00EB4D54">
      <w:pPr>
        <w:pStyle w:val="DAERABodyText14pt"/>
        <w:rPr>
          <w:lang w:val="en" w:eastAsia="en-GB"/>
        </w:rPr>
      </w:pPr>
    </w:p>
    <w:p w14:paraId="31ABCB25" w14:textId="7142A97F"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12</w:t>
      </w:r>
    </w:p>
    <w:p w14:paraId="4BEB87B6"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Right to marry</w:t>
      </w:r>
    </w:p>
    <w:p w14:paraId="23393EB9" w14:textId="77777777" w:rsidR="00EB4D54" w:rsidRPr="00053BBE" w:rsidRDefault="00EB4D54" w:rsidP="00EB4D54">
      <w:pPr>
        <w:pStyle w:val="DAERABodyText14pt"/>
        <w:rPr>
          <w:lang w:val="en" w:eastAsia="en-GB"/>
        </w:rPr>
      </w:pPr>
      <w:r w:rsidRPr="000111C8">
        <w:rPr>
          <w:lang w:val="en" w:eastAsia="en-GB"/>
        </w:rPr>
        <w:t xml:space="preserve">Men and women of marriageable age have the right to marry and to found a family, according to the national laws governing the exercise of this right. </w:t>
      </w:r>
    </w:p>
    <w:p w14:paraId="66280B2F" w14:textId="77777777" w:rsidR="00EB4D54" w:rsidRDefault="00EB4D54" w:rsidP="00EB4D54">
      <w:pPr>
        <w:pStyle w:val="DAERABodyText14pt"/>
        <w:rPr>
          <w:lang w:val="en" w:eastAsia="en-GB"/>
        </w:rPr>
      </w:pPr>
    </w:p>
    <w:p w14:paraId="256D621A" w14:textId="2939BA10"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14</w:t>
      </w:r>
    </w:p>
    <w:p w14:paraId="7B452352" w14:textId="77777777" w:rsidR="00EB4D54" w:rsidRPr="00301DF2" w:rsidRDefault="00EB4D54" w:rsidP="00EB4D54">
      <w:pPr>
        <w:pStyle w:val="DAERABodyText14pt"/>
        <w:rPr>
          <w:b/>
          <w:i/>
          <w:lang w:val="en" w:eastAsia="en-GB"/>
        </w:rPr>
      </w:pPr>
      <w:r w:rsidRPr="00301DF2">
        <w:rPr>
          <w:b/>
          <w:smallCaps/>
          <w:vanish/>
          <w:color w:val="FFFFFF"/>
          <w:shd w:val="clear" w:color="auto" w:fill="660066"/>
          <w:lang w:val="en" w:eastAsia="en-GB"/>
        </w:rPr>
        <w:t>E+W+S+N.I.</w:t>
      </w:r>
      <w:r w:rsidRPr="00301DF2">
        <w:rPr>
          <w:b/>
          <w:i/>
          <w:lang w:val="en" w:eastAsia="en-GB"/>
        </w:rPr>
        <w:t>Prohibition of discrimination</w:t>
      </w:r>
    </w:p>
    <w:p w14:paraId="23219B6D" w14:textId="77777777" w:rsidR="00EB4D54" w:rsidRDefault="00EB4D54" w:rsidP="00EB4D54">
      <w:pPr>
        <w:pStyle w:val="DAERABodyText14pt"/>
        <w:rPr>
          <w:lang w:val="en" w:eastAsia="en-GB"/>
        </w:rPr>
      </w:pPr>
      <w:r w:rsidRPr="000111C8">
        <w:rPr>
          <w:lang w:val="en" w:eastAsia="en-GB"/>
        </w:rPr>
        <w:t>The enjoyment of the rights and freedoms set forth in this Convention shall be secured without discrimination on any ground such as sex, race, colour, language, religion, political or other opinion, national or social origin, association with a national minority, property, birth or other status.</w:t>
      </w:r>
    </w:p>
    <w:p w14:paraId="5B545DD7" w14:textId="77777777" w:rsidR="00EB4D54" w:rsidRDefault="00EB4D54" w:rsidP="00EB4D54">
      <w:pPr>
        <w:pStyle w:val="DAERABodyText14pt"/>
      </w:pPr>
    </w:p>
    <w:p w14:paraId="4EA0F89E" w14:textId="77777777" w:rsidR="00EB4D54" w:rsidRDefault="00EB4D54" w:rsidP="00EB4D54">
      <w:pPr>
        <w:pStyle w:val="DAERABodyText14pt"/>
      </w:pPr>
    </w:p>
    <w:p w14:paraId="39126EC3" w14:textId="605654C8" w:rsidR="00EB4D54" w:rsidRPr="00301DF2" w:rsidRDefault="00EB4D54" w:rsidP="00EB4D54">
      <w:pPr>
        <w:pStyle w:val="DAERABodyText14pt"/>
        <w:rPr>
          <w:b/>
          <w:bCs/>
        </w:rPr>
      </w:pPr>
      <w:r w:rsidRPr="00301DF2">
        <w:rPr>
          <w:b/>
          <w:bCs/>
        </w:rPr>
        <w:lastRenderedPageBreak/>
        <w:t>Protocol 1</w:t>
      </w:r>
    </w:p>
    <w:p w14:paraId="13301079" w14:textId="486074E6" w:rsidR="00EB4D54" w:rsidRPr="00301DF2" w:rsidRDefault="00301DF2" w:rsidP="00EB4D54">
      <w:pPr>
        <w:pStyle w:val="DAERABodyText14pt"/>
        <w:rPr>
          <w:b/>
          <w:bCs/>
          <w:i/>
          <w:smallCaps/>
          <w:lang w:val="en" w:eastAsia="en-GB"/>
        </w:rPr>
      </w:pPr>
      <w:r w:rsidRPr="00EB4D54">
        <w:rPr>
          <w:b/>
          <w:bCs/>
          <w:i/>
          <w:smallCaps/>
          <w:lang w:val="en" w:eastAsia="en-GB"/>
        </w:rPr>
        <w:t>A</w:t>
      </w:r>
      <w:r>
        <w:rPr>
          <w:b/>
          <w:bCs/>
          <w:i/>
          <w:smallCaps/>
          <w:lang w:val="en" w:eastAsia="en-GB"/>
        </w:rPr>
        <w:t>RTICLE 1</w:t>
      </w:r>
    </w:p>
    <w:p w14:paraId="35F4BF6F" w14:textId="26A3BEB2"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Protection of property</w:t>
      </w:r>
    </w:p>
    <w:p w14:paraId="634FEC16" w14:textId="77777777" w:rsidR="00EB4D54" w:rsidRPr="000111C8" w:rsidRDefault="00EB4D54" w:rsidP="00EB4D54">
      <w:pPr>
        <w:pStyle w:val="DAERABodyText14pt"/>
        <w:rPr>
          <w:lang w:val="en" w:eastAsia="en-GB"/>
        </w:rPr>
      </w:pPr>
      <w:r w:rsidRPr="000111C8">
        <w:rPr>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Default="00EB4D54" w:rsidP="00EB4D54">
      <w:pPr>
        <w:pStyle w:val="DAERABodyText14pt"/>
        <w:rPr>
          <w:lang w:val="en" w:eastAsia="en-GB"/>
        </w:rPr>
      </w:pPr>
      <w:r w:rsidRPr="000111C8">
        <w:rPr>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053BBE" w:rsidRDefault="00EB4D54" w:rsidP="00EB4D54">
      <w:pPr>
        <w:pStyle w:val="DAERABodyText14pt"/>
        <w:rPr>
          <w:lang w:val="en" w:eastAsia="en-GB"/>
        </w:rPr>
      </w:pPr>
    </w:p>
    <w:p w14:paraId="3D65514D" w14:textId="77777777" w:rsidR="00EB4D54" w:rsidRPr="00301DF2" w:rsidRDefault="00EB4D54" w:rsidP="00EB4D54">
      <w:pPr>
        <w:pStyle w:val="DAERABodyText14pt"/>
        <w:rPr>
          <w:b/>
          <w:bCs/>
          <w:lang w:val="en" w:eastAsia="en-GB"/>
        </w:rPr>
      </w:pPr>
      <w:r w:rsidRPr="00301DF2">
        <w:rPr>
          <w:b/>
          <w:bCs/>
          <w:lang w:val="en" w:eastAsia="en-GB"/>
        </w:rPr>
        <w:t>Protocol 1</w:t>
      </w:r>
    </w:p>
    <w:p w14:paraId="37718774" w14:textId="4D0DF4B7" w:rsidR="00301DF2" w:rsidRPr="00301DF2" w:rsidRDefault="00301DF2" w:rsidP="00301DF2">
      <w:pPr>
        <w:pStyle w:val="DAERABodyText14pt"/>
        <w:rPr>
          <w:b/>
          <w:bCs/>
          <w:i/>
          <w:smallCaps/>
          <w:lang w:val="en" w:eastAsia="en-GB"/>
        </w:rPr>
      </w:pPr>
      <w:r w:rsidRPr="00301DF2">
        <w:rPr>
          <w:b/>
          <w:bCs/>
          <w:i/>
          <w:smallCaps/>
          <w:lang w:val="en" w:eastAsia="en-GB"/>
        </w:rPr>
        <w:t>ARTICLE 2</w:t>
      </w:r>
    </w:p>
    <w:p w14:paraId="02CE64D5" w14:textId="0021F843" w:rsidR="00EB4D54" w:rsidRPr="00301DF2" w:rsidRDefault="00EB4D54" w:rsidP="00EB4D54">
      <w:pPr>
        <w:pStyle w:val="DAERABodyText14pt"/>
        <w:rPr>
          <w:b/>
          <w:bCs/>
          <w:i/>
          <w:lang w:val="en" w:eastAsia="en-GB"/>
        </w:rPr>
      </w:pPr>
      <w:r w:rsidRPr="00301DF2">
        <w:rPr>
          <w:b/>
          <w:bCs/>
          <w:smallCaps/>
          <w:vanish/>
          <w:color w:val="FFFFFF"/>
          <w:shd w:val="clear" w:color="auto" w:fill="660066"/>
          <w:lang w:val="en" w:eastAsia="en-GB"/>
        </w:rPr>
        <w:t>E+W+S+N.I.</w:t>
      </w:r>
      <w:r w:rsidRPr="00301DF2">
        <w:rPr>
          <w:b/>
          <w:bCs/>
          <w:i/>
          <w:lang w:val="en" w:eastAsia="en-GB"/>
        </w:rPr>
        <w:t>Right to education</w:t>
      </w:r>
    </w:p>
    <w:p w14:paraId="49C30CB7" w14:textId="77777777" w:rsidR="00EB4D54" w:rsidRPr="000111C8" w:rsidRDefault="00EB4D54" w:rsidP="00EB4D54">
      <w:pPr>
        <w:pStyle w:val="DAERABodyText14pt"/>
        <w:rPr>
          <w:lang w:val="en" w:eastAsia="en-GB"/>
        </w:rPr>
      </w:pPr>
      <w:r w:rsidRPr="000111C8">
        <w:rPr>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053BBE" w:rsidRDefault="00EB4D54" w:rsidP="00EB4D54">
      <w:pPr>
        <w:pStyle w:val="DAERABodyText14pt"/>
        <w:rPr>
          <w:lang w:val="en" w:eastAsia="en-GB"/>
        </w:rPr>
      </w:pPr>
    </w:p>
    <w:p w14:paraId="5207CAFC" w14:textId="77777777" w:rsidR="00EB4D54" w:rsidRPr="00301DF2" w:rsidRDefault="00EB4D54" w:rsidP="00EB4D54">
      <w:pPr>
        <w:pStyle w:val="DAERABodyText14pt"/>
        <w:rPr>
          <w:b/>
          <w:bCs/>
          <w:lang w:val="en" w:eastAsia="en-GB"/>
        </w:rPr>
      </w:pPr>
      <w:r w:rsidRPr="00301DF2">
        <w:rPr>
          <w:b/>
          <w:bCs/>
          <w:lang w:val="en" w:eastAsia="en-GB"/>
        </w:rPr>
        <w:t>Protocol 1</w:t>
      </w:r>
    </w:p>
    <w:p w14:paraId="350382F0" w14:textId="3E95E636" w:rsidR="00301DF2" w:rsidRPr="00EB4D54" w:rsidRDefault="00301DF2" w:rsidP="00301DF2">
      <w:pPr>
        <w:pStyle w:val="DAERABodyText14pt"/>
        <w:rPr>
          <w:b/>
          <w:bCs/>
          <w:i/>
          <w:smallCaps/>
          <w:lang w:val="en" w:eastAsia="en-GB"/>
        </w:rPr>
      </w:pPr>
      <w:r w:rsidRPr="00EB4D54">
        <w:rPr>
          <w:b/>
          <w:bCs/>
          <w:i/>
          <w:smallCaps/>
          <w:lang w:val="en" w:eastAsia="en-GB"/>
        </w:rPr>
        <w:t>A</w:t>
      </w:r>
      <w:r>
        <w:rPr>
          <w:b/>
          <w:bCs/>
          <w:i/>
          <w:smallCaps/>
          <w:lang w:val="en" w:eastAsia="en-GB"/>
        </w:rPr>
        <w:t>RTICLE 3</w:t>
      </w:r>
    </w:p>
    <w:p w14:paraId="5FB2D7A0" w14:textId="51358C68" w:rsidR="00EB4D54" w:rsidRPr="00301DF2" w:rsidRDefault="00EB4D54" w:rsidP="00EB4D54">
      <w:pPr>
        <w:pStyle w:val="DAERABodyText14pt"/>
        <w:rPr>
          <w:b/>
          <w:bCs/>
          <w:i/>
          <w:smallCaps/>
          <w:lang w:val="en" w:eastAsia="en-GB"/>
        </w:rPr>
      </w:pPr>
      <w:r w:rsidRPr="00301DF2">
        <w:rPr>
          <w:b/>
          <w:bCs/>
          <w:smallCaps/>
          <w:vanish/>
          <w:color w:val="FFFFFF"/>
          <w:shd w:val="clear" w:color="auto" w:fill="660066"/>
          <w:lang w:val="en" w:eastAsia="en-GB"/>
        </w:rPr>
        <w:t>E+W+S+N.I.</w:t>
      </w:r>
      <w:r w:rsidRPr="00301DF2">
        <w:rPr>
          <w:b/>
          <w:bCs/>
          <w:i/>
          <w:lang w:val="en" w:eastAsia="en-GB"/>
        </w:rPr>
        <w:t>Right to free elections</w:t>
      </w:r>
    </w:p>
    <w:p w14:paraId="0FC9FCCA" w14:textId="6CC71F84" w:rsidR="00C63BD2" w:rsidRPr="00825EDD" w:rsidRDefault="00EB4D54" w:rsidP="00825EDD">
      <w:pPr>
        <w:pStyle w:val="DAERABodyText14pt"/>
      </w:pPr>
      <w:r w:rsidRPr="000111C8">
        <w:rPr>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Pr>
          <w:lang w:val="en" w:eastAsia="en-GB"/>
        </w:rPr>
        <w:t>.</w:t>
      </w:r>
    </w:p>
    <w:p w14:paraId="261AB14C" w14:textId="77777777" w:rsidR="00DC19F7" w:rsidRDefault="00DC19F7" w:rsidP="007A2EBE">
      <w:pPr>
        <w:sectPr w:rsidR="00DC19F7" w:rsidSect="0033591E">
          <w:pgSz w:w="11900" w:h="16840"/>
          <w:pgMar w:top="1440" w:right="963" w:bottom="1440" w:left="1014" w:header="720" w:footer="720" w:gutter="0"/>
          <w:pgNumType w:start="1"/>
          <w:cols w:space="720"/>
          <w:docGrid w:linePitch="360"/>
        </w:sectPr>
      </w:pPr>
    </w:p>
    <w:p w14:paraId="6C2A1BF3" w14:textId="133CAE90" w:rsidR="00071BB0" w:rsidRDefault="00AF048F" w:rsidP="0033591E">
      <w:pPr>
        <w:ind w:left="-284" w:right="-619" w:firstLine="284"/>
      </w:pPr>
      <w:r>
        <w:rPr>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F071312">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1"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 xml:space="preserve">111 </w:t>
                      </w:r>
                      <w:proofErr w:type="spellStart"/>
                      <w:r>
                        <w:rPr>
                          <w:rFonts w:ascii="Arial" w:hAnsi="Arial" w:cs="Arial"/>
                          <w:color w:val="FFFFFF" w:themeColor="background1"/>
                        </w:rPr>
                        <w:t>Ballykelly</w:t>
                      </w:r>
                      <w:proofErr w:type="spellEnd"/>
                      <w:r>
                        <w:rPr>
                          <w:rFonts w:ascii="Arial" w:hAnsi="Arial" w:cs="Arial"/>
                          <w:color w:val="FFFFFF" w:themeColor="background1"/>
                        </w:rPr>
                        <w:t xml:space="preserve"> Road</w:t>
                      </w:r>
                    </w:p>
                    <w:p w14:paraId="545C1449" w14:textId="4C409455" w:rsidR="00257A03" w:rsidRPr="00515D09" w:rsidRDefault="00FC4CD9" w:rsidP="008D4D99">
                      <w:pPr>
                        <w:spacing w:line="276" w:lineRule="auto"/>
                        <w:rPr>
                          <w:rFonts w:ascii="Arial" w:hAnsi="Arial" w:cs="Arial"/>
                          <w:color w:val="FFFFFF" w:themeColor="background1"/>
                        </w:rPr>
                      </w:pPr>
                      <w:proofErr w:type="spellStart"/>
                      <w:r>
                        <w:rPr>
                          <w:rFonts w:ascii="Arial" w:hAnsi="Arial" w:cs="Arial"/>
                          <w:color w:val="FFFFFF" w:themeColor="background1"/>
                        </w:rPr>
                        <w:t>Ballykelly</w:t>
                      </w:r>
                      <w:proofErr w:type="spellEnd"/>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2"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Pr>
          <w:noProof/>
          <w:lang w:eastAsia="en-GB"/>
        </w:rPr>
        <mc:AlternateContent>
          <mc:Choice Requires="wps">
            <w:drawing>
              <wp:anchor distT="0" distB="0" distL="114300" distR="114300" simplePos="0" relativeHeight="251660286" behindDoc="0" locked="0" layoutInCell="1" allowOverlap="1" wp14:anchorId="53D6B09C" wp14:editId="45CAC57C">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3DF41E"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Default="00071BB0" w:rsidP="007A2EBE"/>
    <w:p w14:paraId="3F54CD10" w14:textId="7ACED0AB" w:rsidR="00071BB0" w:rsidRPr="007A2EBE" w:rsidRDefault="00071BB0" w:rsidP="007A2EBE"/>
    <w:sectPr w:rsidR="00071BB0" w:rsidRPr="007A2EBE" w:rsidSect="008D4D99">
      <w:headerReference w:type="default" r:id="rId23"/>
      <w:footerReference w:type="default" r:id="rId24"/>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3849" w14:textId="77777777" w:rsidR="00D65143" w:rsidRDefault="00D65143" w:rsidP="007A2EBE">
      <w:r>
        <w:separator/>
      </w:r>
    </w:p>
    <w:p w14:paraId="0688F1CF" w14:textId="77777777" w:rsidR="00D65143" w:rsidRDefault="00D65143"/>
  </w:endnote>
  <w:endnote w:type="continuationSeparator" w:id="0">
    <w:p w14:paraId="024669F6" w14:textId="77777777" w:rsidR="00D65143" w:rsidRDefault="00D65143" w:rsidP="007A2EBE">
      <w:r>
        <w:continuationSeparator/>
      </w:r>
    </w:p>
    <w:p w14:paraId="625BC401" w14:textId="77777777" w:rsidR="00D65143" w:rsidRDefault="00D651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3C4B4C3" w:rsidR="007A2EBE" w:rsidRDefault="007A2E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4"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259A6" w14:textId="77777777" w:rsidR="00D65143" w:rsidRDefault="00D65143" w:rsidP="007A2EBE">
      <w:r>
        <w:separator/>
      </w:r>
    </w:p>
    <w:p w14:paraId="4C75FF1C" w14:textId="77777777" w:rsidR="00D65143" w:rsidRDefault="00D65143"/>
  </w:footnote>
  <w:footnote w:type="continuationSeparator" w:id="0">
    <w:p w14:paraId="5E733D52" w14:textId="77777777" w:rsidR="00D65143" w:rsidRDefault="00D65143" w:rsidP="007A2EBE">
      <w:r>
        <w:continuationSeparator/>
      </w:r>
    </w:p>
    <w:p w14:paraId="060463EF" w14:textId="77777777" w:rsidR="00D65143" w:rsidRDefault="00D651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922FBF"/>
    <w:multiLevelType w:val="hybridMultilevel"/>
    <w:tmpl w:val="DB6C6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2559BB"/>
    <w:multiLevelType w:val="hybridMultilevel"/>
    <w:tmpl w:val="A11C4996"/>
    <w:lvl w:ilvl="0" w:tplc="8190097E">
      <w:start w:val="1"/>
      <w:numFmt w:val="decimal"/>
      <w:lvlText w:val="%1."/>
      <w:lvlJc w:val="left"/>
      <w:pPr>
        <w:ind w:left="390" w:hanging="360"/>
      </w:p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2"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5227149">
    <w:abstractNumId w:val="20"/>
  </w:num>
  <w:num w:numId="2" w16cid:durableId="117338032">
    <w:abstractNumId w:val="15"/>
  </w:num>
  <w:num w:numId="3" w16cid:durableId="1291549831">
    <w:abstractNumId w:val="14"/>
  </w:num>
  <w:num w:numId="4" w16cid:durableId="1861507380">
    <w:abstractNumId w:val="23"/>
  </w:num>
  <w:num w:numId="5" w16cid:durableId="1874075838">
    <w:abstractNumId w:val="8"/>
  </w:num>
  <w:num w:numId="6" w16cid:durableId="284428926">
    <w:abstractNumId w:val="11"/>
  </w:num>
  <w:num w:numId="7" w16cid:durableId="1851412408">
    <w:abstractNumId w:val="6"/>
  </w:num>
  <w:num w:numId="8" w16cid:durableId="205681842">
    <w:abstractNumId w:val="10"/>
  </w:num>
  <w:num w:numId="9" w16cid:durableId="508911226">
    <w:abstractNumId w:val="18"/>
  </w:num>
  <w:num w:numId="10" w16cid:durableId="21446930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6"/>
  </w:num>
  <w:num w:numId="13" w16cid:durableId="64182007">
    <w:abstractNumId w:val="3"/>
  </w:num>
  <w:num w:numId="14" w16cid:durableId="1460953947">
    <w:abstractNumId w:val="22"/>
  </w:num>
  <w:num w:numId="15" w16cid:durableId="826172224">
    <w:abstractNumId w:val="17"/>
  </w:num>
  <w:num w:numId="16" w16cid:durableId="1002591123">
    <w:abstractNumId w:val="0"/>
  </w:num>
  <w:num w:numId="17" w16cid:durableId="1303585894">
    <w:abstractNumId w:val="2"/>
  </w:num>
  <w:num w:numId="18" w16cid:durableId="1182933584">
    <w:abstractNumId w:val="7"/>
  </w:num>
  <w:num w:numId="19" w16cid:durableId="1602184667">
    <w:abstractNumId w:val="13"/>
  </w:num>
  <w:num w:numId="20" w16cid:durableId="1657294499">
    <w:abstractNumId w:val="5"/>
  </w:num>
  <w:num w:numId="21" w16cid:durableId="361788710">
    <w:abstractNumId w:val="1"/>
  </w:num>
  <w:num w:numId="22" w16cid:durableId="2074352402">
    <w:abstractNumId w:val="9"/>
  </w:num>
  <w:num w:numId="23" w16cid:durableId="1479571786">
    <w:abstractNumId w:val="19"/>
  </w:num>
  <w:num w:numId="24" w16cid:durableId="707264799">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00AFE"/>
    <w:rsid w:val="000145C4"/>
    <w:rsid w:val="0003212D"/>
    <w:rsid w:val="000326FF"/>
    <w:rsid w:val="0004581B"/>
    <w:rsid w:val="00046CC7"/>
    <w:rsid w:val="00052BF8"/>
    <w:rsid w:val="00061E6A"/>
    <w:rsid w:val="0007092E"/>
    <w:rsid w:val="00071BB0"/>
    <w:rsid w:val="00075804"/>
    <w:rsid w:val="00077CD2"/>
    <w:rsid w:val="000839D7"/>
    <w:rsid w:val="000905F9"/>
    <w:rsid w:val="0009159E"/>
    <w:rsid w:val="00093874"/>
    <w:rsid w:val="00095279"/>
    <w:rsid w:val="000A2C9B"/>
    <w:rsid w:val="000C4909"/>
    <w:rsid w:val="000E4109"/>
    <w:rsid w:val="00103137"/>
    <w:rsid w:val="00110597"/>
    <w:rsid w:val="001120CB"/>
    <w:rsid w:val="00116C36"/>
    <w:rsid w:val="00125AAD"/>
    <w:rsid w:val="00125E9F"/>
    <w:rsid w:val="001346D7"/>
    <w:rsid w:val="00135B4C"/>
    <w:rsid w:val="0014175D"/>
    <w:rsid w:val="00143C0E"/>
    <w:rsid w:val="00143D9A"/>
    <w:rsid w:val="00144FC9"/>
    <w:rsid w:val="00163C6C"/>
    <w:rsid w:val="00186839"/>
    <w:rsid w:val="00187F9C"/>
    <w:rsid w:val="001900A6"/>
    <w:rsid w:val="00191291"/>
    <w:rsid w:val="001B0220"/>
    <w:rsid w:val="001B2E4E"/>
    <w:rsid w:val="001B4701"/>
    <w:rsid w:val="001C0160"/>
    <w:rsid w:val="001C2800"/>
    <w:rsid w:val="001C4106"/>
    <w:rsid w:val="001C426F"/>
    <w:rsid w:val="001D342E"/>
    <w:rsid w:val="001D5224"/>
    <w:rsid w:val="001E5CA1"/>
    <w:rsid w:val="002124C2"/>
    <w:rsid w:val="00215D0F"/>
    <w:rsid w:val="00215FCE"/>
    <w:rsid w:val="00242221"/>
    <w:rsid w:val="002569BA"/>
    <w:rsid w:val="00257A03"/>
    <w:rsid w:val="00267EA8"/>
    <w:rsid w:val="0028723B"/>
    <w:rsid w:val="002C21D0"/>
    <w:rsid w:val="002C6158"/>
    <w:rsid w:val="002D2FA9"/>
    <w:rsid w:val="002E4562"/>
    <w:rsid w:val="00301DF2"/>
    <w:rsid w:val="003163AA"/>
    <w:rsid w:val="00321BE2"/>
    <w:rsid w:val="003315EF"/>
    <w:rsid w:val="0033591E"/>
    <w:rsid w:val="00341F01"/>
    <w:rsid w:val="00341FE0"/>
    <w:rsid w:val="00343B67"/>
    <w:rsid w:val="00363D97"/>
    <w:rsid w:val="00366417"/>
    <w:rsid w:val="003710BC"/>
    <w:rsid w:val="003712F9"/>
    <w:rsid w:val="00371506"/>
    <w:rsid w:val="00392A3A"/>
    <w:rsid w:val="003A5033"/>
    <w:rsid w:val="003C18AA"/>
    <w:rsid w:val="003C2F10"/>
    <w:rsid w:val="003C6798"/>
    <w:rsid w:val="003D08FE"/>
    <w:rsid w:val="003D768D"/>
    <w:rsid w:val="003D7D46"/>
    <w:rsid w:val="003E0CDB"/>
    <w:rsid w:val="0041250B"/>
    <w:rsid w:val="00412C8B"/>
    <w:rsid w:val="00422848"/>
    <w:rsid w:val="004329CD"/>
    <w:rsid w:val="00440077"/>
    <w:rsid w:val="00443852"/>
    <w:rsid w:val="00445AAE"/>
    <w:rsid w:val="0045788D"/>
    <w:rsid w:val="004678F7"/>
    <w:rsid w:val="00471C3E"/>
    <w:rsid w:val="004735FD"/>
    <w:rsid w:val="004770E0"/>
    <w:rsid w:val="00481B27"/>
    <w:rsid w:val="00495974"/>
    <w:rsid w:val="00495F41"/>
    <w:rsid w:val="00496374"/>
    <w:rsid w:val="00496442"/>
    <w:rsid w:val="0049743C"/>
    <w:rsid w:val="004975C9"/>
    <w:rsid w:val="004979E6"/>
    <w:rsid w:val="004A433E"/>
    <w:rsid w:val="004B1E13"/>
    <w:rsid w:val="004C426E"/>
    <w:rsid w:val="004D7974"/>
    <w:rsid w:val="004E5D14"/>
    <w:rsid w:val="004F49DA"/>
    <w:rsid w:val="004F5193"/>
    <w:rsid w:val="0050293F"/>
    <w:rsid w:val="005123E5"/>
    <w:rsid w:val="0051685F"/>
    <w:rsid w:val="00520FD9"/>
    <w:rsid w:val="00541F9A"/>
    <w:rsid w:val="00546079"/>
    <w:rsid w:val="00560AAE"/>
    <w:rsid w:val="00563208"/>
    <w:rsid w:val="00572BC6"/>
    <w:rsid w:val="00573516"/>
    <w:rsid w:val="005750C1"/>
    <w:rsid w:val="005766C4"/>
    <w:rsid w:val="00592B3A"/>
    <w:rsid w:val="005A0AC3"/>
    <w:rsid w:val="005A76A9"/>
    <w:rsid w:val="005B2E09"/>
    <w:rsid w:val="005C06DF"/>
    <w:rsid w:val="005E00E9"/>
    <w:rsid w:val="005F1028"/>
    <w:rsid w:val="005F7082"/>
    <w:rsid w:val="006037EC"/>
    <w:rsid w:val="006060C3"/>
    <w:rsid w:val="00615C7C"/>
    <w:rsid w:val="00632EDE"/>
    <w:rsid w:val="0063753C"/>
    <w:rsid w:val="00660A86"/>
    <w:rsid w:val="006639F9"/>
    <w:rsid w:val="00685677"/>
    <w:rsid w:val="00697870"/>
    <w:rsid w:val="006A3E9B"/>
    <w:rsid w:val="006A5834"/>
    <w:rsid w:val="006A7263"/>
    <w:rsid w:val="006B2010"/>
    <w:rsid w:val="006B408B"/>
    <w:rsid w:val="006D5628"/>
    <w:rsid w:val="007029D5"/>
    <w:rsid w:val="00703499"/>
    <w:rsid w:val="007103C4"/>
    <w:rsid w:val="0072372C"/>
    <w:rsid w:val="0074146C"/>
    <w:rsid w:val="0075745D"/>
    <w:rsid w:val="0076074C"/>
    <w:rsid w:val="00765229"/>
    <w:rsid w:val="007711CC"/>
    <w:rsid w:val="007767E7"/>
    <w:rsid w:val="00793E8B"/>
    <w:rsid w:val="00793FB2"/>
    <w:rsid w:val="007948B9"/>
    <w:rsid w:val="00797295"/>
    <w:rsid w:val="007A2EBE"/>
    <w:rsid w:val="007A51A4"/>
    <w:rsid w:val="007B14D5"/>
    <w:rsid w:val="007C37F7"/>
    <w:rsid w:val="007D192B"/>
    <w:rsid w:val="007D4CB4"/>
    <w:rsid w:val="007D534D"/>
    <w:rsid w:val="007E69E9"/>
    <w:rsid w:val="007F0504"/>
    <w:rsid w:val="007F1CCA"/>
    <w:rsid w:val="008026F7"/>
    <w:rsid w:val="00803DE6"/>
    <w:rsid w:val="008064C1"/>
    <w:rsid w:val="008114F5"/>
    <w:rsid w:val="008117BC"/>
    <w:rsid w:val="008227D5"/>
    <w:rsid w:val="00825EDD"/>
    <w:rsid w:val="008336AB"/>
    <w:rsid w:val="0083457E"/>
    <w:rsid w:val="00845637"/>
    <w:rsid w:val="00853850"/>
    <w:rsid w:val="008660E7"/>
    <w:rsid w:val="008760D1"/>
    <w:rsid w:val="008760E8"/>
    <w:rsid w:val="008823F2"/>
    <w:rsid w:val="00885486"/>
    <w:rsid w:val="008A1AFB"/>
    <w:rsid w:val="008A7D28"/>
    <w:rsid w:val="008B2707"/>
    <w:rsid w:val="008C2C9A"/>
    <w:rsid w:val="008D4D99"/>
    <w:rsid w:val="008D5FFD"/>
    <w:rsid w:val="008D609E"/>
    <w:rsid w:val="008D6AC8"/>
    <w:rsid w:val="008D758B"/>
    <w:rsid w:val="0090121F"/>
    <w:rsid w:val="00907EAE"/>
    <w:rsid w:val="00921956"/>
    <w:rsid w:val="0092442D"/>
    <w:rsid w:val="0092516E"/>
    <w:rsid w:val="0094483E"/>
    <w:rsid w:val="00946E17"/>
    <w:rsid w:val="00952118"/>
    <w:rsid w:val="00953851"/>
    <w:rsid w:val="00956F80"/>
    <w:rsid w:val="00957158"/>
    <w:rsid w:val="0099402A"/>
    <w:rsid w:val="009A41D2"/>
    <w:rsid w:val="009C3E41"/>
    <w:rsid w:val="009C5F86"/>
    <w:rsid w:val="009D078C"/>
    <w:rsid w:val="009F4ED9"/>
    <w:rsid w:val="00A13F7D"/>
    <w:rsid w:val="00A27FA3"/>
    <w:rsid w:val="00A33BDD"/>
    <w:rsid w:val="00A36741"/>
    <w:rsid w:val="00A36878"/>
    <w:rsid w:val="00A437F4"/>
    <w:rsid w:val="00A44334"/>
    <w:rsid w:val="00A512B1"/>
    <w:rsid w:val="00A57966"/>
    <w:rsid w:val="00A6713C"/>
    <w:rsid w:val="00A74894"/>
    <w:rsid w:val="00A74CE0"/>
    <w:rsid w:val="00A831A0"/>
    <w:rsid w:val="00A95D88"/>
    <w:rsid w:val="00AA040F"/>
    <w:rsid w:val="00AA245C"/>
    <w:rsid w:val="00AA7598"/>
    <w:rsid w:val="00AB1C33"/>
    <w:rsid w:val="00AC23FD"/>
    <w:rsid w:val="00AC3CAF"/>
    <w:rsid w:val="00AC76AD"/>
    <w:rsid w:val="00AD27B6"/>
    <w:rsid w:val="00AD3ACB"/>
    <w:rsid w:val="00AD5A46"/>
    <w:rsid w:val="00AF048F"/>
    <w:rsid w:val="00AF70A9"/>
    <w:rsid w:val="00B126B2"/>
    <w:rsid w:val="00B161B3"/>
    <w:rsid w:val="00B2365E"/>
    <w:rsid w:val="00B23A0C"/>
    <w:rsid w:val="00B33884"/>
    <w:rsid w:val="00B40F52"/>
    <w:rsid w:val="00B42023"/>
    <w:rsid w:val="00B47315"/>
    <w:rsid w:val="00B81E66"/>
    <w:rsid w:val="00B91FD7"/>
    <w:rsid w:val="00B9750D"/>
    <w:rsid w:val="00BB4527"/>
    <w:rsid w:val="00BC0169"/>
    <w:rsid w:val="00BC3A43"/>
    <w:rsid w:val="00BC724E"/>
    <w:rsid w:val="00BD7BB2"/>
    <w:rsid w:val="00BE6632"/>
    <w:rsid w:val="00BF0F96"/>
    <w:rsid w:val="00BF2471"/>
    <w:rsid w:val="00BF3F6E"/>
    <w:rsid w:val="00C12701"/>
    <w:rsid w:val="00C210A0"/>
    <w:rsid w:val="00C40693"/>
    <w:rsid w:val="00C421DD"/>
    <w:rsid w:val="00C55B7E"/>
    <w:rsid w:val="00C6035B"/>
    <w:rsid w:val="00C63BD2"/>
    <w:rsid w:val="00C67474"/>
    <w:rsid w:val="00C8418B"/>
    <w:rsid w:val="00C930AD"/>
    <w:rsid w:val="00C965C9"/>
    <w:rsid w:val="00C978D9"/>
    <w:rsid w:val="00CB0D77"/>
    <w:rsid w:val="00CC0D1D"/>
    <w:rsid w:val="00CE1192"/>
    <w:rsid w:val="00CE536A"/>
    <w:rsid w:val="00CE6703"/>
    <w:rsid w:val="00CE6A9C"/>
    <w:rsid w:val="00CE7514"/>
    <w:rsid w:val="00CE7CF0"/>
    <w:rsid w:val="00CE7DDD"/>
    <w:rsid w:val="00CF20A5"/>
    <w:rsid w:val="00CF23BC"/>
    <w:rsid w:val="00D02A2A"/>
    <w:rsid w:val="00D07E1A"/>
    <w:rsid w:val="00D10F4D"/>
    <w:rsid w:val="00D166AE"/>
    <w:rsid w:val="00D300C2"/>
    <w:rsid w:val="00D31B5C"/>
    <w:rsid w:val="00D33F00"/>
    <w:rsid w:val="00D3511F"/>
    <w:rsid w:val="00D36C2A"/>
    <w:rsid w:val="00D459B0"/>
    <w:rsid w:val="00D462CA"/>
    <w:rsid w:val="00D4741B"/>
    <w:rsid w:val="00D51B94"/>
    <w:rsid w:val="00D55188"/>
    <w:rsid w:val="00D55454"/>
    <w:rsid w:val="00D63BFB"/>
    <w:rsid w:val="00D65143"/>
    <w:rsid w:val="00D74F22"/>
    <w:rsid w:val="00D767FF"/>
    <w:rsid w:val="00D8350D"/>
    <w:rsid w:val="00D87557"/>
    <w:rsid w:val="00D95DF5"/>
    <w:rsid w:val="00DA35FC"/>
    <w:rsid w:val="00DA7D63"/>
    <w:rsid w:val="00DB0C5E"/>
    <w:rsid w:val="00DB0FAC"/>
    <w:rsid w:val="00DC19F7"/>
    <w:rsid w:val="00DC50B5"/>
    <w:rsid w:val="00DD31B2"/>
    <w:rsid w:val="00DF1B39"/>
    <w:rsid w:val="00DF375E"/>
    <w:rsid w:val="00DF69D2"/>
    <w:rsid w:val="00E10490"/>
    <w:rsid w:val="00E11057"/>
    <w:rsid w:val="00E13DF5"/>
    <w:rsid w:val="00E331BC"/>
    <w:rsid w:val="00E40F4B"/>
    <w:rsid w:val="00E444C1"/>
    <w:rsid w:val="00E455D0"/>
    <w:rsid w:val="00E60B32"/>
    <w:rsid w:val="00E625F7"/>
    <w:rsid w:val="00E702B1"/>
    <w:rsid w:val="00E86668"/>
    <w:rsid w:val="00E9090D"/>
    <w:rsid w:val="00EB4D54"/>
    <w:rsid w:val="00EC2B97"/>
    <w:rsid w:val="00EE4B3D"/>
    <w:rsid w:val="00EE5A96"/>
    <w:rsid w:val="00EF5BF9"/>
    <w:rsid w:val="00F07963"/>
    <w:rsid w:val="00F20B65"/>
    <w:rsid w:val="00F21F79"/>
    <w:rsid w:val="00F23D54"/>
    <w:rsid w:val="00F30093"/>
    <w:rsid w:val="00F40BD3"/>
    <w:rsid w:val="00F465EC"/>
    <w:rsid w:val="00F506D2"/>
    <w:rsid w:val="00F71A69"/>
    <w:rsid w:val="00F75B15"/>
    <w:rsid w:val="00F92AEC"/>
    <w:rsid w:val="00FA2BBF"/>
    <w:rsid w:val="00FA594E"/>
    <w:rsid w:val="00FB167F"/>
    <w:rsid w:val="00FB5FA2"/>
    <w:rsid w:val="00FC4CD9"/>
    <w:rsid w:val="00FD4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F21F79"/>
    <w:rPr>
      <w:sz w:val="16"/>
      <w:szCs w:val="16"/>
    </w:rPr>
  </w:style>
  <w:style w:type="paragraph" w:styleId="CommentText">
    <w:name w:val="annotation text"/>
    <w:basedOn w:val="Normal"/>
    <w:link w:val="CommentTextChar"/>
    <w:uiPriority w:val="99"/>
    <w:unhideWhenUsed/>
    <w:rsid w:val="00F21F79"/>
    <w:rPr>
      <w:sz w:val="20"/>
      <w:szCs w:val="20"/>
    </w:rPr>
  </w:style>
  <w:style w:type="character" w:customStyle="1" w:styleId="CommentTextChar">
    <w:name w:val="Comment Text Char"/>
    <w:basedOn w:val="DefaultParagraphFont"/>
    <w:link w:val="CommentText"/>
    <w:uiPriority w:val="99"/>
    <w:rsid w:val="00F21F79"/>
    <w:rPr>
      <w:sz w:val="20"/>
      <w:szCs w:val="20"/>
    </w:rPr>
  </w:style>
  <w:style w:type="paragraph" w:styleId="CommentSubject">
    <w:name w:val="annotation subject"/>
    <w:basedOn w:val="CommentText"/>
    <w:next w:val="CommentText"/>
    <w:link w:val="CommentSubjectChar"/>
    <w:uiPriority w:val="99"/>
    <w:semiHidden/>
    <w:unhideWhenUsed/>
    <w:rsid w:val="00F21F79"/>
    <w:rPr>
      <w:b/>
      <w:bCs/>
    </w:rPr>
  </w:style>
  <w:style w:type="character" w:customStyle="1" w:styleId="CommentSubjectChar">
    <w:name w:val="Comment Subject Char"/>
    <w:basedOn w:val="CommentTextChar"/>
    <w:link w:val="CommentSubject"/>
    <w:uiPriority w:val="99"/>
    <w:semiHidden/>
    <w:rsid w:val="00F21F79"/>
    <w:rPr>
      <w:b/>
      <w:bCs/>
      <w:sz w:val="20"/>
      <w:szCs w:val="20"/>
    </w:rPr>
  </w:style>
  <w:style w:type="paragraph" w:styleId="NormalWeb">
    <w:name w:val="Normal (Web)"/>
    <w:basedOn w:val="Normal"/>
    <w:uiPriority w:val="99"/>
    <w:semiHidden/>
    <w:unhideWhenUsed/>
    <w:rsid w:val="00BF0F96"/>
    <w:rPr>
      <w:rFonts w:ascii="Times New Roman" w:hAnsi="Times New Roman" w:cs="Times New Roman"/>
    </w:rPr>
  </w:style>
  <w:style w:type="paragraph" w:styleId="BodyText">
    <w:name w:val="Body Text"/>
    <w:basedOn w:val="Normal"/>
    <w:link w:val="BodyTextChar"/>
    <w:uiPriority w:val="99"/>
    <w:semiHidden/>
    <w:unhideWhenUsed/>
    <w:rsid w:val="00046CC7"/>
    <w:pPr>
      <w:spacing w:after="120"/>
    </w:pPr>
  </w:style>
  <w:style w:type="character" w:customStyle="1" w:styleId="BodyTextChar">
    <w:name w:val="Body Text Char"/>
    <w:basedOn w:val="DefaultParagraphFont"/>
    <w:link w:val="BodyText"/>
    <w:uiPriority w:val="99"/>
    <w:semiHidden/>
    <w:rsid w:val="00046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qualityni.org/ECNI/media/ECNI/Publications/Employers%20and%20Service%20Providers/PracticalGuidanceonEQIA2005.pdf?ext=.pdf" TargetMode="External"/><Relationship Id="rId18" Type="http://schemas.openxmlformats.org/officeDocument/2006/relationships/hyperlink" Target="mailto:equality@daera-ni.gov.u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equality@daera-ni.gov.uk" TargetMode="External"/><Relationship Id="rId7" Type="http://schemas.openxmlformats.org/officeDocument/2006/relationships/endnotes" Target="endnotes.xml"/><Relationship Id="rId12" Type="http://schemas.openxmlformats.org/officeDocument/2006/relationships/hyperlink" Target="https://www.equalityni.org/ECNI/media/ECNI/Publications/Employers%20and%20Service%20Providers/Public%20Authorities/S75DataSignpostingGuide.pdf" TargetMode="External"/><Relationship Id="rId17" Type="http://schemas.openxmlformats.org/officeDocument/2006/relationships/image" Target="cid:image002.jpg@01DAEF19.28286DD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footer" Target="footer2.xml"/><Relationship Id="rId19" Type="http://schemas.openxmlformats.org/officeDocument/2006/relationships/hyperlink" Target="mailto:equality@daera-ni.gov.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qualityni.org/ECNI/media/ECNI/Publications/Employers%20and%20Service%20Providers/S75MonitoringGuidance2007.pdf?ext=.pdf" TargetMode="External"/><Relationship Id="rId22" Type="http://schemas.openxmlformats.org/officeDocument/2006/relationships/hyperlink" Target="mailto:equality@daera-ni.gov.u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8043</Words>
  <Characters>42226</Characters>
  <Application>Microsoft Office Word</Application>
  <DocSecurity>0</DocSecurity>
  <Lines>1279</Lines>
  <Paragraphs>577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2026-08-12T10:57:00Z</dcterms:created>
  <dcterms:modified xsi:type="dcterms:W3CDTF">2026-08-12T10:57:00Z</dcterms:modified>
</cp:coreProperties>
</file>