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D6DDE" w14:textId="5BE05F2F" w:rsidR="009146CD" w:rsidRPr="00F10330" w:rsidRDefault="009146CD" w:rsidP="00F10330">
      <w:pPr>
        <w:pStyle w:val="Title"/>
        <w:rPr>
          <w:rFonts w:cs="Arial"/>
          <w:szCs w:val="28"/>
        </w:rPr>
      </w:pPr>
      <w:r w:rsidRPr="00F10330">
        <w:rPr>
          <w:rFonts w:cs="Arial"/>
          <w:szCs w:val="28"/>
        </w:rPr>
        <w:t>DEPARTMENT OF AGRICULTURE</w:t>
      </w:r>
      <w:r w:rsidR="00492D11">
        <w:rPr>
          <w:rFonts w:cs="Arial"/>
          <w:szCs w:val="28"/>
        </w:rPr>
        <w:t>,</w:t>
      </w:r>
      <w:r w:rsidRPr="00F10330">
        <w:rPr>
          <w:rFonts w:cs="Arial"/>
          <w:szCs w:val="28"/>
        </w:rPr>
        <w:t xml:space="preserve"> </w:t>
      </w:r>
      <w:r w:rsidR="00492D11">
        <w:rPr>
          <w:rFonts w:cs="Arial"/>
          <w:szCs w:val="28"/>
        </w:rPr>
        <w:t>ENVIRONMENT</w:t>
      </w:r>
      <w:r w:rsidR="00F36931">
        <w:rPr>
          <w:rFonts w:cs="Arial"/>
          <w:szCs w:val="28"/>
        </w:rPr>
        <w:t xml:space="preserve"> </w:t>
      </w:r>
      <w:r w:rsidRPr="00F10330">
        <w:rPr>
          <w:rFonts w:cs="Arial"/>
          <w:szCs w:val="28"/>
        </w:rPr>
        <w:t xml:space="preserve">AND RURAL </w:t>
      </w:r>
      <w:r w:rsidR="00492D11">
        <w:rPr>
          <w:rFonts w:cs="Arial"/>
          <w:szCs w:val="28"/>
        </w:rPr>
        <w:t>AFFAIRS</w:t>
      </w:r>
    </w:p>
    <w:p w14:paraId="00ECCF18" w14:textId="77777777" w:rsidR="009146CD" w:rsidRPr="00F10330" w:rsidRDefault="009146CD" w:rsidP="00F1033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10330">
        <w:rPr>
          <w:rFonts w:ascii="Arial" w:hAnsi="Arial" w:cs="Arial"/>
          <w:b/>
          <w:sz w:val="28"/>
          <w:szCs w:val="28"/>
        </w:rPr>
        <w:t>(</w:t>
      </w:r>
      <w:r w:rsidR="002E0BF1">
        <w:rPr>
          <w:rFonts w:ascii="Arial" w:hAnsi="Arial" w:cs="Arial"/>
          <w:b/>
          <w:sz w:val="28"/>
          <w:szCs w:val="28"/>
        </w:rPr>
        <w:t>DAERA</w:t>
      </w:r>
      <w:r w:rsidRPr="00F10330">
        <w:rPr>
          <w:rFonts w:ascii="Arial" w:hAnsi="Arial" w:cs="Arial"/>
          <w:b/>
          <w:sz w:val="28"/>
          <w:szCs w:val="28"/>
        </w:rPr>
        <w:t>)</w:t>
      </w:r>
    </w:p>
    <w:p w14:paraId="17D17F59" w14:textId="77777777" w:rsidR="00F10330" w:rsidRPr="00F10330" w:rsidRDefault="00F10330" w:rsidP="00F1033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FBAFD7" w14:textId="77777777" w:rsidR="00D074BA" w:rsidRDefault="00E67D73" w:rsidP="00F10330">
      <w:pPr>
        <w:pStyle w:val="Deskartes2"/>
        <w:widowControl w:val="0"/>
        <w:jc w:val="center"/>
        <w:rPr>
          <w:rFonts w:cs="Arial"/>
          <w:snapToGrid w:val="0"/>
          <w:kern w:val="28"/>
          <w:szCs w:val="24"/>
          <w:lang w:eastAsia="en-US"/>
        </w:rPr>
      </w:pPr>
      <w:r>
        <w:rPr>
          <w:rFonts w:cs="Arial"/>
          <w:snapToGrid w:val="0"/>
          <w:kern w:val="28"/>
          <w:szCs w:val="24"/>
          <w:lang w:eastAsia="en-US"/>
        </w:rPr>
        <w:t xml:space="preserve">EXPORT OF </w:t>
      </w:r>
      <w:r w:rsidR="009146CD" w:rsidRPr="00F10330">
        <w:rPr>
          <w:rFonts w:cs="Arial"/>
          <w:snapToGrid w:val="0"/>
          <w:kern w:val="28"/>
          <w:szCs w:val="24"/>
          <w:lang w:eastAsia="en-US"/>
        </w:rPr>
        <w:t>PORCINE SEMEN</w:t>
      </w:r>
      <w:r w:rsidR="00197EC5">
        <w:rPr>
          <w:rFonts w:cs="Arial"/>
          <w:snapToGrid w:val="0"/>
          <w:kern w:val="28"/>
          <w:szCs w:val="24"/>
          <w:lang w:eastAsia="en-US"/>
        </w:rPr>
        <w:t xml:space="preserve"> TO EU MEMBER STATES</w:t>
      </w:r>
      <w:r w:rsidR="00985C8A">
        <w:rPr>
          <w:rFonts w:cs="Arial"/>
          <w:snapToGrid w:val="0"/>
          <w:kern w:val="28"/>
          <w:szCs w:val="24"/>
          <w:lang w:eastAsia="en-US"/>
        </w:rPr>
        <w:t xml:space="preserve"> COLLECTED, PROCESSED AND STORED IN ACCORDANCE WITH REGULATION (EU) 2016/429 AND DELEGATED REGULATION (EU) 2020/688</w:t>
      </w:r>
      <w:r w:rsidR="009146CD" w:rsidRPr="00F10330">
        <w:rPr>
          <w:rFonts w:cs="Arial"/>
          <w:snapToGrid w:val="0"/>
          <w:kern w:val="28"/>
          <w:szCs w:val="24"/>
          <w:lang w:eastAsia="en-US"/>
        </w:rPr>
        <w:t xml:space="preserve"> </w:t>
      </w:r>
      <w:r w:rsidR="00985C8A">
        <w:rPr>
          <w:rFonts w:cs="Arial"/>
          <w:snapToGrid w:val="0"/>
          <w:kern w:val="28"/>
          <w:szCs w:val="24"/>
          <w:lang w:eastAsia="en-US"/>
        </w:rPr>
        <w:t>AFTER 20 APRIL 2021</w:t>
      </w:r>
    </w:p>
    <w:p w14:paraId="5B0F3294" w14:textId="2FD74195" w:rsidR="009146CD" w:rsidRDefault="00985C8A" w:rsidP="00F10330">
      <w:pPr>
        <w:pStyle w:val="Deskartes2"/>
        <w:widowControl w:val="0"/>
        <w:jc w:val="center"/>
        <w:rPr>
          <w:rFonts w:cs="Arial"/>
          <w:snapToGrid w:val="0"/>
          <w:kern w:val="28"/>
          <w:szCs w:val="24"/>
          <w:lang w:eastAsia="en-US"/>
        </w:rPr>
      </w:pPr>
      <w:r>
        <w:rPr>
          <w:rFonts w:cs="Arial"/>
          <w:snapToGrid w:val="0"/>
          <w:kern w:val="28"/>
          <w:szCs w:val="24"/>
          <w:lang w:eastAsia="en-US"/>
        </w:rPr>
        <w:t xml:space="preserve"> DISPATCHED FORM </w:t>
      </w:r>
      <w:r w:rsidR="00E67D73">
        <w:rPr>
          <w:rFonts w:cs="Arial"/>
          <w:snapToGrid w:val="0"/>
          <w:kern w:val="28"/>
          <w:szCs w:val="24"/>
          <w:lang w:eastAsia="en-US"/>
        </w:rPr>
        <w:t xml:space="preserve">THE </w:t>
      </w:r>
      <w:r>
        <w:rPr>
          <w:rFonts w:cs="Arial"/>
          <w:snapToGrid w:val="0"/>
          <w:kern w:val="28"/>
          <w:szCs w:val="24"/>
          <w:lang w:eastAsia="en-US"/>
        </w:rPr>
        <w:t>SEMEN COLLECTION CENTRE WHER</w:t>
      </w:r>
      <w:r w:rsidR="00B574F4">
        <w:rPr>
          <w:rFonts w:cs="Arial"/>
          <w:snapToGrid w:val="0"/>
          <w:kern w:val="28"/>
          <w:szCs w:val="24"/>
          <w:lang w:eastAsia="en-US"/>
        </w:rPr>
        <w:t>E</w:t>
      </w:r>
      <w:r>
        <w:rPr>
          <w:rFonts w:cs="Arial"/>
          <w:snapToGrid w:val="0"/>
          <w:kern w:val="28"/>
          <w:szCs w:val="24"/>
          <w:lang w:eastAsia="en-US"/>
        </w:rPr>
        <w:t xml:space="preserve"> IT WAS COLLECTED</w:t>
      </w:r>
      <w:r w:rsidR="009146CD" w:rsidRPr="00F10330">
        <w:rPr>
          <w:rFonts w:cs="Arial"/>
          <w:snapToGrid w:val="0"/>
          <w:kern w:val="28"/>
          <w:szCs w:val="24"/>
          <w:lang w:eastAsia="en-US"/>
        </w:rPr>
        <w:t>TO EU MEMBER STATES</w:t>
      </w:r>
      <w:r>
        <w:rPr>
          <w:rFonts w:cs="Arial"/>
          <w:snapToGrid w:val="0"/>
          <w:kern w:val="28"/>
          <w:szCs w:val="24"/>
          <w:lang w:eastAsia="en-US"/>
        </w:rPr>
        <w:t>.</w:t>
      </w:r>
    </w:p>
    <w:p w14:paraId="71143469" w14:textId="711DFAEC" w:rsidR="007828CA" w:rsidRDefault="00365A6F" w:rsidP="00E67D73">
      <w:pPr>
        <w:pStyle w:val="Deskartes2"/>
        <w:widowControl w:val="0"/>
        <w:jc w:val="center"/>
        <w:rPr>
          <w:rFonts w:cs="Arial"/>
          <w:bCs/>
          <w:szCs w:val="24"/>
          <w:lang w:val="en-US"/>
        </w:rPr>
      </w:pPr>
      <w:r w:rsidRPr="00F5437D">
        <w:rPr>
          <w:rFonts w:cs="Arial"/>
          <w:bCs/>
          <w:szCs w:val="24"/>
          <w:lang w:val="en-US"/>
        </w:rPr>
        <w:t>(POR-SEM-A- INTRA</w:t>
      </w:r>
      <w:r w:rsidR="00E67D73" w:rsidRPr="00F5437D">
        <w:rPr>
          <w:rFonts w:cs="Arial"/>
          <w:bCs/>
          <w:szCs w:val="24"/>
          <w:lang w:val="en-US"/>
        </w:rPr>
        <w:t>)</w:t>
      </w:r>
    </w:p>
    <w:p w14:paraId="1296D018" w14:textId="77777777" w:rsidR="00954135" w:rsidRPr="00954135" w:rsidRDefault="00954135" w:rsidP="00E67D73">
      <w:pPr>
        <w:pStyle w:val="Deskartes2"/>
        <w:widowControl w:val="0"/>
        <w:jc w:val="center"/>
        <w:rPr>
          <w:rFonts w:cs="Arial"/>
          <w:snapToGrid w:val="0"/>
          <w:kern w:val="28"/>
          <w:szCs w:val="24"/>
          <w:lang w:eastAsia="en-US"/>
        </w:rPr>
      </w:pPr>
    </w:p>
    <w:p w14:paraId="2F2BA42B" w14:textId="2B190EE2" w:rsidR="009146CD" w:rsidRPr="00F10330" w:rsidRDefault="009146CD" w:rsidP="00D074B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0330">
        <w:rPr>
          <w:rFonts w:ascii="Arial" w:hAnsi="Arial" w:cs="Arial"/>
          <w:b/>
          <w:sz w:val="24"/>
          <w:szCs w:val="24"/>
        </w:rPr>
        <w:t xml:space="preserve">GUIDANCE </w:t>
      </w:r>
      <w:r w:rsidR="00D074BA">
        <w:rPr>
          <w:rFonts w:ascii="Arial" w:hAnsi="Arial" w:cs="Arial"/>
          <w:b/>
          <w:sz w:val="24"/>
          <w:szCs w:val="24"/>
        </w:rPr>
        <w:t>FOR</w:t>
      </w:r>
      <w:r w:rsidRPr="00F10330">
        <w:rPr>
          <w:rFonts w:ascii="Arial" w:hAnsi="Arial" w:cs="Arial"/>
          <w:b/>
          <w:sz w:val="24"/>
          <w:szCs w:val="24"/>
        </w:rPr>
        <w:t xml:space="preserve"> </w:t>
      </w:r>
      <w:r w:rsidR="00985C8A">
        <w:rPr>
          <w:rFonts w:ascii="Arial" w:hAnsi="Arial" w:cs="Arial"/>
          <w:b/>
          <w:sz w:val="24"/>
          <w:szCs w:val="24"/>
        </w:rPr>
        <w:t xml:space="preserve">CERTIFYING </w:t>
      </w:r>
      <w:r w:rsidR="00954135">
        <w:rPr>
          <w:rFonts w:ascii="Arial" w:hAnsi="Arial" w:cs="Arial"/>
          <w:b/>
          <w:sz w:val="24"/>
          <w:szCs w:val="24"/>
        </w:rPr>
        <w:t>OFFICERS</w:t>
      </w:r>
      <w:r w:rsidR="00985C8A">
        <w:rPr>
          <w:rFonts w:ascii="Arial" w:hAnsi="Arial" w:cs="Arial"/>
          <w:b/>
          <w:sz w:val="24"/>
          <w:szCs w:val="24"/>
        </w:rPr>
        <w:t xml:space="preserve"> </w:t>
      </w:r>
      <w:r w:rsidR="00330279">
        <w:rPr>
          <w:rFonts w:ascii="Arial" w:hAnsi="Arial" w:cs="Arial"/>
          <w:b/>
          <w:sz w:val="24"/>
          <w:szCs w:val="24"/>
        </w:rPr>
        <w:t>(aPVP</w:t>
      </w:r>
      <w:r w:rsidR="00985C8A">
        <w:rPr>
          <w:rFonts w:ascii="Arial" w:hAnsi="Arial" w:cs="Arial"/>
          <w:b/>
          <w:sz w:val="24"/>
          <w:szCs w:val="24"/>
        </w:rPr>
        <w:t>)</w:t>
      </w:r>
    </w:p>
    <w:p w14:paraId="3845E18F" w14:textId="77777777" w:rsidR="009146CD" w:rsidRPr="00F10330" w:rsidRDefault="009146CD" w:rsidP="00D074BA">
      <w:pPr>
        <w:keepNext/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BEAFFEA" w14:textId="77777777" w:rsidR="009146CD" w:rsidRPr="00F10330" w:rsidRDefault="009146CD" w:rsidP="00F1033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10330">
        <w:rPr>
          <w:rFonts w:ascii="Arial" w:hAnsi="Arial" w:cs="Arial"/>
          <w:b/>
          <w:sz w:val="24"/>
          <w:szCs w:val="24"/>
        </w:rPr>
        <w:t>1.</w:t>
      </w:r>
      <w:r w:rsidR="00162CD5" w:rsidRPr="00F10330">
        <w:rPr>
          <w:rFonts w:ascii="Arial" w:hAnsi="Arial" w:cs="Arial"/>
          <w:b/>
          <w:sz w:val="24"/>
          <w:szCs w:val="24"/>
        </w:rPr>
        <w:t xml:space="preserve"> </w:t>
      </w:r>
      <w:r w:rsidR="00F10330" w:rsidRPr="00F10330">
        <w:rPr>
          <w:rFonts w:ascii="Arial" w:hAnsi="Arial" w:cs="Arial"/>
          <w:b/>
          <w:sz w:val="24"/>
          <w:szCs w:val="24"/>
        </w:rPr>
        <w:tab/>
      </w:r>
      <w:r w:rsidRPr="00F10330">
        <w:rPr>
          <w:rFonts w:ascii="Arial" w:hAnsi="Arial" w:cs="Arial"/>
          <w:b/>
          <w:sz w:val="24"/>
          <w:szCs w:val="24"/>
          <w:u w:val="single"/>
        </w:rPr>
        <w:t>KEY DOCUMENTS</w:t>
      </w:r>
    </w:p>
    <w:p w14:paraId="3168B376" w14:textId="77777777" w:rsidR="00F10330" w:rsidRPr="00F10330" w:rsidRDefault="00F10330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B98EA9" w14:textId="032A4C5C" w:rsidR="009146CD" w:rsidRPr="00F10330" w:rsidRDefault="009146CD" w:rsidP="00F1033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10330">
        <w:rPr>
          <w:rFonts w:ascii="Arial" w:hAnsi="Arial" w:cs="Arial"/>
          <w:sz w:val="24"/>
          <w:szCs w:val="24"/>
        </w:rPr>
        <w:t xml:space="preserve">The following key documents must be read and understood prior to completing and signing the </w:t>
      </w:r>
      <w:r w:rsidR="001B7F62">
        <w:rPr>
          <w:rFonts w:ascii="Arial" w:hAnsi="Arial" w:cs="Arial"/>
          <w:b/>
          <w:sz w:val="24"/>
          <w:szCs w:val="24"/>
        </w:rPr>
        <w:t>POR-SEM</w:t>
      </w:r>
      <w:r w:rsidR="00E76153">
        <w:rPr>
          <w:rFonts w:ascii="Arial" w:hAnsi="Arial" w:cs="Arial"/>
          <w:b/>
          <w:sz w:val="24"/>
          <w:szCs w:val="24"/>
        </w:rPr>
        <w:t>-</w:t>
      </w:r>
      <w:r w:rsidR="001C357D">
        <w:rPr>
          <w:rFonts w:ascii="Arial" w:hAnsi="Arial" w:cs="Arial"/>
          <w:b/>
          <w:sz w:val="24"/>
          <w:szCs w:val="24"/>
        </w:rPr>
        <w:t>A-INTRA</w:t>
      </w:r>
      <w:r w:rsidRPr="00F10330">
        <w:rPr>
          <w:rFonts w:ascii="Arial" w:hAnsi="Arial" w:cs="Arial"/>
          <w:b/>
          <w:sz w:val="24"/>
          <w:szCs w:val="24"/>
        </w:rPr>
        <w:t>.</w:t>
      </w:r>
    </w:p>
    <w:p w14:paraId="21A2A63D" w14:textId="77777777" w:rsidR="00F10330" w:rsidRDefault="00F10330" w:rsidP="00F1033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7F1B48F" w14:textId="77777777" w:rsidR="004870B6" w:rsidRPr="004870B6" w:rsidRDefault="00D074BA" w:rsidP="004870B6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Relevant sections of </w:t>
      </w:r>
      <w:r w:rsidR="0022033B" w:rsidRPr="0002549F">
        <w:rPr>
          <w:rFonts w:ascii="Arial" w:hAnsi="Arial" w:cs="Arial"/>
          <w:b/>
          <w:sz w:val="24"/>
          <w:szCs w:val="24"/>
        </w:rPr>
        <w:t>Commi</w:t>
      </w:r>
      <w:r w:rsidR="00E76153" w:rsidRPr="0002549F">
        <w:rPr>
          <w:rFonts w:ascii="Arial" w:hAnsi="Arial" w:cs="Arial"/>
          <w:b/>
          <w:sz w:val="24"/>
          <w:szCs w:val="24"/>
        </w:rPr>
        <w:t xml:space="preserve">ssion Regulation 2016/429 </w:t>
      </w:r>
      <w:r w:rsidR="004870B6">
        <w:rPr>
          <w:rFonts w:ascii="Arial" w:hAnsi="Arial" w:cs="Arial"/>
          <w:b/>
          <w:sz w:val="24"/>
          <w:szCs w:val="24"/>
        </w:rPr>
        <w:t xml:space="preserve">    </w:t>
      </w:r>
    </w:p>
    <w:p w14:paraId="7E6D459F" w14:textId="1B3AD826" w:rsidR="004870B6" w:rsidRDefault="004870B6" w:rsidP="004870B6">
      <w:pPr>
        <w:pStyle w:val="ListParagraph"/>
        <w:spacing w:after="0" w:line="240" w:lineRule="auto"/>
        <w:rPr>
          <w:rFonts w:ascii="Arial" w:hAnsi="Arial" w:cs="Arial"/>
          <w:b/>
          <w:sz w:val="24"/>
          <w:szCs w:val="24"/>
        </w:rPr>
      </w:pPr>
      <w:hyperlink r:id="rId8" w:history="1">
        <w:r w:rsidRPr="000E6084">
          <w:rPr>
            <w:rStyle w:val="Hyperlink"/>
            <w:rFonts w:ascii="Arial" w:hAnsi="Arial" w:cs="Arial"/>
            <w:b/>
            <w:sz w:val="24"/>
            <w:szCs w:val="24"/>
          </w:rPr>
          <w:t>https://eur-lex.europa.eu/eli/reg/2016/429/oj/eng</w:t>
        </w:r>
      </w:hyperlink>
    </w:p>
    <w:p w14:paraId="5D6881F1" w14:textId="77777777" w:rsidR="004870B6" w:rsidRPr="004870B6" w:rsidRDefault="004870B6" w:rsidP="004870B6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01A9449E" w14:textId="51A97CA4" w:rsidR="004870B6" w:rsidRDefault="00E76153" w:rsidP="00F1033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49F">
        <w:rPr>
          <w:rFonts w:ascii="Arial" w:hAnsi="Arial" w:cs="Arial"/>
          <w:b/>
          <w:sz w:val="24"/>
          <w:szCs w:val="24"/>
        </w:rPr>
        <w:t>Delegated</w:t>
      </w:r>
      <w:r>
        <w:rPr>
          <w:rFonts w:ascii="Arial" w:hAnsi="Arial" w:cs="Arial"/>
          <w:sz w:val="24"/>
          <w:szCs w:val="24"/>
        </w:rPr>
        <w:t xml:space="preserve"> </w:t>
      </w:r>
      <w:r w:rsidRPr="00BC6B58">
        <w:rPr>
          <w:rFonts w:ascii="Arial" w:hAnsi="Arial" w:cs="Arial"/>
          <w:b/>
          <w:sz w:val="24"/>
          <w:szCs w:val="24"/>
        </w:rPr>
        <w:t>Regulation 2020/686</w:t>
      </w:r>
      <w:r>
        <w:rPr>
          <w:rFonts w:ascii="Arial" w:hAnsi="Arial" w:cs="Arial"/>
          <w:sz w:val="24"/>
          <w:szCs w:val="24"/>
        </w:rPr>
        <w:t xml:space="preserve"> </w:t>
      </w:r>
      <w:r w:rsidR="00A1773D" w:rsidRPr="00F10330">
        <w:rPr>
          <w:rFonts w:ascii="Arial" w:hAnsi="Arial" w:cs="Arial"/>
          <w:sz w:val="24"/>
          <w:szCs w:val="24"/>
        </w:rPr>
        <w:t>(as amended)</w:t>
      </w:r>
      <w:r w:rsidR="00A626A1" w:rsidRPr="00F10330">
        <w:rPr>
          <w:rFonts w:ascii="Arial" w:hAnsi="Arial" w:cs="Arial"/>
          <w:sz w:val="24"/>
          <w:szCs w:val="24"/>
        </w:rPr>
        <w:t xml:space="preserve"> </w:t>
      </w:r>
    </w:p>
    <w:p w14:paraId="64F8AD73" w14:textId="108F50A3" w:rsidR="00195850" w:rsidRPr="003A2F8F" w:rsidRDefault="004870B6" w:rsidP="004870B6">
      <w:pPr>
        <w:spacing w:after="0" w:line="240" w:lineRule="auto"/>
        <w:ind w:left="360" w:firstLine="360"/>
        <w:jc w:val="both"/>
        <w:rPr>
          <w:rFonts w:ascii="Arial" w:hAnsi="Arial" w:cs="Arial"/>
          <w:b/>
          <w:bCs/>
          <w:sz w:val="24"/>
          <w:szCs w:val="24"/>
        </w:rPr>
      </w:pPr>
      <w:hyperlink r:id="rId9" w:history="1">
        <w:r w:rsidRPr="003A2F8F">
          <w:rPr>
            <w:rStyle w:val="Hyperlink"/>
            <w:rFonts w:ascii="Arial" w:hAnsi="Arial" w:cs="Arial"/>
            <w:b/>
            <w:bCs/>
            <w:sz w:val="24"/>
            <w:szCs w:val="24"/>
          </w:rPr>
          <w:t>https://eur-lex.europa.eu/eli/reg_del/2020/686/oj/eng</w:t>
        </w:r>
      </w:hyperlink>
    </w:p>
    <w:p w14:paraId="54EDE213" w14:textId="77777777" w:rsidR="004870B6" w:rsidRPr="004870B6" w:rsidRDefault="004870B6" w:rsidP="004870B6">
      <w:pPr>
        <w:spacing w:after="0" w:line="240" w:lineRule="auto"/>
        <w:ind w:left="360" w:firstLine="360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</w:p>
    <w:p w14:paraId="332302A0" w14:textId="77777777" w:rsidR="00A125C8" w:rsidRPr="004870B6" w:rsidRDefault="00A125C8" w:rsidP="00F1033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Commission Regulation 2020/2235</w:t>
      </w:r>
    </w:p>
    <w:p w14:paraId="55FF94D9" w14:textId="6E1F7059" w:rsidR="004870B6" w:rsidRPr="003A2F8F" w:rsidRDefault="004870B6" w:rsidP="004870B6">
      <w:pPr>
        <w:spacing w:after="0" w:line="240" w:lineRule="auto"/>
        <w:ind w:left="360" w:firstLine="360"/>
        <w:jc w:val="both"/>
        <w:rPr>
          <w:rFonts w:ascii="Arial" w:hAnsi="Arial" w:cs="Arial"/>
          <w:b/>
          <w:bCs/>
          <w:sz w:val="24"/>
          <w:szCs w:val="24"/>
        </w:rPr>
      </w:pPr>
      <w:hyperlink r:id="rId10" w:history="1">
        <w:r w:rsidRPr="003A2F8F">
          <w:rPr>
            <w:rStyle w:val="Hyperlink"/>
            <w:rFonts w:ascii="Arial" w:hAnsi="Arial" w:cs="Arial"/>
            <w:b/>
            <w:bCs/>
            <w:sz w:val="24"/>
            <w:szCs w:val="24"/>
          </w:rPr>
          <w:t>https://eur-lex.europa.eu/eli/reg_impl/2020/2235/oj/eng</w:t>
        </w:r>
      </w:hyperlink>
    </w:p>
    <w:p w14:paraId="6128728A" w14:textId="7B5CC3D3" w:rsidR="00BF01B9" w:rsidRPr="00B574F4" w:rsidRDefault="00BF01B9" w:rsidP="00F1033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Veterinary support document POR-SEM-A-INTRA</w:t>
      </w:r>
      <w:r w:rsidR="0073337D">
        <w:rPr>
          <w:rFonts w:ascii="Arial" w:hAnsi="Arial" w:cs="Arial"/>
          <w:b/>
          <w:sz w:val="24"/>
          <w:szCs w:val="24"/>
        </w:rPr>
        <w:t>-VSSPT</w:t>
      </w:r>
    </w:p>
    <w:p w14:paraId="67BEFDBC" w14:textId="6DDCCD4D" w:rsidR="00B574F4" w:rsidRDefault="00B574F4" w:rsidP="00F1033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574F4">
        <w:rPr>
          <w:rFonts w:ascii="Arial" w:hAnsi="Arial" w:cs="Arial"/>
          <w:b/>
          <w:sz w:val="24"/>
          <w:szCs w:val="24"/>
        </w:rPr>
        <w:t xml:space="preserve">POR-SEM-A </w:t>
      </w:r>
      <w:r w:rsidR="00D074BA">
        <w:rPr>
          <w:rFonts w:ascii="Arial" w:hAnsi="Arial" w:cs="Arial"/>
          <w:b/>
          <w:sz w:val="24"/>
          <w:szCs w:val="24"/>
        </w:rPr>
        <w:t xml:space="preserve">INTRA </w:t>
      </w:r>
      <w:r w:rsidRPr="00B574F4">
        <w:rPr>
          <w:rFonts w:ascii="Arial" w:hAnsi="Arial" w:cs="Arial"/>
          <w:b/>
          <w:sz w:val="24"/>
          <w:szCs w:val="24"/>
        </w:rPr>
        <w:t>template</w:t>
      </w:r>
    </w:p>
    <w:p w14:paraId="2518FAD4" w14:textId="77777777" w:rsidR="00306BB2" w:rsidRPr="00B574F4" w:rsidRDefault="00306BB2" w:rsidP="00F1033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Operator’s Declaration</w:t>
      </w:r>
    </w:p>
    <w:p w14:paraId="4A5B4F36" w14:textId="77777777" w:rsidR="00F10330" w:rsidRPr="00F10330" w:rsidRDefault="00F10330" w:rsidP="00F1033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BFAAD4D" w14:textId="77777777" w:rsidR="00195850" w:rsidRPr="00F10330" w:rsidRDefault="00195850" w:rsidP="00F10330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10330">
        <w:rPr>
          <w:rFonts w:ascii="Arial" w:hAnsi="Arial" w:cs="Arial"/>
          <w:b/>
          <w:sz w:val="24"/>
          <w:szCs w:val="24"/>
        </w:rPr>
        <w:t>2.</w:t>
      </w:r>
      <w:r w:rsidR="00162CD5" w:rsidRPr="00F10330">
        <w:rPr>
          <w:rFonts w:ascii="Arial" w:hAnsi="Arial" w:cs="Arial"/>
          <w:b/>
          <w:sz w:val="24"/>
          <w:szCs w:val="24"/>
        </w:rPr>
        <w:t xml:space="preserve"> </w:t>
      </w:r>
      <w:r w:rsidR="00F10330" w:rsidRPr="00F10330">
        <w:rPr>
          <w:rFonts w:ascii="Arial" w:hAnsi="Arial" w:cs="Arial"/>
          <w:b/>
          <w:sz w:val="24"/>
          <w:szCs w:val="24"/>
        </w:rPr>
        <w:tab/>
      </w:r>
      <w:r w:rsidRPr="00F10330">
        <w:rPr>
          <w:rFonts w:ascii="Arial" w:hAnsi="Arial" w:cs="Arial"/>
          <w:b/>
          <w:sz w:val="24"/>
          <w:szCs w:val="24"/>
          <w:u w:val="single"/>
        </w:rPr>
        <w:t>SCOPE</w:t>
      </w:r>
    </w:p>
    <w:p w14:paraId="4AD71EEA" w14:textId="77777777" w:rsidR="00F10330" w:rsidRPr="00F10330" w:rsidRDefault="00F10330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1CF55B" w14:textId="0973781D" w:rsidR="00D074BA" w:rsidRDefault="001B7F62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POR-SEM-</w:t>
      </w:r>
      <w:r w:rsidR="001C357D">
        <w:rPr>
          <w:rFonts w:ascii="Arial" w:hAnsi="Arial" w:cs="Arial"/>
          <w:b/>
          <w:sz w:val="24"/>
          <w:szCs w:val="24"/>
        </w:rPr>
        <w:t>A-INTRA</w:t>
      </w:r>
      <w:r w:rsidR="00954135">
        <w:rPr>
          <w:rFonts w:ascii="Arial" w:hAnsi="Arial" w:cs="Arial"/>
          <w:b/>
          <w:sz w:val="24"/>
          <w:szCs w:val="24"/>
        </w:rPr>
        <w:t xml:space="preserve"> </w:t>
      </w:r>
      <w:r w:rsidR="00954135" w:rsidRPr="00F5437D">
        <w:rPr>
          <w:rFonts w:ascii="Arial" w:hAnsi="Arial" w:cs="Arial"/>
          <w:bCs/>
          <w:sz w:val="24"/>
          <w:szCs w:val="24"/>
        </w:rPr>
        <w:t>certificate</w:t>
      </w:r>
      <w:r w:rsidR="00195850" w:rsidRPr="00F10330">
        <w:rPr>
          <w:rFonts w:ascii="Arial" w:hAnsi="Arial" w:cs="Arial"/>
          <w:sz w:val="24"/>
          <w:szCs w:val="24"/>
        </w:rPr>
        <w:t xml:space="preserve"> must be used for the export of porcine semen </w:t>
      </w:r>
      <w:r w:rsidR="00B574F4">
        <w:rPr>
          <w:rFonts w:ascii="Arial" w:hAnsi="Arial" w:cs="Arial"/>
          <w:sz w:val="24"/>
          <w:szCs w:val="24"/>
        </w:rPr>
        <w:t xml:space="preserve">collected, processed and stored </w:t>
      </w:r>
      <w:r w:rsidR="00B574F4" w:rsidRPr="00F5437D">
        <w:rPr>
          <w:rFonts w:ascii="Arial" w:hAnsi="Arial" w:cs="Arial"/>
          <w:b/>
          <w:bCs/>
          <w:sz w:val="24"/>
          <w:szCs w:val="24"/>
        </w:rPr>
        <w:t>after</w:t>
      </w:r>
      <w:r w:rsidR="00B574F4">
        <w:rPr>
          <w:rFonts w:ascii="Arial" w:hAnsi="Arial" w:cs="Arial"/>
          <w:sz w:val="24"/>
          <w:szCs w:val="24"/>
        </w:rPr>
        <w:t xml:space="preserve"> 21 April 2021 </w:t>
      </w:r>
      <w:r w:rsidR="00195850" w:rsidRPr="00F10330">
        <w:rPr>
          <w:rFonts w:ascii="Arial" w:hAnsi="Arial" w:cs="Arial"/>
          <w:sz w:val="24"/>
          <w:szCs w:val="24"/>
        </w:rPr>
        <w:t>to another EU member state</w:t>
      </w:r>
      <w:r w:rsidR="00D074BA">
        <w:rPr>
          <w:rFonts w:ascii="Arial" w:hAnsi="Arial" w:cs="Arial"/>
          <w:sz w:val="24"/>
          <w:szCs w:val="24"/>
        </w:rPr>
        <w:t xml:space="preserve"> from an EU approved Porcine Semen Collection Centre</w:t>
      </w:r>
      <w:r w:rsidR="00195850" w:rsidRPr="00F10330">
        <w:rPr>
          <w:rFonts w:ascii="Arial" w:hAnsi="Arial" w:cs="Arial"/>
          <w:sz w:val="24"/>
          <w:szCs w:val="24"/>
        </w:rPr>
        <w:t>.</w:t>
      </w:r>
      <w:r w:rsidR="00F10330" w:rsidRPr="00F10330">
        <w:rPr>
          <w:rFonts w:ascii="Arial" w:hAnsi="Arial" w:cs="Arial"/>
          <w:sz w:val="24"/>
          <w:szCs w:val="24"/>
        </w:rPr>
        <w:t xml:space="preserve">  </w:t>
      </w:r>
      <w:r w:rsidR="00195850" w:rsidRPr="00F10330">
        <w:rPr>
          <w:rFonts w:ascii="Arial" w:hAnsi="Arial" w:cs="Arial"/>
          <w:sz w:val="24"/>
          <w:szCs w:val="24"/>
        </w:rPr>
        <w:t xml:space="preserve">A separate certificate must be used for each consignment of semen.  </w:t>
      </w:r>
    </w:p>
    <w:p w14:paraId="39C9DCD6" w14:textId="50C0F251" w:rsidR="00195850" w:rsidRDefault="00195850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0330">
        <w:rPr>
          <w:rFonts w:ascii="Arial" w:hAnsi="Arial" w:cs="Arial"/>
          <w:sz w:val="24"/>
          <w:szCs w:val="24"/>
        </w:rPr>
        <w:t>The original certificate must accompany the consignment to the final place of destination.</w:t>
      </w:r>
    </w:p>
    <w:p w14:paraId="1029D1D1" w14:textId="77777777" w:rsidR="007E490E" w:rsidRDefault="007E490E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62EAC3" w14:textId="77777777" w:rsidR="00330279" w:rsidRDefault="00330279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D4F849" w14:textId="3D603D3C" w:rsidR="006374AF" w:rsidRDefault="00330279" w:rsidP="006374A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330279">
        <w:rPr>
          <w:rFonts w:ascii="Arial" w:hAnsi="Arial" w:cs="Arial"/>
          <w:b/>
          <w:sz w:val="24"/>
          <w:szCs w:val="24"/>
        </w:rPr>
        <w:t>3.</w:t>
      </w:r>
      <w:r>
        <w:rPr>
          <w:rFonts w:ascii="Arial" w:hAnsi="Arial" w:cs="Arial"/>
          <w:b/>
          <w:sz w:val="24"/>
          <w:szCs w:val="24"/>
        </w:rPr>
        <w:t xml:space="preserve">       Completing Part I of </w:t>
      </w:r>
      <w:r>
        <w:rPr>
          <w:rFonts w:ascii="Arial" w:hAnsi="Arial" w:cs="Arial"/>
          <w:b/>
          <w:sz w:val="24"/>
          <w:szCs w:val="24"/>
          <w:u w:val="single"/>
        </w:rPr>
        <w:t>POR-SEM-A-INTRA</w:t>
      </w:r>
      <w:r w:rsidR="006374A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53FE9">
        <w:rPr>
          <w:rFonts w:ascii="Arial" w:hAnsi="Arial" w:cs="Arial"/>
          <w:b/>
          <w:sz w:val="24"/>
          <w:szCs w:val="24"/>
          <w:u w:val="single"/>
        </w:rPr>
        <w:t>– D</w:t>
      </w:r>
      <w:r w:rsidR="006374AF">
        <w:rPr>
          <w:rFonts w:ascii="Arial" w:hAnsi="Arial" w:cs="Arial"/>
          <w:b/>
          <w:sz w:val="24"/>
          <w:szCs w:val="24"/>
          <w:u w:val="single"/>
        </w:rPr>
        <w:t>escription of the consignment</w:t>
      </w:r>
    </w:p>
    <w:p w14:paraId="0545B9E7" w14:textId="77777777" w:rsidR="00330279" w:rsidRDefault="00A125C8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Chapter 2 of Regulation 2020/2235 provides guidance on completion</w:t>
      </w:r>
      <w:r w:rsidR="006374AF">
        <w:rPr>
          <w:rFonts w:ascii="Arial" w:hAnsi="Arial" w:cs="Arial"/>
          <w:sz w:val="24"/>
          <w:szCs w:val="24"/>
        </w:rPr>
        <w:t xml:space="preserve"> Parts I &amp; II</w:t>
      </w:r>
      <w:r>
        <w:rPr>
          <w:rFonts w:ascii="Arial" w:hAnsi="Arial" w:cs="Arial"/>
          <w:sz w:val="24"/>
          <w:szCs w:val="24"/>
        </w:rPr>
        <w:t xml:space="preserve"> of official health certificates for the movement of animals and products between member states. </w:t>
      </w:r>
    </w:p>
    <w:p w14:paraId="1FDFBC20" w14:textId="335F43B1" w:rsidR="00D074BA" w:rsidRDefault="00A125C8" w:rsidP="00F10330">
      <w:pPr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>A template of health certificate POR-SEM-A-INTRA</w:t>
      </w:r>
      <w:r w:rsidR="00D074BA">
        <w:rPr>
          <w:rFonts w:ascii="Arial" w:hAnsi="Arial" w:cs="Arial"/>
          <w:sz w:val="24"/>
          <w:szCs w:val="24"/>
        </w:rPr>
        <w:t xml:space="preserve"> with guidance on completion of Parts I and II</w:t>
      </w:r>
      <w:r>
        <w:rPr>
          <w:rFonts w:ascii="Arial" w:hAnsi="Arial" w:cs="Arial"/>
          <w:sz w:val="24"/>
          <w:szCs w:val="24"/>
        </w:rPr>
        <w:t xml:space="preserve"> can be obtained </w:t>
      </w:r>
      <w:r w:rsidR="0006620A">
        <w:rPr>
          <w:rFonts w:ascii="Arial" w:hAnsi="Arial" w:cs="Arial"/>
          <w:sz w:val="24"/>
          <w:szCs w:val="24"/>
        </w:rPr>
        <w:t xml:space="preserve">from DAERA website </w:t>
      </w:r>
      <w:r w:rsidR="0006620A" w:rsidRPr="0006620A">
        <w:rPr>
          <w:rFonts w:ascii="Arial" w:hAnsi="Arial" w:cs="Arial"/>
          <w:sz w:val="24"/>
          <w:szCs w:val="24"/>
        </w:rPr>
        <w:t xml:space="preserve">at </w:t>
      </w:r>
      <w:hyperlink r:id="rId11" w:history="1">
        <w:r w:rsidR="00965E7C" w:rsidRPr="00965E7C">
          <w:rPr>
            <w:rStyle w:val="Hyperlink"/>
            <w:rFonts w:ascii="Arial" w:hAnsi="Arial" w:cs="Arial"/>
            <w:sz w:val="24"/>
            <w:szCs w:val="24"/>
          </w:rPr>
          <w:t>DAERATradeExports@daera-ni.gov.uk</w:t>
        </w:r>
      </w:hyperlink>
      <w:r w:rsidR="00D074BA">
        <w:rPr>
          <w:rFonts w:ascii="Arial" w:hAnsi="Arial" w:cs="Arial"/>
          <w:sz w:val="24"/>
          <w:szCs w:val="24"/>
        </w:rPr>
        <w:t xml:space="preserve"> </w:t>
      </w:r>
    </w:p>
    <w:p w14:paraId="32D26B01" w14:textId="77777777" w:rsidR="00D074BA" w:rsidRDefault="00D074BA" w:rsidP="00F10330">
      <w:pPr>
        <w:spacing w:after="0" w:line="240" w:lineRule="auto"/>
        <w:jc w:val="both"/>
      </w:pPr>
    </w:p>
    <w:p w14:paraId="5EF97AEE" w14:textId="4CA3D7B1" w:rsidR="00A125C8" w:rsidRDefault="00A125C8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774FF6" w14:textId="77777777" w:rsidR="00954135" w:rsidRDefault="00954135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EDE1A6" w14:textId="421C1401" w:rsidR="008C504D" w:rsidRPr="00BC6B58" w:rsidRDefault="008C504D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Complete </w:t>
      </w:r>
      <w:r w:rsidR="00302855">
        <w:rPr>
          <w:rFonts w:ascii="Arial" w:hAnsi="Arial" w:cs="Arial"/>
          <w:sz w:val="24"/>
          <w:szCs w:val="24"/>
        </w:rPr>
        <w:t>all</w:t>
      </w:r>
      <w:r>
        <w:rPr>
          <w:rFonts w:ascii="Arial" w:hAnsi="Arial" w:cs="Arial"/>
          <w:sz w:val="24"/>
          <w:szCs w:val="24"/>
        </w:rPr>
        <w:t xml:space="preserve"> the sections required as per the template document.</w:t>
      </w:r>
    </w:p>
    <w:p w14:paraId="77F66814" w14:textId="77777777" w:rsidR="00FC054F" w:rsidRPr="003A2F8F" w:rsidRDefault="00FC054F" w:rsidP="00FC054F">
      <w:pPr>
        <w:pStyle w:val="tbl-norm"/>
        <w:rPr>
          <w:rFonts w:ascii="Arial" w:hAnsi="Arial" w:cs="Arial"/>
        </w:rPr>
      </w:pPr>
      <w:r w:rsidRPr="00AC758E">
        <w:rPr>
          <w:rFonts w:ascii="Arial" w:hAnsi="Arial" w:cs="Arial"/>
        </w:rPr>
        <w:t>I.30: Record</w:t>
      </w:r>
      <w:r w:rsidRPr="003A2F8F">
        <w:rPr>
          <w:rFonts w:ascii="Arial" w:hAnsi="Arial" w:cs="Arial"/>
        </w:rPr>
        <w:t>:</w:t>
      </w:r>
    </w:p>
    <w:p w14:paraId="4303D21C" w14:textId="77777777" w:rsidR="00FC054F" w:rsidRPr="003A2F8F" w:rsidRDefault="00FC054F" w:rsidP="00FC054F">
      <w:pPr>
        <w:pStyle w:val="tbl-norm"/>
        <w:numPr>
          <w:ilvl w:val="0"/>
          <w:numId w:val="4"/>
        </w:numPr>
        <w:rPr>
          <w:rFonts w:ascii="Arial" w:hAnsi="Arial" w:cs="Arial"/>
        </w:rPr>
      </w:pPr>
      <w:r w:rsidRPr="003A2F8F">
        <w:rPr>
          <w:rFonts w:ascii="Arial" w:hAnsi="Arial" w:cs="Arial"/>
          <w:b/>
        </w:rPr>
        <w:t>Species</w:t>
      </w:r>
      <w:r w:rsidRPr="003A2F8F">
        <w:rPr>
          <w:rFonts w:ascii="Arial" w:hAnsi="Arial" w:cs="Arial"/>
        </w:rPr>
        <w:t xml:space="preserve"> – Sus Scrofa</w:t>
      </w:r>
    </w:p>
    <w:p w14:paraId="04A045FB" w14:textId="6A559F4E" w:rsidR="00FC054F" w:rsidRPr="003A2F8F" w:rsidRDefault="00FC054F" w:rsidP="00FC054F">
      <w:pPr>
        <w:pStyle w:val="tbl-norm"/>
        <w:numPr>
          <w:ilvl w:val="0"/>
          <w:numId w:val="4"/>
        </w:numPr>
        <w:rPr>
          <w:rFonts w:ascii="Arial" w:hAnsi="Arial" w:cs="Arial"/>
        </w:rPr>
      </w:pPr>
      <w:r w:rsidRPr="003A2F8F">
        <w:rPr>
          <w:rFonts w:ascii="Arial" w:hAnsi="Arial" w:cs="Arial"/>
          <w:b/>
        </w:rPr>
        <w:t>Subspecies/</w:t>
      </w:r>
      <w:r w:rsidR="00302855" w:rsidRPr="003A2F8F">
        <w:rPr>
          <w:rFonts w:ascii="Arial" w:hAnsi="Arial" w:cs="Arial"/>
          <w:b/>
        </w:rPr>
        <w:t>Category</w:t>
      </w:r>
      <w:r w:rsidR="00302855" w:rsidRPr="003A2F8F">
        <w:rPr>
          <w:rFonts w:ascii="Arial" w:hAnsi="Arial" w:cs="Arial"/>
        </w:rPr>
        <w:t xml:space="preserve"> -</w:t>
      </w:r>
      <w:r w:rsidRPr="003A2F8F">
        <w:rPr>
          <w:rFonts w:ascii="Arial" w:hAnsi="Arial" w:cs="Arial"/>
        </w:rPr>
        <w:t>Porcine</w:t>
      </w:r>
    </w:p>
    <w:p w14:paraId="13A95E71" w14:textId="63D907F5" w:rsidR="00FC054F" w:rsidRPr="003A2F8F" w:rsidRDefault="00FC054F" w:rsidP="00FC054F">
      <w:pPr>
        <w:pStyle w:val="tbl-norm"/>
        <w:numPr>
          <w:ilvl w:val="0"/>
          <w:numId w:val="4"/>
        </w:numPr>
        <w:rPr>
          <w:rFonts w:ascii="Arial" w:hAnsi="Arial" w:cs="Arial"/>
        </w:rPr>
      </w:pPr>
      <w:r w:rsidRPr="003A2F8F">
        <w:rPr>
          <w:rFonts w:ascii="Arial" w:hAnsi="Arial" w:cs="Arial"/>
          <w:b/>
        </w:rPr>
        <w:lastRenderedPageBreak/>
        <w:t xml:space="preserve">Identification number </w:t>
      </w:r>
      <w:r w:rsidRPr="003A2F8F">
        <w:rPr>
          <w:rFonts w:ascii="Arial" w:hAnsi="Arial" w:cs="Arial"/>
        </w:rPr>
        <w:t xml:space="preserve">– </w:t>
      </w:r>
      <w:r w:rsidR="00954135" w:rsidRPr="003A2F8F">
        <w:rPr>
          <w:rFonts w:ascii="Arial" w:hAnsi="Arial" w:cs="Arial"/>
        </w:rPr>
        <w:t>I</w:t>
      </w:r>
      <w:r w:rsidRPr="003A2F8F">
        <w:rPr>
          <w:rFonts w:ascii="Arial" w:hAnsi="Arial" w:cs="Arial"/>
        </w:rPr>
        <w:t>dentification number of donor animals</w:t>
      </w:r>
      <w:r w:rsidRPr="003A2F8F">
        <w:rPr>
          <w:rFonts w:ascii="Arial" w:hAnsi="Arial" w:cs="Arial"/>
          <w:b/>
        </w:rPr>
        <w:t xml:space="preserve"> </w:t>
      </w:r>
    </w:p>
    <w:p w14:paraId="6398C7A0" w14:textId="18132CA1" w:rsidR="00FC054F" w:rsidRPr="003A2F8F" w:rsidRDefault="00954135" w:rsidP="00FC054F">
      <w:pPr>
        <w:pStyle w:val="tbl-norm"/>
        <w:numPr>
          <w:ilvl w:val="0"/>
          <w:numId w:val="4"/>
        </w:numPr>
        <w:rPr>
          <w:rFonts w:ascii="Arial" w:hAnsi="Arial" w:cs="Arial"/>
        </w:rPr>
      </w:pPr>
      <w:r w:rsidRPr="003A2F8F">
        <w:rPr>
          <w:rFonts w:ascii="Arial" w:hAnsi="Arial" w:cs="Arial"/>
          <w:b/>
        </w:rPr>
        <w:t>T</w:t>
      </w:r>
      <w:r w:rsidR="00FC054F" w:rsidRPr="003A2F8F">
        <w:rPr>
          <w:rFonts w:ascii="Arial" w:hAnsi="Arial" w:cs="Arial"/>
          <w:b/>
        </w:rPr>
        <w:t>ype</w:t>
      </w:r>
      <w:r w:rsidR="00FC054F" w:rsidRPr="003A2F8F">
        <w:rPr>
          <w:rFonts w:ascii="Arial" w:hAnsi="Arial" w:cs="Arial"/>
        </w:rPr>
        <w:t xml:space="preserve"> – semen</w:t>
      </w:r>
    </w:p>
    <w:p w14:paraId="772F3644" w14:textId="77777777" w:rsidR="00FC054F" w:rsidRPr="003A2F8F" w:rsidRDefault="00FC054F" w:rsidP="00FC054F">
      <w:pPr>
        <w:pStyle w:val="tbl-norm"/>
        <w:numPr>
          <w:ilvl w:val="0"/>
          <w:numId w:val="4"/>
        </w:numPr>
        <w:rPr>
          <w:rFonts w:ascii="Arial" w:hAnsi="Arial" w:cs="Arial"/>
        </w:rPr>
      </w:pPr>
      <w:r w:rsidRPr="003A2F8F">
        <w:rPr>
          <w:rFonts w:ascii="Arial" w:hAnsi="Arial" w:cs="Arial"/>
          <w:b/>
        </w:rPr>
        <w:t xml:space="preserve">Identification mark </w:t>
      </w:r>
      <w:r w:rsidRPr="003A2F8F">
        <w:rPr>
          <w:rFonts w:ascii="Arial" w:hAnsi="Arial" w:cs="Arial"/>
        </w:rPr>
        <w:t>– Identification mark on straw or package</w:t>
      </w:r>
    </w:p>
    <w:p w14:paraId="6941B32E" w14:textId="77777777" w:rsidR="00FC054F" w:rsidRPr="003A2F8F" w:rsidRDefault="00FC054F" w:rsidP="00FC054F">
      <w:pPr>
        <w:pStyle w:val="tbl-norm"/>
        <w:numPr>
          <w:ilvl w:val="0"/>
          <w:numId w:val="4"/>
        </w:numPr>
        <w:rPr>
          <w:rFonts w:ascii="Arial" w:hAnsi="Arial" w:cs="Arial"/>
          <w:b/>
        </w:rPr>
      </w:pPr>
      <w:r w:rsidRPr="003A2F8F">
        <w:rPr>
          <w:rFonts w:ascii="Arial" w:hAnsi="Arial" w:cs="Arial"/>
          <w:b/>
        </w:rPr>
        <w:t>the collection or production date</w:t>
      </w:r>
    </w:p>
    <w:p w14:paraId="1883DBE2" w14:textId="77777777" w:rsidR="00FC054F" w:rsidRPr="003A2F8F" w:rsidRDefault="00FC054F" w:rsidP="00FC054F">
      <w:pPr>
        <w:pStyle w:val="tbl-norm"/>
        <w:numPr>
          <w:ilvl w:val="0"/>
          <w:numId w:val="4"/>
        </w:numPr>
        <w:rPr>
          <w:rFonts w:ascii="Arial" w:hAnsi="Arial" w:cs="Arial"/>
        </w:rPr>
      </w:pPr>
      <w:r w:rsidRPr="003A2F8F">
        <w:rPr>
          <w:rFonts w:ascii="Arial" w:hAnsi="Arial" w:cs="Arial"/>
          <w:b/>
        </w:rPr>
        <w:t>Quantity</w:t>
      </w:r>
      <w:r w:rsidRPr="003A2F8F">
        <w:rPr>
          <w:rFonts w:ascii="Arial" w:hAnsi="Arial" w:cs="Arial"/>
        </w:rPr>
        <w:t xml:space="preserve"> – Number of straws</w:t>
      </w:r>
    </w:p>
    <w:p w14:paraId="15971D5C" w14:textId="77777777" w:rsidR="00FC054F" w:rsidRPr="003A2F8F" w:rsidRDefault="00FC054F" w:rsidP="00FC054F">
      <w:pPr>
        <w:pStyle w:val="tbl-norm"/>
        <w:numPr>
          <w:ilvl w:val="0"/>
          <w:numId w:val="4"/>
        </w:numPr>
        <w:rPr>
          <w:rFonts w:ascii="Arial" w:hAnsi="Arial" w:cs="Arial"/>
        </w:rPr>
      </w:pPr>
      <w:r w:rsidRPr="003A2F8F">
        <w:rPr>
          <w:rFonts w:ascii="Arial" w:hAnsi="Arial" w:cs="Arial"/>
          <w:b/>
        </w:rPr>
        <w:t>Approval number semen collection centre</w:t>
      </w:r>
      <w:r w:rsidRPr="003A2F8F">
        <w:rPr>
          <w:rFonts w:ascii="Arial" w:hAnsi="Arial" w:cs="Arial"/>
        </w:rPr>
        <w:t>.</w:t>
      </w:r>
    </w:p>
    <w:p w14:paraId="614E04FF" w14:textId="77777777" w:rsidR="00FC054F" w:rsidRPr="00F10330" w:rsidRDefault="00FC054F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229BC8" w14:textId="321BB43D" w:rsidR="00E76153" w:rsidRPr="00E76153" w:rsidRDefault="00330279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195850" w:rsidRPr="00F10330">
        <w:rPr>
          <w:rFonts w:ascii="Arial" w:hAnsi="Arial" w:cs="Arial"/>
          <w:b/>
          <w:sz w:val="24"/>
          <w:szCs w:val="24"/>
        </w:rPr>
        <w:t>.</w:t>
      </w:r>
      <w:r w:rsidR="00162CD5" w:rsidRPr="00F10330">
        <w:rPr>
          <w:rFonts w:ascii="Arial" w:hAnsi="Arial" w:cs="Arial"/>
          <w:b/>
          <w:sz w:val="24"/>
          <w:szCs w:val="24"/>
        </w:rPr>
        <w:t xml:space="preserve"> </w:t>
      </w:r>
      <w:r w:rsidR="00F10330" w:rsidRPr="00F10330">
        <w:rPr>
          <w:rFonts w:ascii="Arial" w:hAnsi="Arial" w:cs="Arial"/>
          <w:b/>
          <w:sz w:val="24"/>
          <w:szCs w:val="24"/>
        </w:rPr>
        <w:tab/>
      </w:r>
      <w:r w:rsidR="00CC17F9" w:rsidRPr="00F10330">
        <w:rPr>
          <w:rFonts w:ascii="Arial" w:hAnsi="Arial" w:cs="Arial"/>
          <w:b/>
          <w:sz w:val="24"/>
          <w:szCs w:val="24"/>
          <w:u w:val="single"/>
        </w:rPr>
        <w:t xml:space="preserve">Completing </w:t>
      </w:r>
      <w:r w:rsidR="00195850" w:rsidRPr="00F10330">
        <w:rPr>
          <w:rFonts w:ascii="Arial" w:hAnsi="Arial" w:cs="Arial"/>
          <w:b/>
          <w:sz w:val="24"/>
          <w:szCs w:val="24"/>
          <w:u w:val="single"/>
        </w:rPr>
        <w:t xml:space="preserve">Part II of </w:t>
      </w:r>
      <w:r>
        <w:rPr>
          <w:rFonts w:ascii="Arial" w:hAnsi="Arial" w:cs="Arial"/>
          <w:b/>
          <w:sz w:val="24"/>
          <w:szCs w:val="24"/>
          <w:u w:val="single"/>
        </w:rPr>
        <w:t>POR-SEM-A-INTRA</w:t>
      </w:r>
      <w:r w:rsidR="006374A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54135">
        <w:rPr>
          <w:rFonts w:ascii="Arial" w:hAnsi="Arial" w:cs="Arial"/>
          <w:b/>
          <w:sz w:val="24"/>
          <w:szCs w:val="24"/>
          <w:u w:val="single"/>
        </w:rPr>
        <w:t>–</w:t>
      </w:r>
      <w:r w:rsidR="006374A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54135">
        <w:rPr>
          <w:rFonts w:ascii="Arial" w:hAnsi="Arial" w:cs="Arial"/>
          <w:b/>
          <w:sz w:val="24"/>
          <w:szCs w:val="24"/>
          <w:u w:val="single"/>
        </w:rPr>
        <w:t xml:space="preserve">Health </w:t>
      </w:r>
      <w:r w:rsidR="006374AF">
        <w:rPr>
          <w:rFonts w:ascii="Arial" w:hAnsi="Arial" w:cs="Arial"/>
          <w:b/>
          <w:sz w:val="24"/>
          <w:szCs w:val="24"/>
          <w:u w:val="single"/>
        </w:rPr>
        <w:t>Certification</w:t>
      </w:r>
    </w:p>
    <w:p w14:paraId="0FBF05C6" w14:textId="77777777" w:rsidR="00B6032A" w:rsidRPr="00F10330" w:rsidRDefault="00195850" w:rsidP="00196D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0330">
        <w:rPr>
          <w:rFonts w:ascii="Arial" w:hAnsi="Arial" w:cs="Arial"/>
          <w:sz w:val="24"/>
          <w:szCs w:val="24"/>
        </w:rPr>
        <w:t xml:space="preserve">The semen must have been collected, processed and stored under conditions which comply with the </w:t>
      </w:r>
      <w:r w:rsidR="00BC6B58">
        <w:rPr>
          <w:rFonts w:ascii="Arial" w:hAnsi="Arial" w:cs="Arial"/>
          <w:sz w:val="24"/>
          <w:szCs w:val="24"/>
        </w:rPr>
        <w:t>requirements</w:t>
      </w:r>
      <w:r w:rsidR="0073337D">
        <w:rPr>
          <w:rFonts w:ascii="Arial" w:hAnsi="Arial" w:cs="Arial"/>
          <w:sz w:val="24"/>
          <w:szCs w:val="24"/>
        </w:rPr>
        <w:t xml:space="preserve"> </w:t>
      </w:r>
      <w:r w:rsidRPr="00F10330">
        <w:rPr>
          <w:rFonts w:ascii="Arial" w:hAnsi="Arial" w:cs="Arial"/>
          <w:sz w:val="24"/>
          <w:szCs w:val="24"/>
        </w:rPr>
        <w:t xml:space="preserve">laid down in </w:t>
      </w:r>
      <w:r w:rsidR="00F55BBE">
        <w:rPr>
          <w:rFonts w:ascii="Arial" w:hAnsi="Arial" w:cs="Arial"/>
          <w:sz w:val="24"/>
          <w:szCs w:val="24"/>
        </w:rPr>
        <w:t>Delegated Regulation 2020/686</w:t>
      </w:r>
    </w:p>
    <w:p w14:paraId="2E4D46A9" w14:textId="77777777" w:rsidR="00F10330" w:rsidRPr="00F10330" w:rsidRDefault="00F10330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9C910B" w14:textId="77777777" w:rsidR="00A125C8" w:rsidRPr="00F10330" w:rsidRDefault="00A125C8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75300F" w14:textId="77777777" w:rsidR="001F4439" w:rsidRPr="00140B91" w:rsidRDefault="006374AF" w:rsidP="00F10330">
      <w:pPr>
        <w:keepNext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40B91">
        <w:rPr>
          <w:rFonts w:ascii="Arial" w:hAnsi="Arial" w:cs="Arial"/>
          <w:b/>
          <w:sz w:val="24"/>
          <w:szCs w:val="24"/>
        </w:rPr>
        <w:t xml:space="preserve">Section </w:t>
      </w:r>
      <w:r w:rsidR="00322092" w:rsidRPr="00140B91">
        <w:rPr>
          <w:rFonts w:ascii="Arial" w:hAnsi="Arial" w:cs="Arial"/>
          <w:b/>
          <w:sz w:val="24"/>
          <w:szCs w:val="24"/>
        </w:rPr>
        <w:t xml:space="preserve">II.1 </w:t>
      </w:r>
      <w:r w:rsidR="001F4439" w:rsidRPr="00140B91">
        <w:rPr>
          <w:rFonts w:ascii="Arial" w:hAnsi="Arial" w:cs="Arial"/>
          <w:b/>
          <w:sz w:val="24"/>
          <w:szCs w:val="24"/>
        </w:rPr>
        <w:t>Collection centre</w:t>
      </w:r>
    </w:p>
    <w:p w14:paraId="24C179DB" w14:textId="357B6DC4" w:rsidR="00196DFA" w:rsidRDefault="00196DFA" w:rsidP="00196D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0330">
        <w:rPr>
          <w:rFonts w:ascii="Arial" w:hAnsi="Arial" w:cs="Arial"/>
          <w:sz w:val="24"/>
          <w:szCs w:val="24"/>
        </w:rPr>
        <w:t>You can check that the Semen Collection Centre is approved by ensuring it appears on the lists of approved establ</w:t>
      </w:r>
      <w:r w:rsidR="00365A6F">
        <w:rPr>
          <w:rFonts w:ascii="Arial" w:hAnsi="Arial" w:cs="Arial"/>
          <w:sz w:val="24"/>
          <w:szCs w:val="24"/>
        </w:rPr>
        <w:t>ishments via the following link</w:t>
      </w:r>
      <w:r w:rsidRPr="00F1033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D6C8832" w14:textId="77777777" w:rsidR="006374AF" w:rsidRPr="00F10330" w:rsidRDefault="00AF3087" w:rsidP="00AF3087">
      <w:pPr>
        <w:pStyle w:val="CommentText"/>
      </w:pPr>
      <w:hyperlink r:id="rId12" w:history="1">
        <w:r w:rsidRPr="009E5D22">
          <w:rPr>
            <w:rStyle w:val="Hyperlink"/>
          </w:rPr>
          <w:t>https://www.daera-ni.gov.uk/publications/livestock-and-equine-semen-semen-collection-sites</w:t>
        </w:r>
      </w:hyperlink>
    </w:p>
    <w:p w14:paraId="37B1C480" w14:textId="1FAB7CD6" w:rsidR="00322092" w:rsidRDefault="001F4439" w:rsidP="00F10330">
      <w:pPr>
        <w:keepNext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</w:t>
      </w:r>
      <w:r w:rsidR="00196DFA">
        <w:rPr>
          <w:rFonts w:ascii="Arial" w:hAnsi="Arial" w:cs="Arial"/>
          <w:sz w:val="24"/>
          <w:szCs w:val="24"/>
        </w:rPr>
        <w:t xml:space="preserve">will </w:t>
      </w:r>
      <w:r>
        <w:rPr>
          <w:rFonts w:ascii="Arial" w:hAnsi="Arial" w:cs="Arial"/>
          <w:sz w:val="24"/>
          <w:szCs w:val="24"/>
        </w:rPr>
        <w:t xml:space="preserve">need </w:t>
      </w:r>
      <w:r w:rsidR="0006620A">
        <w:rPr>
          <w:rFonts w:ascii="Arial" w:hAnsi="Arial" w:cs="Arial"/>
          <w:sz w:val="24"/>
          <w:szCs w:val="24"/>
        </w:rPr>
        <w:t xml:space="preserve">a completed </w:t>
      </w:r>
      <w:r>
        <w:rPr>
          <w:rFonts w:ascii="Arial" w:hAnsi="Arial" w:cs="Arial"/>
          <w:sz w:val="24"/>
          <w:szCs w:val="24"/>
        </w:rPr>
        <w:t xml:space="preserve">Operator’s Declaration </w:t>
      </w:r>
      <w:r w:rsidR="0006620A">
        <w:rPr>
          <w:rFonts w:ascii="Arial" w:hAnsi="Arial" w:cs="Arial"/>
          <w:sz w:val="24"/>
          <w:szCs w:val="24"/>
        </w:rPr>
        <w:t>(OD)</w:t>
      </w:r>
      <w:r w:rsidR="00954135">
        <w:rPr>
          <w:rFonts w:ascii="Arial" w:hAnsi="Arial" w:cs="Arial"/>
          <w:sz w:val="24"/>
          <w:szCs w:val="24"/>
        </w:rPr>
        <w:t>.</w:t>
      </w:r>
      <w:r w:rsidR="0006620A">
        <w:rPr>
          <w:rFonts w:ascii="Arial" w:hAnsi="Arial" w:cs="Arial"/>
          <w:sz w:val="24"/>
          <w:szCs w:val="24"/>
        </w:rPr>
        <w:t xml:space="preserve"> </w:t>
      </w:r>
    </w:p>
    <w:p w14:paraId="39CC3047" w14:textId="77777777" w:rsidR="00196DFA" w:rsidRDefault="00196DFA" w:rsidP="00F10330">
      <w:pPr>
        <w:keepNext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64DC19" w14:textId="77777777" w:rsidR="001F4439" w:rsidRDefault="001F4439" w:rsidP="00F10330">
      <w:pPr>
        <w:keepNext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5C8FC9" w14:textId="437DDABC" w:rsidR="00964933" w:rsidRDefault="006374AF" w:rsidP="00140B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40B91">
        <w:rPr>
          <w:rFonts w:ascii="Arial" w:hAnsi="Arial" w:cs="Arial"/>
          <w:b/>
          <w:sz w:val="24"/>
          <w:szCs w:val="24"/>
        </w:rPr>
        <w:t xml:space="preserve">Section </w:t>
      </w:r>
      <w:r w:rsidR="001F4439" w:rsidRPr="00140B91">
        <w:rPr>
          <w:rFonts w:ascii="Arial" w:hAnsi="Arial" w:cs="Arial"/>
          <w:b/>
          <w:sz w:val="24"/>
          <w:szCs w:val="24"/>
        </w:rPr>
        <w:t>II.2</w:t>
      </w:r>
      <w:r w:rsidR="00140B91" w:rsidRPr="00140B91">
        <w:rPr>
          <w:rFonts w:ascii="Arial" w:hAnsi="Arial" w:cs="Arial"/>
          <w:b/>
          <w:sz w:val="24"/>
          <w:szCs w:val="24"/>
        </w:rPr>
        <w:t>.2</w:t>
      </w:r>
      <w:r w:rsidR="001F4439" w:rsidRPr="00140B91">
        <w:rPr>
          <w:rFonts w:ascii="Arial" w:hAnsi="Arial" w:cs="Arial"/>
          <w:b/>
          <w:sz w:val="24"/>
          <w:szCs w:val="24"/>
        </w:rPr>
        <w:t xml:space="preserve"> </w:t>
      </w:r>
      <w:r w:rsidR="00852324" w:rsidRPr="00140B91">
        <w:rPr>
          <w:rFonts w:ascii="Arial" w:hAnsi="Arial" w:cs="Arial"/>
          <w:b/>
          <w:sz w:val="24"/>
          <w:szCs w:val="24"/>
        </w:rPr>
        <w:t xml:space="preserve">Donor </w:t>
      </w:r>
      <w:r w:rsidR="00302855" w:rsidRPr="00140B91">
        <w:rPr>
          <w:rFonts w:ascii="Arial" w:hAnsi="Arial" w:cs="Arial"/>
          <w:b/>
          <w:sz w:val="24"/>
          <w:szCs w:val="24"/>
        </w:rPr>
        <w:t>animals</w:t>
      </w:r>
      <w:r w:rsidR="00302855">
        <w:rPr>
          <w:rFonts w:ascii="Arial" w:hAnsi="Arial" w:cs="Arial"/>
          <w:sz w:val="24"/>
          <w:szCs w:val="24"/>
        </w:rPr>
        <w:t xml:space="preserve"> </w:t>
      </w:r>
      <w:r w:rsidR="00302855" w:rsidRPr="00140B91">
        <w:rPr>
          <w:rFonts w:ascii="Arial" w:hAnsi="Arial" w:cs="Arial"/>
          <w:sz w:val="24"/>
          <w:szCs w:val="24"/>
        </w:rPr>
        <w:t>A</w:t>
      </w:r>
      <w:r w:rsidR="00954135">
        <w:rPr>
          <w:rFonts w:ascii="Arial" w:hAnsi="Arial" w:cs="Arial"/>
          <w:sz w:val="24"/>
          <w:szCs w:val="24"/>
        </w:rPr>
        <w:t xml:space="preserve"> PVP authorised to certify germinal products must certify this certificate</w:t>
      </w:r>
      <w:r w:rsidR="00F5437D">
        <w:rPr>
          <w:rFonts w:ascii="Arial" w:hAnsi="Arial" w:cs="Arial"/>
          <w:sz w:val="24"/>
          <w:szCs w:val="24"/>
        </w:rPr>
        <w:t xml:space="preserve"> </w:t>
      </w:r>
      <w:r w:rsidR="00965E7C">
        <w:rPr>
          <w:rFonts w:ascii="Arial" w:hAnsi="Arial" w:cs="Arial"/>
          <w:sz w:val="24"/>
          <w:szCs w:val="24"/>
        </w:rPr>
        <w:t>who</w:t>
      </w:r>
      <w:r w:rsidR="00F5437D">
        <w:rPr>
          <w:rFonts w:ascii="Arial" w:hAnsi="Arial" w:cs="Arial"/>
          <w:sz w:val="24"/>
          <w:szCs w:val="24"/>
        </w:rPr>
        <w:t xml:space="preserve"> must not be the centre vet</w:t>
      </w:r>
      <w:r w:rsidR="00954135">
        <w:rPr>
          <w:rFonts w:ascii="Arial" w:hAnsi="Arial" w:cs="Arial"/>
          <w:sz w:val="24"/>
          <w:szCs w:val="24"/>
        </w:rPr>
        <w:t xml:space="preserve">. The aPVP will require </w:t>
      </w:r>
      <w:r w:rsidR="00F5437D">
        <w:rPr>
          <w:rFonts w:ascii="Arial" w:hAnsi="Arial" w:cs="Arial"/>
          <w:sz w:val="24"/>
          <w:szCs w:val="24"/>
        </w:rPr>
        <w:t xml:space="preserve">a veterinary support certificate </w:t>
      </w:r>
      <w:r w:rsidR="00954135">
        <w:rPr>
          <w:rFonts w:ascii="Arial" w:hAnsi="Arial" w:cs="Arial"/>
          <w:sz w:val="24"/>
          <w:szCs w:val="24"/>
        </w:rPr>
        <w:t>from t</w:t>
      </w:r>
      <w:r w:rsidR="00140B91" w:rsidRPr="00F10330">
        <w:rPr>
          <w:rFonts w:ascii="Arial" w:hAnsi="Arial" w:cs="Arial"/>
          <w:sz w:val="24"/>
          <w:szCs w:val="24"/>
        </w:rPr>
        <w:t>he Centre Veterinarian</w:t>
      </w:r>
      <w:r w:rsidR="00140B91">
        <w:rPr>
          <w:rFonts w:ascii="Arial" w:hAnsi="Arial" w:cs="Arial"/>
          <w:sz w:val="24"/>
          <w:szCs w:val="24"/>
        </w:rPr>
        <w:t xml:space="preserve"> </w:t>
      </w:r>
      <w:r w:rsidR="00140B91" w:rsidRPr="00F10330">
        <w:rPr>
          <w:rFonts w:ascii="Arial" w:hAnsi="Arial" w:cs="Arial"/>
          <w:sz w:val="24"/>
          <w:szCs w:val="24"/>
        </w:rPr>
        <w:t>responsible for the supervision of the Collection Centre</w:t>
      </w:r>
      <w:r w:rsidR="00F5437D">
        <w:rPr>
          <w:rFonts w:ascii="Arial" w:hAnsi="Arial" w:cs="Arial"/>
          <w:sz w:val="24"/>
          <w:szCs w:val="24"/>
        </w:rPr>
        <w:t xml:space="preserve"> to assure the aPVP of compliance with donor and establishment requirements of this section</w:t>
      </w:r>
      <w:r w:rsidR="00140B91">
        <w:rPr>
          <w:rFonts w:ascii="Arial" w:hAnsi="Arial" w:cs="Arial"/>
          <w:sz w:val="24"/>
          <w:szCs w:val="24"/>
        </w:rPr>
        <w:t xml:space="preserve">, sight of incoming movement documents/certificates and having </w:t>
      </w:r>
      <w:r w:rsidR="00954135">
        <w:rPr>
          <w:rFonts w:ascii="Arial" w:hAnsi="Arial" w:cs="Arial"/>
          <w:sz w:val="24"/>
          <w:szCs w:val="24"/>
        </w:rPr>
        <w:t xml:space="preserve">a </w:t>
      </w:r>
      <w:r w:rsidR="00302855">
        <w:rPr>
          <w:rFonts w:ascii="Arial" w:hAnsi="Arial" w:cs="Arial"/>
          <w:sz w:val="24"/>
          <w:szCs w:val="24"/>
        </w:rPr>
        <w:t>completed Operator’s</w:t>
      </w:r>
      <w:r w:rsidR="00140B91">
        <w:rPr>
          <w:rFonts w:ascii="Arial" w:hAnsi="Arial" w:cs="Arial"/>
          <w:sz w:val="24"/>
          <w:szCs w:val="24"/>
        </w:rPr>
        <w:t xml:space="preserve"> Declaration (OD)</w:t>
      </w:r>
      <w:r w:rsidR="00140B91" w:rsidRPr="00F10330">
        <w:rPr>
          <w:rFonts w:ascii="Arial" w:hAnsi="Arial" w:cs="Arial"/>
          <w:sz w:val="24"/>
          <w:szCs w:val="24"/>
        </w:rPr>
        <w:t>.</w:t>
      </w:r>
      <w:r w:rsidR="00140B91" w:rsidRPr="00B24C33">
        <w:rPr>
          <w:rFonts w:ascii="Arial" w:hAnsi="Arial" w:cs="Arial"/>
          <w:sz w:val="24"/>
          <w:szCs w:val="24"/>
        </w:rPr>
        <w:t xml:space="preserve"> </w:t>
      </w:r>
    </w:p>
    <w:p w14:paraId="66B80C3D" w14:textId="77777777" w:rsidR="00F5437D" w:rsidRDefault="00F5437D" w:rsidP="00140B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91A19C" w14:textId="77777777" w:rsidR="00140B91" w:rsidRPr="00140B91" w:rsidRDefault="00140B91" w:rsidP="00F10330">
      <w:pPr>
        <w:keepNext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40B91">
        <w:rPr>
          <w:rFonts w:ascii="Arial" w:hAnsi="Arial" w:cs="Arial"/>
          <w:b/>
          <w:sz w:val="24"/>
          <w:szCs w:val="24"/>
        </w:rPr>
        <w:t>Section</w:t>
      </w:r>
      <w:r w:rsidR="00964933">
        <w:rPr>
          <w:rFonts w:ascii="Arial" w:hAnsi="Arial" w:cs="Arial"/>
          <w:b/>
          <w:sz w:val="24"/>
          <w:szCs w:val="24"/>
        </w:rPr>
        <w:t>s</w:t>
      </w:r>
      <w:r w:rsidRPr="00140B91">
        <w:rPr>
          <w:rFonts w:ascii="Arial" w:hAnsi="Arial" w:cs="Arial"/>
          <w:b/>
          <w:sz w:val="24"/>
          <w:szCs w:val="24"/>
        </w:rPr>
        <w:t xml:space="preserve"> II.2.5 – II.2.7.4</w:t>
      </w:r>
    </w:p>
    <w:p w14:paraId="03F438ED" w14:textId="4E3D331D" w:rsidR="00140B91" w:rsidRDefault="00BF01B9" w:rsidP="00F10330">
      <w:pPr>
        <w:keepNext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veterinary support </w:t>
      </w:r>
      <w:r w:rsidR="00F5437D">
        <w:rPr>
          <w:rFonts w:ascii="Arial" w:hAnsi="Arial" w:cs="Arial"/>
          <w:sz w:val="24"/>
          <w:szCs w:val="24"/>
        </w:rPr>
        <w:t xml:space="preserve">certificate </w:t>
      </w:r>
      <w:r>
        <w:rPr>
          <w:rFonts w:ascii="Arial" w:hAnsi="Arial" w:cs="Arial"/>
          <w:sz w:val="24"/>
          <w:szCs w:val="24"/>
        </w:rPr>
        <w:t xml:space="preserve">from DAERA </w:t>
      </w:r>
      <w:r w:rsidR="0073337D">
        <w:rPr>
          <w:rFonts w:ascii="Arial" w:hAnsi="Arial" w:cs="Arial"/>
          <w:sz w:val="24"/>
          <w:szCs w:val="24"/>
        </w:rPr>
        <w:t>(</w:t>
      </w:r>
      <w:r w:rsidR="0073337D">
        <w:rPr>
          <w:rFonts w:ascii="Arial" w:hAnsi="Arial" w:cs="Arial"/>
          <w:b/>
          <w:sz w:val="24"/>
          <w:szCs w:val="24"/>
        </w:rPr>
        <w:t xml:space="preserve">POR-SEM-A-INTRA-VSSPT) </w:t>
      </w:r>
      <w:r>
        <w:rPr>
          <w:rFonts w:ascii="Arial" w:hAnsi="Arial" w:cs="Arial"/>
          <w:sz w:val="24"/>
          <w:szCs w:val="24"/>
        </w:rPr>
        <w:t>is needed for certification of disease freedom</w:t>
      </w:r>
      <w:r w:rsidR="00F5437D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for those</w:t>
      </w:r>
      <w:r w:rsidR="0092691A">
        <w:rPr>
          <w:rFonts w:ascii="Arial" w:hAnsi="Arial" w:cs="Arial"/>
          <w:sz w:val="24"/>
          <w:szCs w:val="24"/>
        </w:rPr>
        <w:t xml:space="preserve"> referred</w:t>
      </w:r>
      <w:r w:rsidR="00964933">
        <w:rPr>
          <w:rFonts w:ascii="Arial" w:hAnsi="Arial" w:cs="Arial"/>
          <w:sz w:val="24"/>
          <w:szCs w:val="24"/>
        </w:rPr>
        <w:t xml:space="preserve"> to in theses sections</w:t>
      </w:r>
      <w:r>
        <w:rPr>
          <w:rFonts w:ascii="Arial" w:hAnsi="Arial" w:cs="Arial"/>
          <w:sz w:val="24"/>
          <w:szCs w:val="24"/>
        </w:rPr>
        <w:t xml:space="preserve">. </w:t>
      </w:r>
      <w:r w:rsidR="00F5437D">
        <w:rPr>
          <w:rFonts w:ascii="Arial" w:hAnsi="Arial" w:cs="Arial"/>
          <w:sz w:val="24"/>
          <w:szCs w:val="24"/>
        </w:rPr>
        <w:t>Request this by email from</w:t>
      </w:r>
      <w:r w:rsidR="00E002D7">
        <w:rPr>
          <w:rFonts w:ascii="Arial" w:hAnsi="Arial" w:cs="Arial"/>
          <w:sz w:val="24"/>
          <w:szCs w:val="24"/>
        </w:rPr>
        <w:t xml:space="preserve"> your local DVO</w:t>
      </w:r>
      <w:r w:rsidR="005335ED">
        <w:rPr>
          <w:rFonts w:ascii="Arial" w:hAnsi="Arial" w:cs="Arial"/>
          <w:sz w:val="24"/>
          <w:szCs w:val="24"/>
        </w:rPr>
        <w:t xml:space="preserve"> (e.g. </w:t>
      </w:r>
      <w:r w:rsidR="005335ED" w:rsidRPr="005335ED">
        <w:rPr>
          <w:rFonts w:ascii="Arial" w:hAnsi="Arial" w:cs="Arial"/>
          <w:i/>
          <w:sz w:val="24"/>
          <w:szCs w:val="24"/>
        </w:rPr>
        <w:t>DAERA Dungannon-</w:t>
      </w:r>
      <w:proofErr w:type="spellStart"/>
      <w:r w:rsidR="005335ED" w:rsidRPr="005335ED">
        <w:rPr>
          <w:rFonts w:ascii="Arial" w:hAnsi="Arial" w:cs="Arial"/>
          <w:i/>
          <w:sz w:val="24"/>
          <w:szCs w:val="24"/>
        </w:rPr>
        <w:t>DVO,Post</w:t>
      </w:r>
      <w:proofErr w:type="spellEnd"/>
      <w:r w:rsidR="005335ED">
        <w:rPr>
          <w:rFonts w:ascii="Arial" w:hAnsi="Arial" w:cs="Arial"/>
          <w:sz w:val="24"/>
          <w:szCs w:val="24"/>
        </w:rPr>
        <w:t xml:space="preserve"> - amend for relevant DVO) </w:t>
      </w:r>
      <w:r>
        <w:rPr>
          <w:rFonts w:ascii="Arial" w:hAnsi="Arial" w:cs="Arial"/>
          <w:sz w:val="24"/>
          <w:szCs w:val="24"/>
        </w:rPr>
        <w:t xml:space="preserve">specifying </w:t>
      </w:r>
    </w:p>
    <w:p w14:paraId="4B3899B0" w14:textId="07B9E5C4" w:rsidR="0006620A" w:rsidRDefault="00627126" w:rsidP="00140B91">
      <w:pPr>
        <w:pStyle w:val="ListParagraph"/>
        <w:keepNext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40B91">
        <w:rPr>
          <w:rFonts w:ascii="Arial" w:hAnsi="Arial" w:cs="Arial"/>
          <w:sz w:val="24"/>
          <w:szCs w:val="24"/>
        </w:rPr>
        <w:t xml:space="preserve">the date </w:t>
      </w:r>
      <w:r w:rsidR="00F5437D">
        <w:rPr>
          <w:rFonts w:ascii="Arial" w:hAnsi="Arial" w:cs="Arial"/>
          <w:sz w:val="24"/>
          <w:szCs w:val="24"/>
        </w:rPr>
        <w:t xml:space="preserve">the </w:t>
      </w:r>
      <w:r w:rsidR="00935C15" w:rsidRPr="00140B91">
        <w:rPr>
          <w:rFonts w:ascii="Arial" w:hAnsi="Arial" w:cs="Arial"/>
          <w:sz w:val="24"/>
          <w:szCs w:val="24"/>
        </w:rPr>
        <w:t xml:space="preserve">donor animal(s) </w:t>
      </w:r>
      <w:r w:rsidR="00F5437D">
        <w:rPr>
          <w:rFonts w:ascii="Arial" w:hAnsi="Arial" w:cs="Arial"/>
          <w:sz w:val="24"/>
          <w:szCs w:val="24"/>
        </w:rPr>
        <w:t xml:space="preserve">was </w:t>
      </w:r>
      <w:r w:rsidRPr="00140B91">
        <w:rPr>
          <w:rFonts w:ascii="Arial" w:hAnsi="Arial" w:cs="Arial"/>
          <w:sz w:val="24"/>
          <w:szCs w:val="24"/>
        </w:rPr>
        <w:t>admitted</w:t>
      </w:r>
      <w:r w:rsidR="00F5437D">
        <w:rPr>
          <w:rFonts w:ascii="Arial" w:hAnsi="Arial" w:cs="Arial"/>
          <w:sz w:val="24"/>
          <w:szCs w:val="24"/>
        </w:rPr>
        <w:t xml:space="preserve"> </w:t>
      </w:r>
      <w:r w:rsidR="00BF629A" w:rsidRPr="00140B91">
        <w:rPr>
          <w:rFonts w:ascii="Arial" w:hAnsi="Arial" w:cs="Arial"/>
          <w:sz w:val="24"/>
          <w:szCs w:val="24"/>
        </w:rPr>
        <w:t xml:space="preserve">to </w:t>
      </w:r>
      <w:r w:rsidR="00935C15" w:rsidRPr="00140B91">
        <w:rPr>
          <w:rFonts w:ascii="Arial" w:hAnsi="Arial" w:cs="Arial"/>
          <w:sz w:val="24"/>
          <w:szCs w:val="24"/>
        </w:rPr>
        <w:t>the collection centre</w:t>
      </w:r>
      <w:r w:rsidR="00BF01B9" w:rsidRPr="00140B91">
        <w:rPr>
          <w:rFonts w:ascii="Arial" w:hAnsi="Arial" w:cs="Arial"/>
          <w:sz w:val="24"/>
          <w:szCs w:val="24"/>
        </w:rPr>
        <w:t>.</w:t>
      </w:r>
    </w:p>
    <w:p w14:paraId="556CDA9D" w14:textId="77777777" w:rsidR="00140B91" w:rsidRDefault="00140B91" w:rsidP="00140B9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date of first collection of the semen</w:t>
      </w:r>
    </w:p>
    <w:p w14:paraId="4C0BA588" w14:textId="77777777" w:rsidR="00345628" w:rsidRDefault="00345628" w:rsidP="003456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DA2CD7" w14:textId="77777777" w:rsidR="00964933" w:rsidRDefault="00964933" w:rsidP="0034562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64933">
        <w:rPr>
          <w:rFonts w:ascii="Arial" w:hAnsi="Arial" w:cs="Arial"/>
          <w:b/>
          <w:sz w:val="24"/>
          <w:szCs w:val="24"/>
        </w:rPr>
        <w:t>Sections II.2.8 – II</w:t>
      </w:r>
      <w:r>
        <w:rPr>
          <w:rFonts w:ascii="Arial" w:hAnsi="Arial" w:cs="Arial"/>
          <w:b/>
          <w:sz w:val="24"/>
          <w:szCs w:val="24"/>
        </w:rPr>
        <w:t>.2.11</w:t>
      </w:r>
    </w:p>
    <w:p w14:paraId="21001C9E" w14:textId="626E4127" w:rsidR="00964933" w:rsidRDefault="00F5437D" w:rsidP="009649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certifying officer </w:t>
      </w:r>
      <w:r w:rsidR="00964933">
        <w:rPr>
          <w:rFonts w:ascii="Arial" w:hAnsi="Arial" w:cs="Arial"/>
          <w:sz w:val="24"/>
          <w:szCs w:val="24"/>
        </w:rPr>
        <w:t xml:space="preserve">will </w:t>
      </w:r>
      <w:r w:rsidR="003B2A5D">
        <w:rPr>
          <w:rFonts w:ascii="Arial" w:hAnsi="Arial" w:cs="Arial"/>
          <w:sz w:val="24"/>
          <w:szCs w:val="24"/>
        </w:rPr>
        <w:t xml:space="preserve">require test results from the centre vet. </w:t>
      </w:r>
    </w:p>
    <w:p w14:paraId="1C569232" w14:textId="77777777" w:rsidR="00964933" w:rsidRDefault="00964933" w:rsidP="0096493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03355DD" w14:textId="77777777" w:rsidR="00964933" w:rsidRDefault="00964933" w:rsidP="0096493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64933">
        <w:rPr>
          <w:rFonts w:ascii="Arial" w:hAnsi="Arial" w:cs="Arial"/>
          <w:b/>
          <w:sz w:val="24"/>
          <w:szCs w:val="24"/>
        </w:rPr>
        <w:t>Sections II.3 – II</w:t>
      </w:r>
      <w:r w:rsidRPr="00964933">
        <w:rPr>
          <w:rFonts w:ascii="Arial" w:hAnsi="Arial" w:cs="Arial"/>
          <w:sz w:val="24"/>
          <w:szCs w:val="24"/>
        </w:rPr>
        <w:t>.</w:t>
      </w:r>
      <w:r w:rsidRPr="00964933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semen collection, processing</w:t>
      </w:r>
      <w:r w:rsidR="002437F9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storage</w:t>
      </w:r>
      <w:r w:rsidR="002437F9">
        <w:rPr>
          <w:rFonts w:ascii="Arial" w:hAnsi="Arial" w:cs="Arial"/>
          <w:b/>
          <w:sz w:val="24"/>
          <w:szCs w:val="24"/>
        </w:rPr>
        <w:t xml:space="preserve"> and transport</w:t>
      </w:r>
    </w:p>
    <w:p w14:paraId="08B73A60" w14:textId="2CE60D3C" w:rsidR="00964933" w:rsidRPr="00BA6B81" w:rsidRDefault="003B2A5D" w:rsidP="00964933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The aPVP will require evidence from the centre vet regarding </w:t>
      </w:r>
      <w:r w:rsidR="00964933">
        <w:rPr>
          <w:rFonts w:ascii="Arial" w:hAnsi="Arial" w:cs="Arial"/>
          <w:sz w:val="24"/>
          <w:szCs w:val="24"/>
        </w:rPr>
        <w:t>collection and processing of th</w:t>
      </w:r>
      <w:r>
        <w:rPr>
          <w:rFonts w:ascii="Arial" w:hAnsi="Arial" w:cs="Arial"/>
          <w:sz w:val="24"/>
          <w:szCs w:val="24"/>
        </w:rPr>
        <w:t xml:space="preserve">is semen consignment and an </w:t>
      </w:r>
      <w:r w:rsidR="00964933">
        <w:rPr>
          <w:rFonts w:ascii="Arial" w:hAnsi="Arial" w:cs="Arial"/>
          <w:sz w:val="24"/>
          <w:szCs w:val="24"/>
        </w:rPr>
        <w:t>OD.</w:t>
      </w:r>
    </w:p>
    <w:p w14:paraId="78472CC5" w14:textId="77777777" w:rsidR="00964933" w:rsidRPr="00964933" w:rsidRDefault="00964933" w:rsidP="009649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8D6EBC" w14:textId="1391A838" w:rsidR="00F10330" w:rsidRDefault="00195850" w:rsidP="00F10330">
      <w:pPr>
        <w:keepNext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0330">
        <w:rPr>
          <w:rFonts w:ascii="Arial" w:hAnsi="Arial" w:cs="Arial"/>
          <w:sz w:val="24"/>
          <w:szCs w:val="24"/>
        </w:rPr>
        <w:t xml:space="preserve">All approved semen collection centres in Northern Ireland should only contain boars which have </w:t>
      </w:r>
      <w:r w:rsidRPr="00F10330">
        <w:rPr>
          <w:rFonts w:ascii="Arial" w:hAnsi="Arial" w:cs="Arial"/>
          <w:b/>
          <w:sz w:val="24"/>
          <w:szCs w:val="24"/>
          <w:u w:val="single"/>
        </w:rPr>
        <w:t>not</w:t>
      </w:r>
      <w:r w:rsidRPr="00F10330">
        <w:rPr>
          <w:rFonts w:ascii="Arial" w:hAnsi="Arial" w:cs="Arial"/>
          <w:sz w:val="24"/>
          <w:szCs w:val="24"/>
        </w:rPr>
        <w:t xml:space="preserve"> been vaccinated against Aujeszky’s Disease</w:t>
      </w:r>
      <w:r w:rsidR="003B2A5D">
        <w:rPr>
          <w:rFonts w:ascii="Arial" w:hAnsi="Arial" w:cs="Arial"/>
          <w:sz w:val="24"/>
          <w:szCs w:val="24"/>
        </w:rPr>
        <w:t xml:space="preserve">. </w:t>
      </w:r>
      <w:r w:rsidR="002105EE" w:rsidRPr="00F10330">
        <w:rPr>
          <w:rFonts w:ascii="Arial" w:hAnsi="Arial" w:cs="Arial"/>
          <w:sz w:val="24"/>
          <w:szCs w:val="24"/>
        </w:rPr>
        <w:t xml:space="preserve"> You should receive an O</w:t>
      </w:r>
      <w:r w:rsidR="003B2A5D">
        <w:rPr>
          <w:rFonts w:ascii="Arial" w:hAnsi="Arial" w:cs="Arial"/>
          <w:sz w:val="24"/>
          <w:szCs w:val="24"/>
        </w:rPr>
        <w:t>perator`s</w:t>
      </w:r>
      <w:r w:rsidR="002105EE" w:rsidRPr="00F10330">
        <w:rPr>
          <w:rFonts w:ascii="Arial" w:hAnsi="Arial" w:cs="Arial"/>
          <w:sz w:val="24"/>
          <w:szCs w:val="24"/>
        </w:rPr>
        <w:t xml:space="preserve"> Declaration attesting to the vaccinal status of the boars in the centre.</w:t>
      </w:r>
      <w:r w:rsidR="00F10330" w:rsidRPr="00F10330">
        <w:rPr>
          <w:rFonts w:ascii="Arial" w:hAnsi="Arial" w:cs="Arial"/>
          <w:sz w:val="24"/>
          <w:szCs w:val="24"/>
        </w:rPr>
        <w:t xml:space="preserve">  </w:t>
      </w:r>
    </w:p>
    <w:p w14:paraId="15DE152A" w14:textId="77777777" w:rsidR="00F10330" w:rsidRDefault="00F10330" w:rsidP="00F10330">
      <w:pPr>
        <w:keepNext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DEB132" w14:textId="77777777" w:rsidR="00964933" w:rsidRPr="00964933" w:rsidRDefault="00964933" w:rsidP="00F10330">
      <w:pPr>
        <w:keepNext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14082D7" w14:textId="77777777" w:rsidR="00F10330" w:rsidRPr="00F10330" w:rsidRDefault="00F10330" w:rsidP="00F10330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2E82401" w14:textId="77777777" w:rsidR="00F10330" w:rsidRPr="00F10330" w:rsidRDefault="00F10330" w:rsidP="00F10330">
      <w:pPr>
        <w:spacing w:after="0" w:line="240" w:lineRule="auto"/>
        <w:ind w:left="720" w:hanging="720"/>
        <w:jc w:val="both"/>
        <w:rPr>
          <w:rFonts w:ascii="Arial" w:hAnsi="Arial" w:cs="Arial"/>
          <w:b/>
          <w:sz w:val="24"/>
          <w:szCs w:val="24"/>
        </w:rPr>
      </w:pPr>
    </w:p>
    <w:p w14:paraId="4EBA3984" w14:textId="55EF19D3" w:rsidR="00162CD5" w:rsidRPr="00F10330" w:rsidRDefault="00365A6F" w:rsidP="00F10330">
      <w:pPr>
        <w:spacing w:after="0" w:line="240" w:lineRule="auto"/>
        <w:ind w:left="720" w:hanging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162CD5" w:rsidRPr="00F10330">
        <w:rPr>
          <w:rFonts w:ascii="Arial" w:hAnsi="Arial" w:cs="Arial"/>
          <w:b/>
          <w:sz w:val="24"/>
          <w:szCs w:val="24"/>
        </w:rPr>
        <w:t xml:space="preserve">. </w:t>
      </w:r>
      <w:r w:rsidR="00F10330" w:rsidRPr="00F10330">
        <w:rPr>
          <w:rFonts w:ascii="Arial" w:hAnsi="Arial" w:cs="Arial"/>
          <w:b/>
          <w:sz w:val="24"/>
          <w:szCs w:val="24"/>
        </w:rPr>
        <w:tab/>
      </w:r>
      <w:r w:rsidR="00162CD5" w:rsidRPr="00F10330">
        <w:rPr>
          <w:rFonts w:ascii="Arial" w:hAnsi="Arial" w:cs="Arial"/>
          <w:b/>
          <w:sz w:val="24"/>
          <w:szCs w:val="24"/>
          <w:u w:val="single"/>
        </w:rPr>
        <w:t xml:space="preserve">Notification by </w:t>
      </w:r>
      <w:r w:rsidR="0002549F">
        <w:rPr>
          <w:rFonts w:ascii="Arial" w:hAnsi="Arial" w:cs="Arial"/>
          <w:b/>
          <w:sz w:val="24"/>
          <w:szCs w:val="24"/>
          <w:u w:val="single"/>
        </w:rPr>
        <w:t xml:space="preserve">aPVP </w:t>
      </w:r>
      <w:r w:rsidR="00162CD5" w:rsidRPr="00F10330">
        <w:rPr>
          <w:rFonts w:ascii="Arial" w:hAnsi="Arial" w:cs="Arial"/>
          <w:b/>
          <w:sz w:val="24"/>
          <w:szCs w:val="24"/>
          <w:u w:val="single"/>
        </w:rPr>
        <w:t xml:space="preserve">on TRACES of Completion and Signature / Amendment of the </w:t>
      </w:r>
      <w:r w:rsidR="003B2A5D">
        <w:rPr>
          <w:rFonts w:ascii="Arial" w:hAnsi="Arial" w:cs="Arial"/>
          <w:b/>
          <w:sz w:val="24"/>
          <w:szCs w:val="24"/>
          <w:u w:val="single"/>
        </w:rPr>
        <w:t>INTRA</w:t>
      </w:r>
    </w:p>
    <w:p w14:paraId="593D603B" w14:textId="77777777" w:rsidR="00F10330" w:rsidRPr="00F10330" w:rsidRDefault="00F10330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A1AB20" w14:textId="1CDED10E" w:rsidR="00162CD5" w:rsidRPr="00F10330" w:rsidRDefault="00302855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0330">
        <w:rPr>
          <w:rFonts w:ascii="Arial" w:hAnsi="Arial" w:cs="Arial"/>
          <w:sz w:val="24"/>
          <w:szCs w:val="24"/>
        </w:rPr>
        <w:lastRenderedPageBreak/>
        <w:t>To</w:t>
      </w:r>
      <w:r w:rsidR="00162CD5" w:rsidRPr="00F10330">
        <w:rPr>
          <w:rFonts w:ascii="Arial" w:hAnsi="Arial" w:cs="Arial"/>
          <w:sz w:val="24"/>
          <w:szCs w:val="24"/>
        </w:rPr>
        <w:t xml:space="preserve"> meet the requirement for notification of germ</w:t>
      </w:r>
      <w:r w:rsidR="00F36931">
        <w:rPr>
          <w:rFonts w:ascii="Arial" w:hAnsi="Arial" w:cs="Arial"/>
          <w:sz w:val="24"/>
          <w:szCs w:val="24"/>
        </w:rPr>
        <w:t xml:space="preserve">inal product </w:t>
      </w:r>
      <w:r w:rsidR="00162CD5" w:rsidRPr="00F10330">
        <w:rPr>
          <w:rFonts w:ascii="Arial" w:hAnsi="Arial" w:cs="Arial"/>
          <w:sz w:val="24"/>
          <w:szCs w:val="24"/>
        </w:rPr>
        <w:t xml:space="preserve">to other Member States, </w:t>
      </w:r>
      <w:r w:rsidR="0002549F">
        <w:rPr>
          <w:rFonts w:ascii="Arial" w:hAnsi="Arial" w:cs="Arial"/>
          <w:sz w:val="24"/>
          <w:szCs w:val="24"/>
        </w:rPr>
        <w:t>aPVPs</w:t>
      </w:r>
      <w:r w:rsidR="0002549F" w:rsidRPr="00F10330">
        <w:rPr>
          <w:rFonts w:ascii="Arial" w:hAnsi="Arial" w:cs="Arial"/>
          <w:sz w:val="24"/>
          <w:szCs w:val="24"/>
        </w:rPr>
        <w:t xml:space="preserve"> </w:t>
      </w:r>
      <w:r w:rsidR="00162CD5" w:rsidRPr="00F10330">
        <w:rPr>
          <w:rFonts w:ascii="Arial" w:hAnsi="Arial" w:cs="Arial"/>
          <w:sz w:val="24"/>
          <w:szCs w:val="24"/>
        </w:rPr>
        <w:t xml:space="preserve">must confirm completion and issue of the health certificate on the TRACES system </w:t>
      </w:r>
      <w:r w:rsidR="00162CD5" w:rsidRPr="00F10330">
        <w:rPr>
          <w:rFonts w:ascii="Arial" w:hAnsi="Arial" w:cs="Arial"/>
          <w:b/>
          <w:sz w:val="24"/>
          <w:szCs w:val="24"/>
        </w:rPr>
        <w:t xml:space="preserve">immediately following signature of the </w:t>
      </w:r>
      <w:r w:rsidR="00F36931">
        <w:rPr>
          <w:rFonts w:ascii="Arial" w:hAnsi="Arial" w:cs="Arial"/>
          <w:b/>
          <w:sz w:val="24"/>
          <w:szCs w:val="24"/>
        </w:rPr>
        <w:t>INTRA.</w:t>
      </w:r>
    </w:p>
    <w:p w14:paraId="2F2EAF7C" w14:textId="77777777" w:rsidR="00F10330" w:rsidRPr="00F10330" w:rsidRDefault="00F10330" w:rsidP="00F1033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D0EFF1D" w14:textId="77777777" w:rsidR="00162CD5" w:rsidRPr="00F10330" w:rsidRDefault="00F53FE9" w:rsidP="00F1033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162CD5" w:rsidRPr="00F10330">
        <w:rPr>
          <w:rFonts w:ascii="Arial" w:hAnsi="Arial" w:cs="Arial"/>
          <w:b/>
          <w:sz w:val="24"/>
          <w:szCs w:val="24"/>
        </w:rPr>
        <w:t xml:space="preserve">. </w:t>
      </w:r>
      <w:r w:rsidR="00162CD5" w:rsidRPr="00F10330">
        <w:rPr>
          <w:rFonts w:ascii="Arial" w:hAnsi="Arial" w:cs="Arial"/>
          <w:b/>
          <w:sz w:val="24"/>
          <w:szCs w:val="24"/>
          <w:u w:val="single"/>
        </w:rPr>
        <w:t>Cancellation or Changes to the Consignment Details Following Certification</w:t>
      </w:r>
    </w:p>
    <w:p w14:paraId="335DD7EC" w14:textId="77777777" w:rsidR="00F10330" w:rsidRPr="00F10330" w:rsidRDefault="00F10330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315127" w14:textId="77777777" w:rsidR="00162CD5" w:rsidRPr="00F10330" w:rsidRDefault="00162CD5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0330">
        <w:rPr>
          <w:rFonts w:ascii="Arial" w:hAnsi="Arial" w:cs="Arial"/>
          <w:sz w:val="24"/>
          <w:szCs w:val="24"/>
        </w:rPr>
        <w:t xml:space="preserve">If the consignment is cancelled, its date/time of departure has changed significantly, a different vehicle is used, the </w:t>
      </w:r>
      <w:r w:rsidR="0002549F">
        <w:rPr>
          <w:rFonts w:ascii="Arial" w:hAnsi="Arial" w:cs="Arial"/>
          <w:sz w:val="24"/>
          <w:szCs w:val="24"/>
        </w:rPr>
        <w:t>aPVP</w:t>
      </w:r>
      <w:r w:rsidR="0002549F" w:rsidRPr="00F10330">
        <w:rPr>
          <w:rFonts w:ascii="Arial" w:hAnsi="Arial" w:cs="Arial"/>
          <w:sz w:val="24"/>
          <w:szCs w:val="24"/>
        </w:rPr>
        <w:t xml:space="preserve"> </w:t>
      </w:r>
      <w:r w:rsidRPr="00F10330">
        <w:rPr>
          <w:rFonts w:ascii="Arial" w:hAnsi="Arial" w:cs="Arial"/>
          <w:sz w:val="24"/>
          <w:szCs w:val="24"/>
        </w:rPr>
        <w:t xml:space="preserve">must send a replacement TRACES message giving details of the changes. </w:t>
      </w:r>
    </w:p>
    <w:p w14:paraId="29030588" w14:textId="77777777" w:rsidR="00F10330" w:rsidRPr="00F10330" w:rsidRDefault="00F10330" w:rsidP="00F10330">
      <w:pPr>
        <w:spacing w:after="0" w:line="240" w:lineRule="auto"/>
        <w:ind w:left="360" w:hanging="360"/>
        <w:jc w:val="both"/>
        <w:rPr>
          <w:rFonts w:ascii="Arial" w:hAnsi="Arial" w:cs="Arial"/>
          <w:b/>
          <w:sz w:val="24"/>
          <w:szCs w:val="24"/>
        </w:rPr>
      </w:pPr>
    </w:p>
    <w:p w14:paraId="73F80D5E" w14:textId="77777777" w:rsidR="00162CD5" w:rsidRPr="00F10330" w:rsidRDefault="00F53FE9" w:rsidP="00F10330">
      <w:pPr>
        <w:spacing w:after="0" w:line="24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162CD5" w:rsidRPr="00F10330">
        <w:rPr>
          <w:rFonts w:ascii="Arial" w:hAnsi="Arial" w:cs="Arial"/>
          <w:b/>
          <w:sz w:val="24"/>
          <w:szCs w:val="24"/>
        </w:rPr>
        <w:t xml:space="preserve">. </w:t>
      </w:r>
      <w:r w:rsidR="00162CD5" w:rsidRPr="00F10330">
        <w:rPr>
          <w:rFonts w:ascii="Arial" w:hAnsi="Arial" w:cs="Arial"/>
          <w:b/>
          <w:sz w:val="24"/>
          <w:szCs w:val="24"/>
          <w:u w:val="single"/>
        </w:rPr>
        <w:t>Retention of Support Documentation</w:t>
      </w:r>
    </w:p>
    <w:p w14:paraId="0E25BC9F" w14:textId="77777777" w:rsidR="00F10330" w:rsidRPr="00F10330" w:rsidRDefault="00F10330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C1E1C6" w14:textId="2B06C0AE" w:rsidR="00162CD5" w:rsidRPr="00F10330" w:rsidRDefault="00162CD5" w:rsidP="00F103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0330">
        <w:rPr>
          <w:rFonts w:ascii="Arial" w:hAnsi="Arial" w:cs="Arial"/>
          <w:sz w:val="24"/>
          <w:szCs w:val="24"/>
        </w:rPr>
        <w:t xml:space="preserve">All support documentation should be retained for 2 years by the certifying </w:t>
      </w:r>
      <w:r w:rsidR="0002549F">
        <w:rPr>
          <w:rFonts w:ascii="Arial" w:hAnsi="Arial" w:cs="Arial"/>
          <w:sz w:val="24"/>
          <w:szCs w:val="24"/>
        </w:rPr>
        <w:t>aPVP</w:t>
      </w:r>
      <w:r w:rsidRPr="00F10330">
        <w:rPr>
          <w:rFonts w:ascii="Arial" w:hAnsi="Arial" w:cs="Arial"/>
          <w:sz w:val="24"/>
          <w:szCs w:val="24"/>
        </w:rPr>
        <w:t xml:space="preserve">.  In </w:t>
      </w:r>
      <w:r w:rsidR="00302855" w:rsidRPr="00F10330">
        <w:rPr>
          <w:rFonts w:ascii="Arial" w:hAnsi="Arial" w:cs="Arial"/>
          <w:sz w:val="24"/>
          <w:szCs w:val="24"/>
        </w:rPr>
        <w:t>addition,</w:t>
      </w:r>
      <w:r w:rsidRPr="00F10330">
        <w:rPr>
          <w:rFonts w:ascii="Arial" w:hAnsi="Arial" w:cs="Arial"/>
          <w:sz w:val="24"/>
          <w:szCs w:val="24"/>
        </w:rPr>
        <w:t xml:space="preserve"> a </w:t>
      </w:r>
      <w:r w:rsidRPr="00F10330">
        <w:rPr>
          <w:rFonts w:ascii="Arial" w:hAnsi="Arial" w:cs="Arial"/>
          <w:b/>
          <w:sz w:val="24"/>
          <w:szCs w:val="24"/>
        </w:rPr>
        <w:t>TRUE</w:t>
      </w:r>
      <w:r w:rsidRPr="00F10330">
        <w:rPr>
          <w:rFonts w:ascii="Arial" w:hAnsi="Arial" w:cs="Arial"/>
          <w:sz w:val="24"/>
          <w:szCs w:val="24"/>
        </w:rPr>
        <w:t xml:space="preserve"> (i.e. carbon photo or scanned) copy of the completed export health certificate must be retained for 2 years.</w:t>
      </w:r>
    </w:p>
    <w:sectPr w:rsidR="00162CD5" w:rsidRPr="00F10330" w:rsidSect="00F10330">
      <w:footerReference w:type="default" r:id="rId13"/>
      <w:pgSz w:w="11906" w:h="16838"/>
      <w:pgMar w:top="709" w:right="1080" w:bottom="1440" w:left="1080" w:header="708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B3686" w14:textId="77777777" w:rsidR="000B3DBB" w:rsidRDefault="000B3DBB" w:rsidP="00F10330">
      <w:pPr>
        <w:spacing w:after="0" w:line="240" w:lineRule="auto"/>
      </w:pPr>
      <w:r>
        <w:separator/>
      </w:r>
    </w:p>
  </w:endnote>
  <w:endnote w:type="continuationSeparator" w:id="0">
    <w:p w14:paraId="57176B22" w14:textId="77777777" w:rsidR="000B3DBB" w:rsidRDefault="000B3DBB" w:rsidP="00F10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E4BDE" w14:textId="5D59DF82" w:rsidR="00F10330" w:rsidRDefault="00F36931">
    <w:pPr>
      <w:pStyle w:val="Footer"/>
    </w:pPr>
    <w:r>
      <w:t xml:space="preserve">Guidance </w:t>
    </w:r>
    <w:r w:rsidR="00C55123">
      <w:t>POR-SEM-A-INTR</w:t>
    </w:r>
    <w:r w:rsidR="00CD388A">
      <w:t>A</w:t>
    </w:r>
    <w:r w:rsidR="00C55123">
      <w:t>-</w:t>
    </w:r>
    <w:r w:rsidR="00F10330">
      <w:t xml:space="preserve"> </w:t>
    </w:r>
    <w:r>
      <w:t>23/09/26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7B57" w14:textId="77777777" w:rsidR="000B3DBB" w:rsidRDefault="000B3DBB" w:rsidP="00F10330">
      <w:pPr>
        <w:spacing w:after="0" w:line="240" w:lineRule="auto"/>
      </w:pPr>
      <w:r>
        <w:separator/>
      </w:r>
    </w:p>
  </w:footnote>
  <w:footnote w:type="continuationSeparator" w:id="0">
    <w:p w14:paraId="56AAB6EC" w14:textId="77777777" w:rsidR="000B3DBB" w:rsidRDefault="000B3DBB" w:rsidP="00F10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58218C"/>
    <w:multiLevelType w:val="hybridMultilevel"/>
    <w:tmpl w:val="4DD2CC86"/>
    <w:lvl w:ilvl="0" w:tplc="080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" w15:restartNumberingAfterBreak="0">
    <w:nsid w:val="1C756A35"/>
    <w:multiLevelType w:val="hybridMultilevel"/>
    <w:tmpl w:val="8C8A03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D25711"/>
    <w:multiLevelType w:val="hybridMultilevel"/>
    <w:tmpl w:val="E70A2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66CD7"/>
    <w:multiLevelType w:val="hybridMultilevel"/>
    <w:tmpl w:val="ED080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0744A"/>
    <w:multiLevelType w:val="hybridMultilevel"/>
    <w:tmpl w:val="38B49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27408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1956868395">
    <w:abstractNumId w:val="1"/>
  </w:num>
  <w:num w:numId="3" w16cid:durableId="1010303047">
    <w:abstractNumId w:val="4"/>
  </w:num>
  <w:num w:numId="4" w16cid:durableId="1160197283">
    <w:abstractNumId w:val="2"/>
  </w:num>
  <w:num w:numId="5" w16cid:durableId="772359874">
    <w:abstractNumId w:val="5"/>
  </w:num>
  <w:num w:numId="6" w16cid:durableId="243683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8CC"/>
    <w:rsid w:val="0002549F"/>
    <w:rsid w:val="00025E56"/>
    <w:rsid w:val="000528CC"/>
    <w:rsid w:val="0006620A"/>
    <w:rsid w:val="00082ACE"/>
    <w:rsid w:val="000B3DBB"/>
    <w:rsid w:val="00140B91"/>
    <w:rsid w:val="001447D2"/>
    <w:rsid w:val="0014607A"/>
    <w:rsid w:val="00162CD5"/>
    <w:rsid w:val="00195850"/>
    <w:rsid w:val="00196DFA"/>
    <w:rsid w:val="00197EC5"/>
    <w:rsid w:val="001B1C6A"/>
    <w:rsid w:val="001B7F62"/>
    <w:rsid w:val="001C357D"/>
    <w:rsid w:val="001F4439"/>
    <w:rsid w:val="002105EE"/>
    <w:rsid w:val="002111F2"/>
    <w:rsid w:val="0022033B"/>
    <w:rsid w:val="002437F9"/>
    <w:rsid w:val="00285697"/>
    <w:rsid w:val="00285D4E"/>
    <w:rsid w:val="002A0BBD"/>
    <w:rsid w:val="002A464C"/>
    <w:rsid w:val="002B36DB"/>
    <w:rsid w:val="002E0BF1"/>
    <w:rsid w:val="002E4158"/>
    <w:rsid w:val="00302855"/>
    <w:rsid w:val="00306BB2"/>
    <w:rsid w:val="00322092"/>
    <w:rsid w:val="00330279"/>
    <w:rsid w:val="00345628"/>
    <w:rsid w:val="00365A6F"/>
    <w:rsid w:val="003751FA"/>
    <w:rsid w:val="003A2F8F"/>
    <w:rsid w:val="003B2A5D"/>
    <w:rsid w:val="003B3339"/>
    <w:rsid w:val="004870B6"/>
    <w:rsid w:val="00492D11"/>
    <w:rsid w:val="00497267"/>
    <w:rsid w:val="005335ED"/>
    <w:rsid w:val="005466DF"/>
    <w:rsid w:val="00577847"/>
    <w:rsid w:val="00582EB0"/>
    <w:rsid w:val="005A33E3"/>
    <w:rsid w:val="005C66CB"/>
    <w:rsid w:val="005F1A79"/>
    <w:rsid w:val="00627126"/>
    <w:rsid w:val="006374AF"/>
    <w:rsid w:val="00683985"/>
    <w:rsid w:val="006A570D"/>
    <w:rsid w:val="006B31D3"/>
    <w:rsid w:val="006C53DC"/>
    <w:rsid w:val="00702F93"/>
    <w:rsid w:val="0073337D"/>
    <w:rsid w:val="00752F35"/>
    <w:rsid w:val="0075580D"/>
    <w:rsid w:val="007828CA"/>
    <w:rsid w:val="007C133A"/>
    <w:rsid w:val="007E364F"/>
    <w:rsid w:val="007E3858"/>
    <w:rsid w:val="007E490E"/>
    <w:rsid w:val="00814037"/>
    <w:rsid w:val="0083643F"/>
    <w:rsid w:val="00852324"/>
    <w:rsid w:val="008A1558"/>
    <w:rsid w:val="008C3F7F"/>
    <w:rsid w:val="008C504D"/>
    <w:rsid w:val="008D5308"/>
    <w:rsid w:val="009146CD"/>
    <w:rsid w:val="0092691A"/>
    <w:rsid w:val="00935C15"/>
    <w:rsid w:val="00941306"/>
    <w:rsid w:val="00954135"/>
    <w:rsid w:val="00964933"/>
    <w:rsid w:val="00965E7C"/>
    <w:rsid w:val="00985C8A"/>
    <w:rsid w:val="009B478B"/>
    <w:rsid w:val="00A125C8"/>
    <w:rsid w:val="00A1773D"/>
    <w:rsid w:val="00A626A1"/>
    <w:rsid w:val="00AA3211"/>
    <w:rsid w:val="00AB6BE3"/>
    <w:rsid w:val="00AC2C6D"/>
    <w:rsid w:val="00AC758E"/>
    <w:rsid w:val="00AE7BDD"/>
    <w:rsid w:val="00AF3087"/>
    <w:rsid w:val="00B52754"/>
    <w:rsid w:val="00B52962"/>
    <w:rsid w:val="00B5438D"/>
    <w:rsid w:val="00B574F4"/>
    <w:rsid w:val="00B6032A"/>
    <w:rsid w:val="00BC6B58"/>
    <w:rsid w:val="00BF01B9"/>
    <w:rsid w:val="00BF629A"/>
    <w:rsid w:val="00C47F1B"/>
    <w:rsid w:val="00C55123"/>
    <w:rsid w:val="00C70723"/>
    <w:rsid w:val="00C76EEA"/>
    <w:rsid w:val="00C937CB"/>
    <w:rsid w:val="00CC17F9"/>
    <w:rsid w:val="00CD1F00"/>
    <w:rsid w:val="00CD388A"/>
    <w:rsid w:val="00D047A7"/>
    <w:rsid w:val="00D074BA"/>
    <w:rsid w:val="00D645AE"/>
    <w:rsid w:val="00DE5E9C"/>
    <w:rsid w:val="00E002D7"/>
    <w:rsid w:val="00E353E5"/>
    <w:rsid w:val="00E67D73"/>
    <w:rsid w:val="00E76153"/>
    <w:rsid w:val="00E83080"/>
    <w:rsid w:val="00EA547F"/>
    <w:rsid w:val="00ED5B02"/>
    <w:rsid w:val="00F022AD"/>
    <w:rsid w:val="00F03A95"/>
    <w:rsid w:val="00F10330"/>
    <w:rsid w:val="00F36931"/>
    <w:rsid w:val="00F53FE9"/>
    <w:rsid w:val="00F5437D"/>
    <w:rsid w:val="00F55BBE"/>
    <w:rsid w:val="00F57D9A"/>
    <w:rsid w:val="00F9096F"/>
    <w:rsid w:val="00FA7595"/>
    <w:rsid w:val="00FC054F"/>
    <w:rsid w:val="00FF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5B2EA"/>
  <w15:docId w15:val="{A90F58FE-1CB0-4EA0-96FB-0A702B7F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28C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28CC"/>
    <w:rPr>
      <w:color w:val="800080" w:themeColor="followedHyperlink"/>
      <w:u w:val="single"/>
    </w:rPr>
  </w:style>
  <w:style w:type="paragraph" w:customStyle="1" w:styleId="Deskartes2">
    <w:name w:val="Deskartes2"/>
    <w:basedOn w:val="Normal"/>
    <w:rsid w:val="009146CD"/>
    <w:pPr>
      <w:spacing w:after="0" w:line="240" w:lineRule="auto"/>
    </w:pPr>
    <w:rPr>
      <w:rFonts w:ascii="Arial" w:eastAsia="Times New Roman" w:hAnsi="Arial" w:cs="Times New Roman"/>
      <w:b/>
      <w:sz w:val="24"/>
      <w:szCs w:val="20"/>
      <w:lang w:eastAsia="en-GB"/>
    </w:rPr>
  </w:style>
  <w:style w:type="paragraph" w:styleId="Title">
    <w:name w:val="Title"/>
    <w:basedOn w:val="Normal"/>
    <w:link w:val="TitleChar"/>
    <w:qFormat/>
    <w:rsid w:val="009146CD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snapToGrid w:val="0"/>
      <w:kern w:val="28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9146CD"/>
    <w:rPr>
      <w:rFonts w:ascii="Arial" w:eastAsia="Times New Roman" w:hAnsi="Arial" w:cs="Times New Roman"/>
      <w:b/>
      <w:snapToGrid w:val="0"/>
      <w:kern w:val="28"/>
      <w:sz w:val="28"/>
      <w:szCs w:val="20"/>
    </w:rPr>
  </w:style>
  <w:style w:type="paragraph" w:customStyle="1" w:styleId="CM1">
    <w:name w:val="CM1"/>
    <w:basedOn w:val="Normal"/>
    <w:next w:val="Normal"/>
    <w:uiPriority w:val="99"/>
    <w:rsid w:val="001958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1958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603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4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0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0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330"/>
  </w:style>
  <w:style w:type="paragraph" w:styleId="Footer">
    <w:name w:val="footer"/>
    <w:basedOn w:val="Normal"/>
    <w:link w:val="FooterChar"/>
    <w:uiPriority w:val="99"/>
    <w:unhideWhenUsed/>
    <w:rsid w:val="00F10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330"/>
  </w:style>
  <w:style w:type="paragraph" w:customStyle="1" w:styleId="tbl-norm">
    <w:name w:val="tbl-norm"/>
    <w:basedOn w:val="Normal"/>
    <w:rsid w:val="00FC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AF30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3087"/>
    <w:rPr>
      <w:sz w:val="20"/>
      <w:szCs w:val="20"/>
    </w:rPr>
  </w:style>
  <w:style w:type="paragraph" w:styleId="Revision">
    <w:name w:val="Revision"/>
    <w:hidden/>
    <w:uiPriority w:val="99"/>
    <w:semiHidden/>
    <w:rsid w:val="0095413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07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2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eli/reg/2016/429/oj/en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daera-ni.gov.uk/publications/livestock-and-equine-semen-semen-collection-sit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ERATradeExports@daera-ni.gov.u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ur-lex.europa.eu/eli/reg_impl/2020/2235/oj/e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eli/reg_del/2020/686/oj/e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A6846F-E0C6-4490-ADEE-BA63F5573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 Assist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1005246</dc:creator>
  <cp:keywords/>
  <dc:description/>
  <cp:lastModifiedBy>Barr, Diane</cp:lastModifiedBy>
  <cp:revision>2</cp:revision>
  <dcterms:created xsi:type="dcterms:W3CDTF">2026-09-24T10:56:00Z</dcterms:created>
  <dcterms:modified xsi:type="dcterms:W3CDTF">2026-09-24T10:56:00Z</dcterms:modified>
</cp:coreProperties>
</file>