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7192981" w14:textId="77777777" w:rsidR="000B1499" w:rsidRPr="000B1499" w:rsidRDefault="000B1499" w:rsidP="005B0D28">
      <w:pPr>
        <w:pStyle w:val="NoSpacing"/>
      </w:pPr>
      <w:r w:rsidRPr="000B1499">
        <w:t xml:space="preserve">Assembly Questions (written) and Answers relevant to </w:t>
      </w:r>
    </w:p>
    <w:p w14:paraId="1B5A2204" w14:textId="77777777" w:rsidR="000B1499" w:rsidRPr="000B1499" w:rsidRDefault="000B1499" w:rsidP="000B1499">
      <w:pPr>
        <w:spacing w:after="0" w:line="240" w:lineRule="auto"/>
        <w:jc w:val="center"/>
        <w:rPr>
          <w:rFonts w:ascii="Arial" w:eastAsia="Calibri" w:hAnsi="Arial" w:cs="Arial"/>
          <w:b/>
          <w:sz w:val="28"/>
          <w:szCs w:val="28"/>
        </w:rPr>
      </w:pPr>
      <w:r w:rsidRPr="000B1499">
        <w:rPr>
          <w:rFonts w:ascii="Arial" w:eastAsia="Calibri" w:hAnsi="Arial" w:cs="Arial"/>
          <w:b/>
          <w:sz w:val="28"/>
          <w:szCs w:val="28"/>
        </w:rPr>
        <w:t>the Mobuoy Road Waste Site</w:t>
      </w:r>
    </w:p>
    <w:p w14:paraId="6BD7B982" w14:textId="77777777" w:rsidR="000B1499" w:rsidRPr="000B1499" w:rsidRDefault="000B1499" w:rsidP="000B1499">
      <w:pPr>
        <w:spacing w:after="0" w:line="240" w:lineRule="auto"/>
        <w:jc w:val="center"/>
        <w:rPr>
          <w:rFonts w:ascii="Arial" w:eastAsia="Calibri" w:hAnsi="Arial" w:cs="Arial"/>
          <w:b/>
        </w:rPr>
      </w:pPr>
      <w:r w:rsidRPr="000B1499">
        <w:rPr>
          <w:rFonts w:ascii="Arial" w:eastAsia="Calibri" w:hAnsi="Arial" w:cs="Arial"/>
          <w:b/>
        </w:rPr>
        <w:t xml:space="preserve"> (incl. City Industrial Waste and Campsie Sands and Gravels sites)</w:t>
      </w:r>
    </w:p>
    <w:p w14:paraId="4DF4AA0F" w14:textId="77777777" w:rsidR="000B1499" w:rsidRDefault="000B1499"/>
    <w:tbl>
      <w:tblPr>
        <w:tblStyle w:val="TableGrid1"/>
        <w:tblW w:w="10721" w:type="dxa"/>
        <w:tblLayout w:type="fixed"/>
        <w:tblLook w:val="04A0" w:firstRow="1" w:lastRow="0" w:firstColumn="1" w:lastColumn="0" w:noHBand="0" w:noVBand="1"/>
      </w:tblPr>
      <w:tblGrid>
        <w:gridCol w:w="1224"/>
        <w:gridCol w:w="992"/>
        <w:gridCol w:w="1134"/>
        <w:gridCol w:w="7371"/>
      </w:tblGrid>
      <w:tr w:rsidR="000B1499" w:rsidRPr="000B1499" w14:paraId="1C205BAD" w14:textId="77777777" w:rsidTr="00C147F2">
        <w:trPr>
          <w:trHeight w:val="388"/>
        </w:trPr>
        <w:tc>
          <w:tcPr>
            <w:tcW w:w="1224" w:type="dxa"/>
            <w:vAlign w:val="center"/>
          </w:tcPr>
          <w:p w14:paraId="3E2CE8C7" w14:textId="77777777" w:rsidR="000B1499" w:rsidRPr="000B1499" w:rsidRDefault="000B1499" w:rsidP="004101E4">
            <w:pPr>
              <w:jc w:val="center"/>
              <w:rPr>
                <w:rFonts w:ascii="Calibri" w:eastAsia="Calibri" w:hAnsi="Calibri" w:cs="Times New Roman"/>
                <w:b/>
                <w:sz w:val="18"/>
                <w:szCs w:val="18"/>
              </w:rPr>
            </w:pPr>
            <w:r w:rsidRPr="000B1499">
              <w:rPr>
                <w:rFonts w:ascii="Calibri" w:eastAsia="Calibri" w:hAnsi="Calibri" w:cs="Times New Roman"/>
                <w:b/>
                <w:sz w:val="18"/>
                <w:szCs w:val="18"/>
              </w:rPr>
              <w:t>Date Tabled</w:t>
            </w:r>
          </w:p>
        </w:tc>
        <w:tc>
          <w:tcPr>
            <w:tcW w:w="992" w:type="dxa"/>
            <w:vAlign w:val="center"/>
          </w:tcPr>
          <w:p w14:paraId="5BEAE046" w14:textId="77777777" w:rsidR="000B1499" w:rsidRPr="000B1499" w:rsidRDefault="000B1499" w:rsidP="004101E4">
            <w:pPr>
              <w:jc w:val="center"/>
              <w:rPr>
                <w:rFonts w:ascii="Calibri" w:eastAsia="Calibri" w:hAnsi="Calibri" w:cs="Times New Roman"/>
                <w:b/>
                <w:sz w:val="18"/>
                <w:szCs w:val="18"/>
              </w:rPr>
            </w:pPr>
            <w:r w:rsidRPr="000B1499">
              <w:rPr>
                <w:rFonts w:ascii="Calibri" w:eastAsia="Calibri" w:hAnsi="Calibri" w:cs="Times New Roman"/>
                <w:b/>
                <w:sz w:val="18"/>
                <w:szCs w:val="18"/>
              </w:rPr>
              <w:t>Assembly Question reference</w:t>
            </w:r>
          </w:p>
        </w:tc>
        <w:tc>
          <w:tcPr>
            <w:tcW w:w="1134" w:type="dxa"/>
            <w:vAlign w:val="center"/>
          </w:tcPr>
          <w:p w14:paraId="5CAAD04B" w14:textId="77777777" w:rsidR="000B1499" w:rsidRPr="000B1499" w:rsidRDefault="000B1499" w:rsidP="004101E4">
            <w:pPr>
              <w:jc w:val="center"/>
              <w:rPr>
                <w:rFonts w:ascii="Calibri" w:eastAsia="Calibri" w:hAnsi="Calibri" w:cs="Times New Roman"/>
                <w:b/>
                <w:sz w:val="18"/>
                <w:szCs w:val="18"/>
              </w:rPr>
            </w:pPr>
            <w:r w:rsidRPr="000B1499">
              <w:rPr>
                <w:rFonts w:ascii="Calibri" w:eastAsia="Calibri" w:hAnsi="Calibri" w:cs="Times New Roman"/>
                <w:b/>
                <w:sz w:val="18"/>
                <w:szCs w:val="18"/>
              </w:rPr>
              <w:t>Question asked by</w:t>
            </w:r>
          </w:p>
        </w:tc>
        <w:tc>
          <w:tcPr>
            <w:tcW w:w="7371" w:type="dxa"/>
            <w:vAlign w:val="center"/>
          </w:tcPr>
          <w:p w14:paraId="2005B88C" w14:textId="77777777" w:rsidR="000B1499" w:rsidRPr="000B1499" w:rsidRDefault="000B1499" w:rsidP="000B1499">
            <w:pPr>
              <w:jc w:val="center"/>
              <w:rPr>
                <w:rFonts w:ascii="Calibri" w:eastAsia="Calibri" w:hAnsi="Calibri" w:cs="Times New Roman"/>
                <w:b/>
                <w:sz w:val="18"/>
                <w:szCs w:val="18"/>
              </w:rPr>
            </w:pPr>
            <w:r w:rsidRPr="000B1499">
              <w:rPr>
                <w:rFonts w:ascii="Calibri" w:eastAsia="Calibri" w:hAnsi="Calibri" w:cs="Times New Roman"/>
                <w:b/>
                <w:sz w:val="18"/>
                <w:szCs w:val="18"/>
              </w:rPr>
              <w:t>Question</w:t>
            </w:r>
          </w:p>
          <w:p w14:paraId="16858A89" w14:textId="77777777" w:rsidR="000B1499" w:rsidRPr="000B1499" w:rsidRDefault="000B1499" w:rsidP="000B1499">
            <w:pPr>
              <w:jc w:val="center"/>
              <w:rPr>
                <w:rFonts w:ascii="Calibri" w:eastAsia="Calibri" w:hAnsi="Calibri" w:cs="Times New Roman"/>
                <w:b/>
                <w:sz w:val="18"/>
                <w:szCs w:val="18"/>
              </w:rPr>
            </w:pPr>
            <w:r w:rsidRPr="000B1499">
              <w:rPr>
                <w:rFonts w:ascii="Calibri" w:eastAsia="Calibri" w:hAnsi="Calibri" w:cs="Times New Roman"/>
                <w:b/>
                <w:sz w:val="18"/>
                <w:szCs w:val="18"/>
              </w:rPr>
              <w:t>(Select link for answer in the Assembly Information Management System)</w:t>
            </w:r>
          </w:p>
        </w:tc>
      </w:tr>
      <w:tr w:rsidR="00A74507" w:rsidRPr="00A74507" w14:paraId="3C7C5017" w14:textId="77777777" w:rsidTr="00C147F2">
        <w:trPr>
          <w:trHeight w:val="388"/>
        </w:trPr>
        <w:tc>
          <w:tcPr>
            <w:tcW w:w="1224" w:type="dxa"/>
            <w:vAlign w:val="center"/>
          </w:tcPr>
          <w:p w14:paraId="7A6D03E4" w14:textId="4CB44867" w:rsidR="00A74507" w:rsidRPr="00A74507" w:rsidRDefault="00A74507" w:rsidP="004101E4">
            <w:pPr>
              <w:jc w:val="center"/>
              <w:rPr>
                <w:rFonts w:eastAsia="Calibri" w:cstheme="minorHAnsi"/>
                <w:bCs/>
                <w:sz w:val="18"/>
                <w:szCs w:val="18"/>
              </w:rPr>
            </w:pPr>
            <w:r w:rsidRPr="00A74507">
              <w:rPr>
                <w:rFonts w:eastAsia="Calibri" w:cstheme="minorHAnsi"/>
                <w:bCs/>
                <w:sz w:val="18"/>
                <w:szCs w:val="18"/>
              </w:rPr>
              <w:t>7</w:t>
            </w:r>
            <w:r w:rsidRPr="00A74507">
              <w:rPr>
                <w:rFonts w:eastAsia="Calibri" w:cstheme="minorHAnsi"/>
                <w:bCs/>
                <w:sz w:val="18"/>
                <w:szCs w:val="18"/>
                <w:vertAlign w:val="superscript"/>
              </w:rPr>
              <w:t>th</w:t>
            </w:r>
            <w:r w:rsidRPr="00A74507">
              <w:rPr>
                <w:rFonts w:eastAsia="Calibri" w:cstheme="minorHAnsi"/>
                <w:bCs/>
                <w:sz w:val="18"/>
                <w:szCs w:val="18"/>
              </w:rPr>
              <w:t xml:space="preserve"> September 2026</w:t>
            </w:r>
          </w:p>
        </w:tc>
        <w:tc>
          <w:tcPr>
            <w:tcW w:w="992" w:type="dxa"/>
            <w:vAlign w:val="center"/>
          </w:tcPr>
          <w:p w14:paraId="433B4E05" w14:textId="3AB55FEC" w:rsidR="00A74507" w:rsidRPr="00A74507" w:rsidRDefault="00417576" w:rsidP="004101E4">
            <w:pPr>
              <w:jc w:val="center"/>
              <w:rPr>
                <w:rFonts w:eastAsia="Calibri" w:cstheme="minorHAnsi"/>
                <w:bCs/>
                <w:sz w:val="18"/>
                <w:szCs w:val="18"/>
              </w:rPr>
            </w:pPr>
            <w:r w:rsidRPr="00417576">
              <w:rPr>
                <w:rFonts w:eastAsia="Calibri" w:cstheme="minorHAnsi"/>
                <w:bCs/>
                <w:sz w:val="18"/>
                <w:szCs w:val="18"/>
              </w:rPr>
              <w:t>AQW 51144/22-27</w:t>
            </w:r>
          </w:p>
        </w:tc>
        <w:tc>
          <w:tcPr>
            <w:tcW w:w="1134" w:type="dxa"/>
            <w:vAlign w:val="center"/>
          </w:tcPr>
          <w:p w14:paraId="72D59856" w14:textId="77777777" w:rsidR="00417576" w:rsidRPr="00417576" w:rsidRDefault="00417576" w:rsidP="00417576">
            <w:pPr>
              <w:jc w:val="center"/>
              <w:rPr>
                <w:rFonts w:eastAsia="Calibri" w:cstheme="minorHAnsi"/>
                <w:bCs/>
                <w:sz w:val="18"/>
                <w:szCs w:val="18"/>
              </w:rPr>
            </w:pPr>
            <w:r w:rsidRPr="00417576">
              <w:rPr>
                <w:rFonts w:eastAsia="Calibri" w:cstheme="minorHAnsi"/>
                <w:bCs/>
                <w:sz w:val="18"/>
                <w:szCs w:val="18"/>
              </w:rPr>
              <w:t>Mr Mark Durkan</w:t>
            </w:r>
          </w:p>
          <w:p w14:paraId="552CE9F6" w14:textId="0742165A" w:rsidR="00A74507" w:rsidRPr="00A74507" w:rsidRDefault="00417576" w:rsidP="00417576">
            <w:pPr>
              <w:jc w:val="center"/>
              <w:rPr>
                <w:rFonts w:eastAsia="Calibri" w:cstheme="minorHAnsi"/>
                <w:bCs/>
                <w:sz w:val="18"/>
                <w:szCs w:val="18"/>
              </w:rPr>
            </w:pPr>
            <w:r w:rsidRPr="00417576">
              <w:rPr>
                <w:rFonts w:eastAsia="Calibri" w:cstheme="minorHAnsi"/>
                <w:bCs/>
                <w:sz w:val="18"/>
                <w:szCs w:val="18"/>
              </w:rPr>
              <w:t>(SDLP - Foyle)</w:t>
            </w:r>
          </w:p>
        </w:tc>
        <w:tc>
          <w:tcPr>
            <w:tcW w:w="7371" w:type="dxa"/>
            <w:vAlign w:val="center"/>
          </w:tcPr>
          <w:p w14:paraId="37185B88" w14:textId="76D1D484" w:rsidR="00A74507" w:rsidRPr="00A74507" w:rsidRDefault="00417576" w:rsidP="00417576">
            <w:pPr>
              <w:rPr>
                <w:rFonts w:eastAsia="Calibri" w:cstheme="minorHAnsi"/>
                <w:bCs/>
                <w:sz w:val="18"/>
                <w:szCs w:val="18"/>
              </w:rPr>
            </w:pPr>
            <w:hyperlink r:id="rId4" w:history="1">
              <w:r w:rsidRPr="00417576">
                <w:rPr>
                  <w:rStyle w:val="Hyperlink"/>
                  <w:rFonts w:eastAsia="Calibri" w:cstheme="minorHAnsi"/>
                  <w:bCs/>
                  <w:sz w:val="18"/>
                  <w:szCs w:val="18"/>
                </w:rPr>
                <w:t>To ask the Minister for Infrastructure (</w:t>
              </w:r>
              <w:proofErr w:type="spellStart"/>
              <w:r w:rsidRPr="00417576">
                <w:rPr>
                  <w:rStyle w:val="Hyperlink"/>
                  <w:rFonts w:eastAsia="Calibri" w:cstheme="minorHAnsi"/>
                  <w:bCs/>
                  <w:sz w:val="18"/>
                  <w:szCs w:val="18"/>
                </w:rPr>
                <w:t>i</w:t>
              </w:r>
              <w:proofErr w:type="spellEnd"/>
              <w:r w:rsidRPr="00417576">
                <w:rPr>
                  <w:rStyle w:val="Hyperlink"/>
                  <w:rFonts w:eastAsia="Calibri" w:cstheme="minorHAnsi"/>
                  <w:bCs/>
                  <w:sz w:val="18"/>
                  <w:szCs w:val="18"/>
                </w:rPr>
                <w:t xml:space="preserve">) for an update on Phase 2 of the A6 Dualling Scheme, Caw to Drumahoe; and (ii) to detail any interim measures that are being taken to address the daily traffic issues at the </w:t>
              </w:r>
              <w:proofErr w:type="spellStart"/>
              <w:r w:rsidRPr="00417576">
                <w:rPr>
                  <w:rStyle w:val="Hyperlink"/>
                  <w:rFonts w:eastAsia="Calibri" w:cstheme="minorHAnsi"/>
                  <w:bCs/>
                  <w:sz w:val="18"/>
                  <w:szCs w:val="18"/>
                </w:rPr>
                <w:t>Lisamacarol</w:t>
              </w:r>
              <w:proofErr w:type="spellEnd"/>
              <w:r w:rsidRPr="00417576">
                <w:rPr>
                  <w:rStyle w:val="Hyperlink"/>
                  <w:rFonts w:eastAsia="Calibri" w:cstheme="minorHAnsi"/>
                  <w:bCs/>
                  <w:sz w:val="18"/>
                  <w:szCs w:val="18"/>
                </w:rPr>
                <w:t xml:space="preserve"> Roundabout.</w:t>
              </w:r>
            </w:hyperlink>
          </w:p>
        </w:tc>
      </w:tr>
      <w:tr w:rsidR="00A74507" w:rsidRPr="00A74507" w14:paraId="5FEF828F" w14:textId="77777777" w:rsidTr="00C147F2">
        <w:trPr>
          <w:trHeight w:val="388"/>
        </w:trPr>
        <w:tc>
          <w:tcPr>
            <w:tcW w:w="1224" w:type="dxa"/>
            <w:vAlign w:val="center"/>
          </w:tcPr>
          <w:p w14:paraId="5EAB5071" w14:textId="2DF75182" w:rsidR="00A74507" w:rsidRPr="00A74507" w:rsidRDefault="00A74507" w:rsidP="004101E4">
            <w:pPr>
              <w:jc w:val="center"/>
              <w:rPr>
                <w:rFonts w:eastAsia="Calibri" w:cstheme="minorHAnsi"/>
                <w:bCs/>
                <w:sz w:val="18"/>
                <w:szCs w:val="18"/>
              </w:rPr>
            </w:pPr>
            <w:r w:rsidRPr="00A74507">
              <w:rPr>
                <w:rFonts w:eastAsia="Calibri" w:cstheme="minorHAnsi"/>
                <w:bCs/>
                <w:sz w:val="18"/>
                <w:szCs w:val="18"/>
              </w:rPr>
              <w:t>1</w:t>
            </w:r>
            <w:r w:rsidRPr="00A74507">
              <w:rPr>
                <w:rFonts w:eastAsia="Calibri" w:cstheme="minorHAnsi"/>
                <w:bCs/>
                <w:sz w:val="18"/>
                <w:szCs w:val="18"/>
                <w:vertAlign w:val="superscript"/>
              </w:rPr>
              <w:t>st</w:t>
            </w:r>
            <w:r w:rsidRPr="00A74507">
              <w:rPr>
                <w:rFonts w:eastAsia="Calibri" w:cstheme="minorHAnsi"/>
                <w:bCs/>
                <w:sz w:val="18"/>
                <w:szCs w:val="18"/>
              </w:rPr>
              <w:t xml:space="preserve"> September 2026</w:t>
            </w:r>
          </w:p>
        </w:tc>
        <w:tc>
          <w:tcPr>
            <w:tcW w:w="992" w:type="dxa"/>
            <w:vAlign w:val="center"/>
          </w:tcPr>
          <w:p w14:paraId="6D39FA61" w14:textId="45FFDF13" w:rsidR="00A74507" w:rsidRPr="00A74507" w:rsidRDefault="00A74507" w:rsidP="004101E4">
            <w:pPr>
              <w:jc w:val="center"/>
              <w:rPr>
                <w:rFonts w:eastAsia="Calibri" w:cstheme="minorHAnsi"/>
                <w:bCs/>
                <w:sz w:val="18"/>
                <w:szCs w:val="18"/>
              </w:rPr>
            </w:pPr>
            <w:r w:rsidRPr="00A74507">
              <w:rPr>
                <w:rFonts w:eastAsia="Calibri" w:cstheme="minorHAnsi"/>
                <w:bCs/>
                <w:sz w:val="18"/>
                <w:szCs w:val="18"/>
              </w:rPr>
              <w:t>AQO 3873/22-27</w:t>
            </w:r>
          </w:p>
        </w:tc>
        <w:tc>
          <w:tcPr>
            <w:tcW w:w="1134" w:type="dxa"/>
            <w:vAlign w:val="center"/>
          </w:tcPr>
          <w:p w14:paraId="3C97D797" w14:textId="77777777" w:rsidR="00A74507" w:rsidRPr="00A74507" w:rsidRDefault="00A74507" w:rsidP="00A74507">
            <w:pPr>
              <w:jc w:val="center"/>
              <w:rPr>
                <w:rFonts w:eastAsia="Calibri" w:cstheme="minorHAnsi"/>
                <w:bCs/>
                <w:sz w:val="18"/>
                <w:szCs w:val="18"/>
              </w:rPr>
            </w:pPr>
            <w:r w:rsidRPr="00A74507">
              <w:rPr>
                <w:rFonts w:eastAsia="Calibri" w:cstheme="minorHAnsi"/>
                <w:bCs/>
                <w:sz w:val="18"/>
                <w:szCs w:val="18"/>
              </w:rPr>
              <w:t>Mrs Julie Middleton</w:t>
            </w:r>
          </w:p>
          <w:p w14:paraId="64475AB0" w14:textId="2836A249" w:rsidR="00A74507" w:rsidRPr="00A74507" w:rsidRDefault="00A74507" w:rsidP="00A74507">
            <w:pPr>
              <w:jc w:val="center"/>
              <w:rPr>
                <w:rFonts w:eastAsia="Calibri" w:cstheme="minorHAnsi"/>
                <w:bCs/>
                <w:sz w:val="18"/>
                <w:szCs w:val="18"/>
              </w:rPr>
            </w:pPr>
            <w:r w:rsidRPr="00A74507">
              <w:rPr>
                <w:rFonts w:eastAsia="Calibri" w:cstheme="minorHAnsi"/>
                <w:bCs/>
                <w:sz w:val="18"/>
                <w:szCs w:val="18"/>
              </w:rPr>
              <w:t>(DUP - Foyle)</w:t>
            </w:r>
          </w:p>
        </w:tc>
        <w:tc>
          <w:tcPr>
            <w:tcW w:w="7371" w:type="dxa"/>
            <w:vAlign w:val="center"/>
          </w:tcPr>
          <w:p w14:paraId="206F1118" w14:textId="3686C82C" w:rsidR="00A74507" w:rsidRPr="00A74507" w:rsidRDefault="00724D14" w:rsidP="00A74507">
            <w:pPr>
              <w:rPr>
                <w:rFonts w:eastAsia="Calibri" w:cstheme="minorHAnsi"/>
                <w:bCs/>
                <w:sz w:val="18"/>
                <w:szCs w:val="18"/>
              </w:rPr>
            </w:pPr>
            <w:hyperlink r:id="rId5" w:history="1">
              <w:r w:rsidR="00A74507" w:rsidRPr="00724D14">
                <w:rPr>
                  <w:rStyle w:val="Hyperlink"/>
                  <w:rFonts w:eastAsia="Calibri" w:cstheme="minorHAnsi"/>
                  <w:bCs/>
                  <w:sz w:val="18"/>
                  <w:szCs w:val="18"/>
                </w:rPr>
                <w:t>To ask the Minister of Agriculture, Environment and Rural Affairs for an update on any action being taking in relation to the Mobuoy landfill site, Londonderry.</w:t>
              </w:r>
            </w:hyperlink>
          </w:p>
        </w:tc>
      </w:tr>
      <w:tr w:rsidR="00A74507" w:rsidRPr="00A74507" w14:paraId="1EB1664E" w14:textId="77777777" w:rsidTr="00C147F2">
        <w:trPr>
          <w:trHeight w:val="388"/>
        </w:trPr>
        <w:tc>
          <w:tcPr>
            <w:tcW w:w="1224" w:type="dxa"/>
            <w:vAlign w:val="center"/>
          </w:tcPr>
          <w:p w14:paraId="7F15AD77" w14:textId="6A938794" w:rsidR="00A74507" w:rsidRPr="00A74507" w:rsidRDefault="00A74507" w:rsidP="004101E4">
            <w:pPr>
              <w:jc w:val="center"/>
              <w:rPr>
                <w:rFonts w:eastAsia="Calibri" w:cstheme="minorHAnsi"/>
                <w:bCs/>
                <w:sz w:val="18"/>
                <w:szCs w:val="18"/>
              </w:rPr>
            </w:pPr>
            <w:r w:rsidRPr="00A74507">
              <w:rPr>
                <w:rFonts w:eastAsia="Calibri" w:cstheme="minorHAnsi"/>
                <w:bCs/>
                <w:sz w:val="18"/>
                <w:szCs w:val="18"/>
              </w:rPr>
              <w:t>1</w:t>
            </w:r>
            <w:r w:rsidRPr="00A74507">
              <w:rPr>
                <w:rFonts w:eastAsia="Calibri" w:cstheme="minorHAnsi"/>
                <w:bCs/>
                <w:sz w:val="18"/>
                <w:szCs w:val="18"/>
                <w:vertAlign w:val="superscript"/>
              </w:rPr>
              <w:t>st</w:t>
            </w:r>
            <w:r w:rsidRPr="00A74507">
              <w:rPr>
                <w:rFonts w:eastAsia="Calibri" w:cstheme="minorHAnsi"/>
                <w:bCs/>
                <w:sz w:val="18"/>
                <w:szCs w:val="18"/>
              </w:rPr>
              <w:t xml:space="preserve"> September 2026</w:t>
            </w:r>
          </w:p>
        </w:tc>
        <w:tc>
          <w:tcPr>
            <w:tcW w:w="992" w:type="dxa"/>
            <w:vAlign w:val="center"/>
          </w:tcPr>
          <w:p w14:paraId="7DACA2E4" w14:textId="44EA3728" w:rsidR="00A74507" w:rsidRPr="00A74507" w:rsidRDefault="00A74507" w:rsidP="004101E4">
            <w:pPr>
              <w:jc w:val="center"/>
              <w:rPr>
                <w:rFonts w:eastAsia="Calibri" w:cstheme="minorHAnsi"/>
                <w:bCs/>
                <w:sz w:val="18"/>
                <w:szCs w:val="18"/>
              </w:rPr>
            </w:pPr>
            <w:r w:rsidRPr="00A74507">
              <w:rPr>
                <w:rFonts w:cstheme="minorHAnsi"/>
                <w:color w:val="444444"/>
                <w:sz w:val="18"/>
                <w:szCs w:val="18"/>
                <w:shd w:val="clear" w:color="auto" w:fill="FAFAFA"/>
              </w:rPr>
              <w:t>AQO 3863/22-27</w:t>
            </w:r>
          </w:p>
        </w:tc>
        <w:tc>
          <w:tcPr>
            <w:tcW w:w="1134" w:type="dxa"/>
            <w:vAlign w:val="center"/>
          </w:tcPr>
          <w:p w14:paraId="125C5CD7" w14:textId="77777777" w:rsidR="00A74507" w:rsidRPr="00A74507" w:rsidRDefault="00A74507" w:rsidP="00A74507">
            <w:pPr>
              <w:jc w:val="center"/>
              <w:rPr>
                <w:rFonts w:eastAsia="Calibri" w:cstheme="minorHAnsi"/>
                <w:bCs/>
                <w:sz w:val="18"/>
                <w:szCs w:val="18"/>
              </w:rPr>
            </w:pPr>
            <w:r w:rsidRPr="00A74507">
              <w:rPr>
                <w:rFonts w:eastAsia="Calibri" w:cstheme="minorHAnsi"/>
                <w:bCs/>
                <w:sz w:val="18"/>
                <w:szCs w:val="18"/>
              </w:rPr>
              <w:t>Ms Sinéad McLaughlin</w:t>
            </w:r>
          </w:p>
          <w:p w14:paraId="62F1FDFC" w14:textId="7C624CF0" w:rsidR="00A74507" w:rsidRPr="00A74507" w:rsidRDefault="00A74507" w:rsidP="00A74507">
            <w:pPr>
              <w:jc w:val="center"/>
              <w:rPr>
                <w:rFonts w:eastAsia="Calibri" w:cstheme="minorHAnsi"/>
                <w:bCs/>
                <w:sz w:val="18"/>
                <w:szCs w:val="18"/>
              </w:rPr>
            </w:pPr>
            <w:r w:rsidRPr="00A74507">
              <w:rPr>
                <w:rFonts w:eastAsia="Calibri" w:cstheme="minorHAnsi"/>
                <w:bCs/>
                <w:sz w:val="18"/>
                <w:szCs w:val="18"/>
              </w:rPr>
              <w:t>(SDLP - Foyle)</w:t>
            </w:r>
          </w:p>
        </w:tc>
        <w:tc>
          <w:tcPr>
            <w:tcW w:w="7371" w:type="dxa"/>
            <w:vAlign w:val="center"/>
          </w:tcPr>
          <w:p w14:paraId="78A9A1CE" w14:textId="1FD3A7FA" w:rsidR="00A74507" w:rsidRPr="00A74507" w:rsidRDefault="00A74507" w:rsidP="00A74507">
            <w:pPr>
              <w:rPr>
                <w:rFonts w:eastAsia="Calibri" w:cstheme="minorHAnsi"/>
                <w:bCs/>
                <w:sz w:val="18"/>
                <w:szCs w:val="18"/>
              </w:rPr>
            </w:pPr>
            <w:hyperlink r:id="rId6" w:history="1">
              <w:r w:rsidRPr="00A74507">
                <w:rPr>
                  <w:rStyle w:val="Hyperlink"/>
                  <w:rFonts w:eastAsia="Calibri" w:cstheme="minorHAnsi"/>
                  <w:bCs/>
                  <w:sz w:val="18"/>
                  <w:szCs w:val="18"/>
                </w:rPr>
                <w:t>To ask the Minister of Agriculture, Environment and Rural Affairs for an update on any actions he has taken over the summer to increase the budget for the Mobuoy Remediation Project.</w:t>
              </w:r>
            </w:hyperlink>
          </w:p>
        </w:tc>
      </w:tr>
      <w:tr w:rsidR="00D101DC" w:rsidRPr="000B1499" w14:paraId="25C48FAD" w14:textId="77777777" w:rsidTr="00C147F2">
        <w:trPr>
          <w:trHeight w:val="388"/>
        </w:trPr>
        <w:tc>
          <w:tcPr>
            <w:tcW w:w="1224" w:type="dxa"/>
            <w:vAlign w:val="center"/>
          </w:tcPr>
          <w:p w14:paraId="3A7EF87A" w14:textId="70B08EB6" w:rsidR="00D101DC" w:rsidRDefault="0059562F" w:rsidP="004101E4">
            <w:pPr>
              <w:jc w:val="center"/>
              <w:rPr>
                <w:rFonts w:ascii="Calibri" w:eastAsia="Calibri" w:hAnsi="Calibri" w:cs="Times New Roman"/>
                <w:bCs/>
                <w:sz w:val="18"/>
                <w:szCs w:val="18"/>
              </w:rPr>
            </w:pPr>
            <w:r>
              <w:rPr>
                <w:rFonts w:ascii="Calibri" w:eastAsia="Calibri" w:hAnsi="Calibri" w:cs="Times New Roman"/>
                <w:bCs/>
                <w:sz w:val="18"/>
                <w:szCs w:val="18"/>
              </w:rPr>
              <w:t>11</w:t>
            </w:r>
            <w:r w:rsidRPr="0059562F">
              <w:rPr>
                <w:rFonts w:ascii="Calibri" w:eastAsia="Calibri" w:hAnsi="Calibri" w:cs="Times New Roman"/>
                <w:bCs/>
                <w:sz w:val="18"/>
                <w:szCs w:val="18"/>
                <w:vertAlign w:val="superscript"/>
              </w:rPr>
              <w:t>th</w:t>
            </w:r>
            <w:r>
              <w:rPr>
                <w:rFonts w:ascii="Calibri" w:eastAsia="Calibri" w:hAnsi="Calibri" w:cs="Times New Roman"/>
                <w:bCs/>
                <w:sz w:val="18"/>
                <w:szCs w:val="18"/>
              </w:rPr>
              <w:t xml:space="preserve"> June 2026</w:t>
            </w:r>
          </w:p>
        </w:tc>
        <w:tc>
          <w:tcPr>
            <w:tcW w:w="992" w:type="dxa"/>
            <w:vAlign w:val="center"/>
          </w:tcPr>
          <w:p w14:paraId="340F2BD9" w14:textId="589364F6" w:rsidR="00D101DC" w:rsidRPr="00C100D2" w:rsidRDefault="0059562F" w:rsidP="004101E4">
            <w:pPr>
              <w:jc w:val="center"/>
              <w:rPr>
                <w:rFonts w:ascii="Calibri" w:eastAsia="Calibri" w:hAnsi="Calibri" w:cs="Times New Roman"/>
                <w:bCs/>
                <w:sz w:val="18"/>
                <w:szCs w:val="18"/>
              </w:rPr>
            </w:pPr>
            <w:r w:rsidRPr="0059562F">
              <w:rPr>
                <w:rFonts w:ascii="Calibri" w:eastAsia="Calibri" w:hAnsi="Calibri" w:cs="Times New Roman"/>
                <w:bCs/>
                <w:sz w:val="18"/>
                <w:szCs w:val="18"/>
              </w:rPr>
              <w:t>AQW 48451/22-27</w:t>
            </w:r>
          </w:p>
        </w:tc>
        <w:tc>
          <w:tcPr>
            <w:tcW w:w="1134" w:type="dxa"/>
            <w:vAlign w:val="center"/>
          </w:tcPr>
          <w:p w14:paraId="1ED96F4E" w14:textId="77777777" w:rsidR="0059562F" w:rsidRPr="00D101DC" w:rsidRDefault="0059562F" w:rsidP="0059562F">
            <w:pPr>
              <w:jc w:val="center"/>
              <w:rPr>
                <w:rFonts w:ascii="Calibri" w:eastAsia="Calibri" w:hAnsi="Calibri" w:cs="Times New Roman"/>
                <w:bCs/>
                <w:sz w:val="18"/>
                <w:szCs w:val="18"/>
              </w:rPr>
            </w:pPr>
            <w:r w:rsidRPr="00D101DC">
              <w:rPr>
                <w:rFonts w:ascii="Calibri" w:eastAsia="Calibri" w:hAnsi="Calibri" w:cs="Times New Roman"/>
                <w:bCs/>
                <w:sz w:val="18"/>
                <w:szCs w:val="18"/>
              </w:rPr>
              <w:t>Mr Gerry Carroll</w:t>
            </w:r>
          </w:p>
          <w:p w14:paraId="45120145" w14:textId="168FD622" w:rsidR="00D101DC" w:rsidRPr="00C100D2" w:rsidRDefault="0059562F" w:rsidP="0059562F">
            <w:pPr>
              <w:jc w:val="center"/>
              <w:rPr>
                <w:rFonts w:ascii="Calibri" w:eastAsia="Calibri" w:hAnsi="Calibri" w:cs="Times New Roman"/>
                <w:bCs/>
                <w:sz w:val="18"/>
                <w:szCs w:val="18"/>
              </w:rPr>
            </w:pPr>
            <w:r w:rsidRPr="00D101DC">
              <w:rPr>
                <w:rFonts w:ascii="Calibri" w:eastAsia="Calibri" w:hAnsi="Calibri" w:cs="Times New Roman"/>
                <w:bCs/>
                <w:sz w:val="18"/>
                <w:szCs w:val="18"/>
              </w:rPr>
              <w:t>(PBPA - West Belfast)</w:t>
            </w:r>
          </w:p>
        </w:tc>
        <w:tc>
          <w:tcPr>
            <w:tcW w:w="7371" w:type="dxa"/>
            <w:vAlign w:val="center"/>
          </w:tcPr>
          <w:p w14:paraId="5EC77AF2" w14:textId="1B5EE261" w:rsidR="00D101DC" w:rsidRPr="00D101DC" w:rsidRDefault="0059562F" w:rsidP="00C100D2">
            <w:pPr>
              <w:rPr>
                <w:sz w:val="18"/>
                <w:szCs w:val="18"/>
              </w:rPr>
            </w:pPr>
            <w:hyperlink r:id="rId7" w:history="1">
              <w:r w:rsidRPr="0059562F">
                <w:rPr>
                  <w:rStyle w:val="Hyperlink"/>
                  <w:sz w:val="18"/>
                  <w:szCs w:val="18"/>
                </w:rPr>
                <w:t xml:space="preserve">To ask the Minister for Infrastructure, </w:t>
              </w:r>
              <w:proofErr w:type="gramStart"/>
              <w:r w:rsidRPr="0059562F">
                <w:rPr>
                  <w:rStyle w:val="Hyperlink"/>
                  <w:sz w:val="18"/>
                  <w:szCs w:val="18"/>
                </w:rPr>
                <w:t>in light of</w:t>
              </w:r>
              <w:proofErr w:type="gramEnd"/>
              <w:r w:rsidRPr="0059562F">
                <w:rPr>
                  <w:rStyle w:val="Hyperlink"/>
                  <w:sz w:val="18"/>
                  <w:szCs w:val="18"/>
                </w:rPr>
                <w:t xml:space="preserve"> the discovery of Mobuoy illegal dump </w:t>
              </w:r>
              <w:proofErr w:type="gramStart"/>
              <w:r w:rsidRPr="0059562F">
                <w:rPr>
                  <w:rStyle w:val="Hyperlink"/>
                  <w:sz w:val="18"/>
                  <w:szCs w:val="18"/>
                </w:rPr>
                <w:t>subsequent to</w:t>
              </w:r>
              <w:proofErr w:type="gramEnd"/>
              <w:r w:rsidRPr="0059562F">
                <w:rPr>
                  <w:rStyle w:val="Hyperlink"/>
                  <w:sz w:val="18"/>
                  <w:szCs w:val="18"/>
                </w:rPr>
                <w:t xml:space="preserve"> the determination of the preferred route of the A6, whether her Department plans to re-evaluate alternative routes for this section of road between Drumahoe and Maydown.</w:t>
              </w:r>
            </w:hyperlink>
          </w:p>
        </w:tc>
      </w:tr>
      <w:tr w:rsidR="0059562F" w:rsidRPr="000B1499" w14:paraId="29D269CD" w14:textId="77777777" w:rsidTr="00C147F2">
        <w:trPr>
          <w:trHeight w:val="388"/>
        </w:trPr>
        <w:tc>
          <w:tcPr>
            <w:tcW w:w="1224" w:type="dxa"/>
            <w:vAlign w:val="center"/>
          </w:tcPr>
          <w:p w14:paraId="693B1D1A" w14:textId="33587238" w:rsidR="0059562F" w:rsidRDefault="0059562F" w:rsidP="004101E4">
            <w:pPr>
              <w:jc w:val="center"/>
              <w:rPr>
                <w:rFonts w:ascii="Calibri" w:eastAsia="Calibri" w:hAnsi="Calibri" w:cs="Times New Roman"/>
                <w:bCs/>
                <w:sz w:val="18"/>
                <w:szCs w:val="18"/>
              </w:rPr>
            </w:pPr>
            <w:r>
              <w:rPr>
                <w:rFonts w:ascii="Calibri" w:eastAsia="Calibri" w:hAnsi="Calibri" w:cs="Times New Roman"/>
                <w:bCs/>
                <w:sz w:val="18"/>
                <w:szCs w:val="18"/>
              </w:rPr>
              <w:t>9</w:t>
            </w:r>
            <w:r w:rsidRPr="0059562F">
              <w:rPr>
                <w:rFonts w:ascii="Calibri" w:eastAsia="Calibri" w:hAnsi="Calibri" w:cs="Times New Roman"/>
                <w:bCs/>
                <w:sz w:val="18"/>
                <w:szCs w:val="18"/>
                <w:vertAlign w:val="superscript"/>
              </w:rPr>
              <w:t>th</w:t>
            </w:r>
            <w:r>
              <w:rPr>
                <w:rFonts w:ascii="Calibri" w:eastAsia="Calibri" w:hAnsi="Calibri" w:cs="Times New Roman"/>
                <w:bCs/>
                <w:sz w:val="18"/>
                <w:szCs w:val="18"/>
              </w:rPr>
              <w:t xml:space="preserve"> June 2026</w:t>
            </w:r>
          </w:p>
        </w:tc>
        <w:tc>
          <w:tcPr>
            <w:tcW w:w="992" w:type="dxa"/>
            <w:vAlign w:val="center"/>
          </w:tcPr>
          <w:p w14:paraId="1BD84D02" w14:textId="74641EDA" w:rsidR="0059562F" w:rsidRPr="00C100D2" w:rsidRDefault="0059562F" w:rsidP="004101E4">
            <w:pPr>
              <w:jc w:val="center"/>
              <w:rPr>
                <w:rFonts w:ascii="Calibri" w:eastAsia="Calibri" w:hAnsi="Calibri" w:cs="Times New Roman"/>
                <w:bCs/>
                <w:sz w:val="18"/>
                <w:szCs w:val="18"/>
              </w:rPr>
            </w:pPr>
            <w:r w:rsidRPr="0059562F">
              <w:rPr>
                <w:rFonts w:ascii="Calibri" w:eastAsia="Calibri" w:hAnsi="Calibri" w:cs="Times New Roman"/>
                <w:bCs/>
                <w:sz w:val="18"/>
                <w:szCs w:val="18"/>
              </w:rPr>
              <w:t>AQW 48194/22-27</w:t>
            </w:r>
          </w:p>
        </w:tc>
        <w:tc>
          <w:tcPr>
            <w:tcW w:w="1134" w:type="dxa"/>
            <w:vAlign w:val="center"/>
          </w:tcPr>
          <w:p w14:paraId="54F1232A" w14:textId="77777777" w:rsidR="0059562F" w:rsidRPr="00D101DC" w:rsidRDefault="0059562F" w:rsidP="0059562F">
            <w:pPr>
              <w:jc w:val="center"/>
              <w:rPr>
                <w:rFonts w:ascii="Calibri" w:eastAsia="Calibri" w:hAnsi="Calibri" w:cs="Times New Roman"/>
                <w:bCs/>
                <w:sz w:val="18"/>
                <w:szCs w:val="18"/>
              </w:rPr>
            </w:pPr>
            <w:r w:rsidRPr="00D101DC">
              <w:rPr>
                <w:rFonts w:ascii="Calibri" w:eastAsia="Calibri" w:hAnsi="Calibri" w:cs="Times New Roman"/>
                <w:bCs/>
                <w:sz w:val="18"/>
                <w:szCs w:val="18"/>
              </w:rPr>
              <w:t>Mr Gerry Carroll</w:t>
            </w:r>
          </w:p>
          <w:p w14:paraId="540F020B" w14:textId="41DEE3E4" w:rsidR="0059562F" w:rsidRPr="00C100D2" w:rsidRDefault="0059562F" w:rsidP="0059562F">
            <w:pPr>
              <w:jc w:val="center"/>
              <w:rPr>
                <w:rFonts w:ascii="Calibri" w:eastAsia="Calibri" w:hAnsi="Calibri" w:cs="Times New Roman"/>
                <w:bCs/>
                <w:sz w:val="18"/>
                <w:szCs w:val="18"/>
              </w:rPr>
            </w:pPr>
            <w:r w:rsidRPr="00D101DC">
              <w:rPr>
                <w:rFonts w:ascii="Calibri" w:eastAsia="Calibri" w:hAnsi="Calibri" w:cs="Times New Roman"/>
                <w:bCs/>
                <w:sz w:val="18"/>
                <w:szCs w:val="18"/>
              </w:rPr>
              <w:t>(PBPA - West Belfast)</w:t>
            </w:r>
          </w:p>
        </w:tc>
        <w:tc>
          <w:tcPr>
            <w:tcW w:w="7371" w:type="dxa"/>
            <w:vAlign w:val="center"/>
          </w:tcPr>
          <w:p w14:paraId="5ECE424D" w14:textId="2572A3E7" w:rsidR="0059562F" w:rsidRPr="00D101DC" w:rsidRDefault="0059562F" w:rsidP="00C100D2">
            <w:pPr>
              <w:rPr>
                <w:sz w:val="18"/>
                <w:szCs w:val="18"/>
              </w:rPr>
            </w:pPr>
            <w:hyperlink r:id="rId8" w:history="1">
              <w:r w:rsidRPr="0059562F">
                <w:rPr>
                  <w:rStyle w:val="Hyperlink"/>
                  <w:sz w:val="18"/>
                  <w:szCs w:val="18"/>
                </w:rPr>
                <w:t>To ask the Minister of Agriculture, Environment and Rural Affairs, in light of the modelled potential risks from unregulated gas emissions from the Mobuoy illegal landfill which his Department confirms can extend up to twelve metres from the site boundary in some places, to detail any consideration given to the health and safety of anglers on the River Faughan which directly abuts the dump for 1.4 kilometres.</w:t>
              </w:r>
            </w:hyperlink>
          </w:p>
        </w:tc>
      </w:tr>
      <w:tr w:rsidR="0059562F" w:rsidRPr="000B1499" w14:paraId="1E0E13DD" w14:textId="77777777" w:rsidTr="00C147F2">
        <w:trPr>
          <w:trHeight w:val="388"/>
        </w:trPr>
        <w:tc>
          <w:tcPr>
            <w:tcW w:w="1224" w:type="dxa"/>
            <w:vAlign w:val="center"/>
          </w:tcPr>
          <w:p w14:paraId="7157A4F5" w14:textId="6EB6015F" w:rsidR="0059562F" w:rsidRDefault="0059562F" w:rsidP="004101E4">
            <w:pPr>
              <w:jc w:val="center"/>
              <w:rPr>
                <w:rFonts w:ascii="Calibri" w:eastAsia="Calibri" w:hAnsi="Calibri" w:cs="Times New Roman"/>
                <w:bCs/>
                <w:sz w:val="18"/>
                <w:szCs w:val="18"/>
              </w:rPr>
            </w:pPr>
            <w:r>
              <w:rPr>
                <w:rFonts w:ascii="Calibri" w:eastAsia="Calibri" w:hAnsi="Calibri" w:cs="Times New Roman"/>
                <w:bCs/>
                <w:sz w:val="18"/>
                <w:szCs w:val="18"/>
              </w:rPr>
              <w:t>4</w:t>
            </w:r>
            <w:r w:rsidRPr="0059562F">
              <w:rPr>
                <w:rFonts w:ascii="Calibri" w:eastAsia="Calibri" w:hAnsi="Calibri" w:cs="Times New Roman"/>
                <w:bCs/>
                <w:sz w:val="18"/>
                <w:szCs w:val="18"/>
                <w:vertAlign w:val="superscript"/>
              </w:rPr>
              <w:t>th</w:t>
            </w:r>
            <w:r>
              <w:rPr>
                <w:rFonts w:ascii="Calibri" w:eastAsia="Calibri" w:hAnsi="Calibri" w:cs="Times New Roman"/>
                <w:bCs/>
                <w:sz w:val="18"/>
                <w:szCs w:val="18"/>
              </w:rPr>
              <w:t xml:space="preserve"> June 2026</w:t>
            </w:r>
          </w:p>
        </w:tc>
        <w:tc>
          <w:tcPr>
            <w:tcW w:w="992" w:type="dxa"/>
            <w:vAlign w:val="center"/>
          </w:tcPr>
          <w:p w14:paraId="4A6046EF" w14:textId="06375500" w:rsidR="0059562F" w:rsidRPr="00681DFA" w:rsidRDefault="0059562F" w:rsidP="004101E4">
            <w:pPr>
              <w:jc w:val="center"/>
              <w:rPr>
                <w:rFonts w:ascii="Calibri" w:eastAsia="Calibri" w:hAnsi="Calibri" w:cs="Times New Roman"/>
                <w:bCs/>
                <w:sz w:val="18"/>
                <w:szCs w:val="18"/>
              </w:rPr>
            </w:pPr>
            <w:r w:rsidRPr="0059562F">
              <w:rPr>
                <w:rFonts w:ascii="Calibri" w:eastAsia="Calibri" w:hAnsi="Calibri" w:cs="Times New Roman"/>
                <w:bCs/>
                <w:sz w:val="18"/>
                <w:szCs w:val="18"/>
              </w:rPr>
              <w:t>AQW 47858/22-27</w:t>
            </w:r>
          </w:p>
        </w:tc>
        <w:tc>
          <w:tcPr>
            <w:tcW w:w="1134" w:type="dxa"/>
            <w:vAlign w:val="center"/>
          </w:tcPr>
          <w:p w14:paraId="6BEC7AD2" w14:textId="77777777" w:rsidR="0059562F" w:rsidRPr="00D101DC" w:rsidRDefault="0059562F" w:rsidP="0059562F">
            <w:pPr>
              <w:jc w:val="center"/>
              <w:rPr>
                <w:rFonts w:ascii="Calibri" w:eastAsia="Calibri" w:hAnsi="Calibri" w:cs="Times New Roman"/>
                <w:bCs/>
                <w:sz w:val="18"/>
                <w:szCs w:val="18"/>
              </w:rPr>
            </w:pPr>
            <w:r w:rsidRPr="00D101DC">
              <w:rPr>
                <w:rFonts w:ascii="Calibri" w:eastAsia="Calibri" w:hAnsi="Calibri" w:cs="Times New Roman"/>
                <w:bCs/>
                <w:sz w:val="18"/>
                <w:szCs w:val="18"/>
              </w:rPr>
              <w:t>Mr Gerry Carroll</w:t>
            </w:r>
          </w:p>
          <w:p w14:paraId="6A8E2972" w14:textId="6A30B8CE" w:rsidR="0059562F" w:rsidRPr="00681DFA" w:rsidRDefault="0059562F" w:rsidP="0059562F">
            <w:pPr>
              <w:jc w:val="center"/>
              <w:rPr>
                <w:rFonts w:ascii="Calibri" w:eastAsia="Calibri" w:hAnsi="Calibri" w:cs="Times New Roman"/>
                <w:bCs/>
                <w:sz w:val="18"/>
                <w:szCs w:val="18"/>
              </w:rPr>
            </w:pPr>
            <w:r w:rsidRPr="00D101DC">
              <w:rPr>
                <w:rFonts w:ascii="Calibri" w:eastAsia="Calibri" w:hAnsi="Calibri" w:cs="Times New Roman"/>
                <w:bCs/>
                <w:sz w:val="18"/>
                <w:szCs w:val="18"/>
              </w:rPr>
              <w:t>(PBPA - West Belfast)</w:t>
            </w:r>
          </w:p>
        </w:tc>
        <w:tc>
          <w:tcPr>
            <w:tcW w:w="7371" w:type="dxa"/>
            <w:vAlign w:val="center"/>
          </w:tcPr>
          <w:p w14:paraId="6AD8E675" w14:textId="06B875F5" w:rsidR="0059562F" w:rsidRPr="0059562F" w:rsidRDefault="0059562F" w:rsidP="00C100D2">
            <w:pPr>
              <w:rPr>
                <w:sz w:val="18"/>
                <w:szCs w:val="18"/>
              </w:rPr>
            </w:pPr>
            <w:hyperlink r:id="rId9" w:history="1">
              <w:r w:rsidRPr="0059562F">
                <w:rPr>
                  <w:rStyle w:val="Hyperlink"/>
                  <w:sz w:val="18"/>
                  <w:szCs w:val="18"/>
                </w:rPr>
                <w:t>To ask the Minister of Agriculture, Environment and Rural Affairs to detail (</w:t>
              </w:r>
              <w:proofErr w:type="spellStart"/>
              <w:r w:rsidRPr="0059562F">
                <w:rPr>
                  <w:rStyle w:val="Hyperlink"/>
                  <w:sz w:val="18"/>
                  <w:szCs w:val="18"/>
                </w:rPr>
                <w:t>i</w:t>
              </w:r>
              <w:proofErr w:type="spellEnd"/>
              <w:r w:rsidRPr="0059562F">
                <w:rPr>
                  <w:rStyle w:val="Hyperlink"/>
                  <w:sz w:val="18"/>
                  <w:szCs w:val="18"/>
                </w:rPr>
                <w:t>) when his Department will be in a position to lodge a planning application and environmental statement for the proposed remediation strategy for the Mobuoy illegal dump; and (ii) whether a planning application for the proposed remediation strategy for the Mobuoy illegal dump will be determined at central government or local government level.</w:t>
              </w:r>
            </w:hyperlink>
          </w:p>
        </w:tc>
      </w:tr>
      <w:tr w:rsidR="0059562F" w:rsidRPr="000B1499" w14:paraId="68E6AF50" w14:textId="77777777" w:rsidTr="00C147F2">
        <w:trPr>
          <w:trHeight w:val="388"/>
        </w:trPr>
        <w:tc>
          <w:tcPr>
            <w:tcW w:w="1224" w:type="dxa"/>
            <w:vAlign w:val="center"/>
          </w:tcPr>
          <w:p w14:paraId="1C24A714" w14:textId="697BB1DB" w:rsidR="0059562F" w:rsidRDefault="0059562F" w:rsidP="0059562F">
            <w:pPr>
              <w:jc w:val="center"/>
              <w:rPr>
                <w:rFonts w:ascii="Calibri" w:eastAsia="Calibri" w:hAnsi="Calibri" w:cs="Times New Roman"/>
                <w:bCs/>
                <w:sz w:val="18"/>
                <w:szCs w:val="18"/>
              </w:rPr>
            </w:pPr>
            <w:r>
              <w:rPr>
                <w:rFonts w:ascii="Calibri" w:eastAsia="Calibri" w:hAnsi="Calibri" w:cs="Times New Roman"/>
                <w:bCs/>
                <w:sz w:val="18"/>
                <w:szCs w:val="18"/>
              </w:rPr>
              <w:t>21</w:t>
            </w:r>
            <w:r w:rsidRPr="00681DFA">
              <w:rPr>
                <w:rFonts w:ascii="Calibri" w:eastAsia="Calibri" w:hAnsi="Calibri" w:cs="Times New Roman"/>
                <w:bCs/>
                <w:sz w:val="18"/>
                <w:szCs w:val="18"/>
                <w:vertAlign w:val="superscript"/>
              </w:rPr>
              <w:t>st</w:t>
            </w:r>
            <w:r>
              <w:rPr>
                <w:rFonts w:ascii="Calibri" w:eastAsia="Calibri" w:hAnsi="Calibri" w:cs="Times New Roman"/>
                <w:bCs/>
                <w:sz w:val="18"/>
                <w:szCs w:val="18"/>
              </w:rPr>
              <w:t xml:space="preserve"> April 2026</w:t>
            </w:r>
          </w:p>
        </w:tc>
        <w:tc>
          <w:tcPr>
            <w:tcW w:w="992" w:type="dxa"/>
            <w:vAlign w:val="center"/>
          </w:tcPr>
          <w:p w14:paraId="452A6349" w14:textId="772D7836" w:rsidR="0059562F" w:rsidRPr="00C100D2" w:rsidRDefault="0059562F" w:rsidP="0059562F">
            <w:pPr>
              <w:jc w:val="center"/>
              <w:rPr>
                <w:rFonts w:ascii="Calibri" w:eastAsia="Calibri" w:hAnsi="Calibri" w:cs="Times New Roman"/>
                <w:bCs/>
                <w:sz w:val="18"/>
                <w:szCs w:val="18"/>
              </w:rPr>
            </w:pPr>
            <w:r w:rsidRPr="00681DFA">
              <w:rPr>
                <w:rFonts w:ascii="Calibri" w:eastAsia="Calibri" w:hAnsi="Calibri" w:cs="Times New Roman"/>
                <w:bCs/>
                <w:sz w:val="18"/>
                <w:szCs w:val="18"/>
              </w:rPr>
              <w:t>AQW 44398/22-27</w:t>
            </w:r>
          </w:p>
        </w:tc>
        <w:tc>
          <w:tcPr>
            <w:tcW w:w="1134" w:type="dxa"/>
            <w:vAlign w:val="center"/>
          </w:tcPr>
          <w:p w14:paraId="3F59FF4F" w14:textId="77777777" w:rsidR="0059562F" w:rsidRPr="00681DFA" w:rsidRDefault="0059562F" w:rsidP="0059562F">
            <w:pPr>
              <w:jc w:val="center"/>
              <w:rPr>
                <w:rFonts w:ascii="Calibri" w:eastAsia="Calibri" w:hAnsi="Calibri" w:cs="Times New Roman"/>
                <w:bCs/>
                <w:sz w:val="18"/>
                <w:szCs w:val="18"/>
              </w:rPr>
            </w:pPr>
            <w:r w:rsidRPr="00681DFA">
              <w:rPr>
                <w:rFonts w:ascii="Calibri" w:eastAsia="Calibri" w:hAnsi="Calibri" w:cs="Times New Roman"/>
                <w:bCs/>
                <w:sz w:val="18"/>
                <w:szCs w:val="18"/>
              </w:rPr>
              <w:t>Mr Alan Robinson</w:t>
            </w:r>
          </w:p>
          <w:p w14:paraId="062FCA21" w14:textId="7AA45A5A" w:rsidR="0059562F" w:rsidRPr="00C100D2" w:rsidRDefault="0059562F" w:rsidP="0059562F">
            <w:pPr>
              <w:jc w:val="center"/>
              <w:rPr>
                <w:rFonts w:ascii="Calibri" w:eastAsia="Calibri" w:hAnsi="Calibri" w:cs="Times New Roman"/>
                <w:bCs/>
                <w:sz w:val="18"/>
                <w:szCs w:val="18"/>
              </w:rPr>
            </w:pPr>
            <w:r w:rsidRPr="00681DFA">
              <w:rPr>
                <w:rFonts w:ascii="Calibri" w:eastAsia="Calibri" w:hAnsi="Calibri" w:cs="Times New Roman"/>
                <w:bCs/>
                <w:sz w:val="18"/>
                <w:szCs w:val="18"/>
              </w:rPr>
              <w:t>(DUP - East Londonderry)</w:t>
            </w:r>
          </w:p>
        </w:tc>
        <w:tc>
          <w:tcPr>
            <w:tcW w:w="7371" w:type="dxa"/>
            <w:vAlign w:val="center"/>
          </w:tcPr>
          <w:p w14:paraId="726A08F6" w14:textId="2B84AA5A" w:rsidR="0059562F" w:rsidRPr="00D101DC" w:rsidRDefault="0059562F" w:rsidP="0059562F">
            <w:pPr>
              <w:rPr>
                <w:sz w:val="18"/>
                <w:szCs w:val="18"/>
              </w:rPr>
            </w:pPr>
            <w:hyperlink r:id="rId10" w:history="1">
              <w:r w:rsidRPr="00681DFA">
                <w:rPr>
                  <w:rStyle w:val="Hyperlink"/>
                  <w:sz w:val="18"/>
                  <w:szCs w:val="18"/>
                </w:rPr>
                <w:t>To ask the Minister of Agriculture, Environment and Rural Affairs to detail any discussions he has had with the Minister for Infrastructure in relation to the impact that the Mobuoy Remediation Project will have on the Caw to Drumahoe dualling scheme.</w:t>
              </w:r>
            </w:hyperlink>
          </w:p>
        </w:tc>
      </w:tr>
      <w:tr w:rsidR="0059562F" w:rsidRPr="000B1499" w14:paraId="7B576A09" w14:textId="77777777" w:rsidTr="00C147F2">
        <w:trPr>
          <w:trHeight w:val="388"/>
        </w:trPr>
        <w:tc>
          <w:tcPr>
            <w:tcW w:w="1224" w:type="dxa"/>
            <w:vAlign w:val="center"/>
          </w:tcPr>
          <w:p w14:paraId="24786F25" w14:textId="7629776E" w:rsidR="0059562F" w:rsidRDefault="0059562F" w:rsidP="0059562F">
            <w:pPr>
              <w:jc w:val="center"/>
              <w:rPr>
                <w:rFonts w:ascii="Calibri" w:eastAsia="Calibri" w:hAnsi="Calibri" w:cs="Times New Roman"/>
                <w:bCs/>
                <w:sz w:val="18"/>
                <w:szCs w:val="18"/>
              </w:rPr>
            </w:pPr>
            <w:r>
              <w:rPr>
                <w:rFonts w:ascii="Calibri" w:eastAsia="Calibri" w:hAnsi="Calibri" w:cs="Times New Roman"/>
                <w:bCs/>
                <w:sz w:val="18"/>
                <w:szCs w:val="18"/>
              </w:rPr>
              <w:t>27</w:t>
            </w:r>
            <w:r w:rsidRPr="00D101DC">
              <w:rPr>
                <w:rFonts w:ascii="Calibri" w:eastAsia="Calibri" w:hAnsi="Calibri" w:cs="Times New Roman"/>
                <w:bCs/>
                <w:sz w:val="18"/>
                <w:szCs w:val="18"/>
                <w:vertAlign w:val="superscript"/>
              </w:rPr>
              <w:t>th</w:t>
            </w:r>
            <w:r>
              <w:rPr>
                <w:rFonts w:ascii="Calibri" w:eastAsia="Calibri" w:hAnsi="Calibri" w:cs="Times New Roman"/>
                <w:bCs/>
                <w:sz w:val="18"/>
                <w:szCs w:val="18"/>
              </w:rPr>
              <w:t xml:space="preserve"> March 2026</w:t>
            </w:r>
          </w:p>
        </w:tc>
        <w:tc>
          <w:tcPr>
            <w:tcW w:w="992" w:type="dxa"/>
            <w:vAlign w:val="center"/>
          </w:tcPr>
          <w:p w14:paraId="3B4CAE51" w14:textId="55152383" w:rsidR="0059562F" w:rsidRPr="00C100D2" w:rsidRDefault="0059562F" w:rsidP="0059562F">
            <w:pPr>
              <w:jc w:val="center"/>
              <w:rPr>
                <w:rFonts w:ascii="Calibri" w:eastAsia="Calibri" w:hAnsi="Calibri" w:cs="Times New Roman"/>
                <w:bCs/>
                <w:sz w:val="18"/>
                <w:szCs w:val="18"/>
              </w:rPr>
            </w:pPr>
            <w:r w:rsidRPr="00D101DC">
              <w:rPr>
                <w:rFonts w:ascii="Calibri" w:eastAsia="Calibri" w:hAnsi="Calibri" w:cs="Times New Roman"/>
                <w:bCs/>
                <w:sz w:val="18"/>
                <w:szCs w:val="18"/>
              </w:rPr>
              <w:t>AQW 43407/22-27</w:t>
            </w:r>
          </w:p>
        </w:tc>
        <w:tc>
          <w:tcPr>
            <w:tcW w:w="1134" w:type="dxa"/>
            <w:vAlign w:val="center"/>
          </w:tcPr>
          <w:p w14:paraId="0EA62111" w14:textId="77777777" w:rsidR="0059562F" w:rsidRPr="00D101DC" w:rsidRDefault="0059562F" w:rsidP="0059562F">
            <w:pPr>
              <w:jc w:val="center"/>
              <w:rPr>
                <w:rFonts w:ascii="Calibri" w:eastAsia="Calibri" w:hAnsi="Calibri" w:cs="Times New Roman"/>
                <w:bCs/>
                <w:sz w:val="18"/>
                <w:szCs w:val="18"/>
              </w:rPr>
            </w:pPr>
            <w:r w:rsidRPr="00D101DC">
              <w:rPr>
                <w:rFonts w:ascii="Calibri" w:eastAsia="Calibri" w:hAnsi="Calibri" w:cs="Times New Roman"/>
                <w:bCs/>
                <w:sz w:val="18"/>
                <w:szCs w:val="18"/>
              </w:rPr>
              <w:t>Mr Gerry Carroll</w:t>
            </w:r>
          </w:p>
          <w:p w14:paraId="07C82508" w14:textId="164F4319" w:rsidR="0059562F" w:rsidRPr="00C100D2" w:rsidRDefault="0059562F" w:rsidP="0059562F">
            <w:pPr>
              <w:jc w:val="center"/>
              <w:rPr>
                <w:rFonts w:ascii="Calibri" w:eastAsia="Calibri" w:hAnsi="Calibri" w:cs="Times New Roman"/>
                <w:bCs/>
                <w:sz w:val="18"/>
                <w:szCs w:val="18"/>
              </w:rPr>
            </w:pPr>
            <w:r w:rsidRPr="00D101DC">
              <w:rPr>
                <w:rFonts w:ascii="Calibri" w:eastAsia="Calibri" w:hAnsi="Calibri" w:cs="Times New Roman"/>
                <w:bCs/>
                <w:sz w:val="18"/>
                <w:szCs w:val="18"/>
              </w:rPr>
              <w:t>(PBPA - West Belfast)</w:t>
            </w:r>
          </w:p>
        </w:tc>
        <w:tc>
          <w:tcPr>
            <w:tcW w:w="7371" w:type="dxa"/>
            <w:vAlign w:val="center"/>
          </w:tcPr>
          <w:p w14:paraId="244161F3" w14:textId="1BEFD6D6" w:rsidR="0059562F" w:rsidRPr="00D101DC" w:rsidRDefault="0059562F" w:rsidP="0059562F">
            <w:pPr>
              <w:rPr>
                <w:sz w:val="18"/>
                <w:szCs w:val="18"/>
              </w:rPr>
            </w:pPr>
            <w:hyperlink r:id="rId11" w:history="1">
              <w:r w:rsidRPr="00681DFA">
                <w:rPr>
                  <w:rStyle w:val="Hyperlink"/>
                  <w:sz w:val="18"/>
                  <w:szCs w:val="18"/>
                </w:rPr>
                <w:t>To ask the Minister of Agriculture, Environment and Rural Affairs to detail the number of occasions the NIEA (</w:t>
              </w:r>
              <w:proofErr w:type="spellStart"/>
              <w:r w:rsidRPr="00681DFA">
                <w:rPr>
                  <w:rStyle w:val="Hyperlink"/>
                  <w:sz w:val="18"/>
                  <w:szCs w:val="18"/>
                </w:rPr>
                <w:t>i</w:t>
              </w:r>
              <w:proofErr w:type="spellEnd"/>
              <w:r w:rsidRPr="00681DFA">
                <w:rPr>
                  <w:rStyle w:val="Hyperlink"/>
                  <w:sz w:val="18"/>
                  <w:szCs w:val="18"/>
                </w:rPr>
                <w:t>) visited; and (ii) inspected, Mobuoy dump since its inception in 2008.</w:t>
              </w:r>
            </w:hyperlink>
          </w:p>
        </w:tc>
      </w:tr>
      <w:tr w:rsidR="0059562F" w:rsidRPr="000B1499" w14:paraId="37E9924E" w14:textId="77777777" w:rsidTr="00C147F2">
        <w:trPr>
          <w:trHeight w:val="388"/>
        </w:trPr>
        <w:tc>
          <w:tcPr>
            <w:tcW w:w="1224" w:type="dxa"/>
            <w:vAlign w:val="center"/>
          </w:tcPr>
          <w:p w14:paraId="6683FBF9" w14:textId="09C5524D" w:rsidR="0059562F" w:rsidRDefault="0059562F" w:rsidP="0059562F">
            <w:pPr>
              <w:jc w:val="center"/>
              <w:rPr>
                <w:rFonts w:ascii="Calibri" w:eastAsia="Calibri" w:hAnsi="Calibri" w:cs="Times New Roman"/>
                <w:bCs/>
                <w:sz w:val="18"/>
                <w:szCs w:val="18"/>
              </w:rPr>
            </w:pPr>
            <w:r>
              <w:rPr>
                <w:rFonts w:ascii="Calibri" w:eastAsia="Calibri" w:hAnsi="Calibri" w:cs="Times New Roman"/>
                <w:bCs/>
                <w:sz w:val="18"/>
                <w:szCs w:val="18"/>
              </w:rPr>
              <w:t>26</w:t>
            </w:r>
            <w:r w:rsidRPr="00D101DC">
              <w:rPr>
                <w:rFonts w:ascii="Calibri" w:eastAsia="Calibri" w:hAnsi="Calibri" w:cs="Times New Roman"/>
                <w:bCs/>
                <w:sz w:val="18"/>
                <w:szCs w:val="18"/>
                <w:vertAlign w:val="superscript"/>
              </w:rPr>
              <w:t>th</w:t>
            </w:r>
            <w:r>
              <w:rPr>
                <w:rFonts w:ascii="Calibri" w:eastAsia="Calibri" w:hAnsi="Calibri" w:cs="Times New Roman"/>
                <w:bCs/>
                <w:sz w:val="18"/>
                <w:szCs w:val="18"/>
              </w:rPr>
              <w:t xml:space="preserve"> March 2026</w:t>
            </w:r>
          </w:p>
        </w:tc>
        <w:tc>
          <w:tcPr>
            <w:tcW w:w="992" w:type="dxa"/>
            <w:vAlign w:val="center"/>
          </w:tcPr>
          <w:p w14:paraId="70666834" w14:textId="4AA1E026" w:rsidR="0059562F" w:rsidRPr="00C100D2" w:rsidRDefault="0059562F" w:rsidP="0059562F">
            <w:pPr>
              <w:jc w:val="center"/>
              <w:rPr>
                <w:rFonts w:ascii="Calibri" w:eastAsia="Calibri" w:hAnsi="Calibri" w:cs="Times New Roman"/>
                <w:bCs/>
                <w:sz w:val="18"/>
                <w:szCs w:val="18"/>
              </w:rPr>
            </w:pPr>
            <w:r w:rsidRPr="00D101DC">
              <w:rPr>
                <w:rFonts w:ascii="Calibri" w:eastAsia="Calibri" w:hAnsi="Calibri" w:cs="Times New Roman"/>
                <w:bCs/>
                <w:sz w:val="18"/>
                <w:szCs w:val="18"/>
              </w:rPr>
              <w:t>AQO 3409/22-27</w:t>
            </w:r>
          </w:p>
        </w:tc>
        <w:tc>
          <w:tcPr>
            <w:tcW w:w="1134" w:type="dxa"/>
            <w:vAlign w:val="center"/>
          </w:tcPr>
          <w:p w14:paraId="5B1B4C3F" w14:textId="77777777" w:rsidR="0059562F" w:rsidRPr="00D101DC" w:rsidRDefault="0059562F" w:rsidP="0059562F">
            <w:pPr>
              <w:jc w:val="center"/>
              <w:rPr>
                <w:rFonts w:ascii="Calibri" w:eastAsia="Calibri" w:hAnsi="Calibri" w:cs="Times New Roman"/>
                <w:bCs/>
                <w:sz w:val="18"/>
                <w:szCs w:val="18"/>
              </w:rPr>
            </w:pPr>
            <w:r w:rsidRPr="00D101DC">
              <w:rPr>
                <w:rFonts w:ascii="Calibri" w:eastAsia="Calibri" w:hAnsi="Calibri" w:cs="Times New Roman"/>
                <w:bCs/>
                <w:sz w:val="18"/>
                <w:szCs w:val="18"/>
              </w:rPr>
              <w:t>Ms Sinéad McLaughlin</w:t>
            </w:r>
          </w:p>
          <w:p w14:paraId="23B8908C" w14:textId="4148F2F0" w:rsidR="0059562F" w:rsidRPr="00C100D2" w:rsidRDefault="0059562F" w:rsidP="0059562F">
            <w:pPr>
              <w:jc w:val="center"/>
              <w:rPr>
                <w:rFonts w:ascii="Calibri" w:eastAsia="Calibri" w:hAnsi="Calibri" w:cs="Times New Roman"/>
                <w:bCs/>
                <w:sz w:val="18"/>
                <w:szCs w:val="18"/>
              </w:rPr>
            </w:pPr>
            <w:r w:rsidRPr="00D101DC">
              <w:rPr>
                <w:rFonts w:ascii="Calibri" w:eastAsia="Calibri" w:hAnsi="Calibri" w:cs="Times New Roman"/>
                <w:bCs/>
                <w:sz w:val="18"/>
                <w:szCs w:val="18"/>
              </w:rPr>
              <w:t>(SDLP - Foyle)</w:t>
            </w:r>
          </w:p>
        </w:tc>
        <w:tc>
          <w:tcPr>
            <w:tcW w:w="7371" w:type="dxa"/>
            <w:vAlign w:val="center"/>
          </w:tcPr>
          <w:p w14:paraId="7A8E15DC" w14:textId="744A5F8C" w:rsidR="0059562F" w:rsidRPr="00D101DC" w:rsidRDefault="0059562F" w:rsidP="0059562F">
            <w:pPr>
              <w:rPr>
                <w:sz w:val="18"/>
                <w:szCs w:val="18"/>
              </w:rPr>
            </w:pPr>
            <w:hyperlink r:id="rId12" w:anchor="AQO%203409/22-27" w:history="1">
              <w:r w:rsidRPr="00D101DC">
                <w:rPr>
                  <w:rStyle w:val="Hyperlink"/>
                  <w:sz w:val="18"/>
                  <w:szCs w:val="18"/>
                </w:rPr>
                <w:t>To ask the Minister of Agriculture, Environment and Rural Affairs to outline any action he is taking to increase the budget for the Mobuoy Remediation Project.</w:t>
              </w:r>
            </w:hyperlink>
          </w:p>
        </w:tc>
      </w:tr>
      <w:tr w:rsidR="0059562F" w:rsidRPr="000B1499" w14:paraId="0974E71A" w14:textId="77777777" w:rsidTr="00C147F2">
        <w:trPr>
          <w:trHeight w:val="388"/>
        </w:trPr>
        <w:tc>
          <w:tcPr>
            <w:tcW w:w="1224" w:type="dxa"/>
            <w:vAlign w:val="center"/>
          </w:tcPr>
          <w:p w14:paraId="3E60D090" w14:textId="051344E2" w:rsidR="0059562F" w:rsidRDefault="0059562F" w:rsidP="0059562F">
            <w:pPr>
              <w:jc w:val="center"/>
              <w:rPr>
                <w:rFonts w:ascii="Calibri" w:eastAsia="Calibri" w:hAnsi="Calibri" w:cs="Times New Roman"/>
                <w:bCs/>
                <w:sz w:val="18"/>
                <w:szCs w:val="18"/>
              </w:rPr>
            </w:pPr>
            <w:r>
              <w:rPr>
                <w:rFonts w:ascii="Calibri" w:eastAsia="Calibri" w:hAnsi="Calibri" w:cs="Times New Roman"/>
                <w:bCs/>
                <w:sz w:val="18"/>
                <w:szCs w:val="18"/>
              </w:rPr>
              <w:t>5</w:t>
            </w:r>
            <w:r w:rsidRPr="00D101DC">
              <w:rPr>
                <w:rFonts w:ascii="Calibri" w:eastAsia="Calibri" w:hAnsi="Calibri" w:cs="Times New Roman"/>
                <w:bCs/>
                <w:sz w:val="18"/>
                <w:szCs w:val="18"/>
                <w:vertAlign w:val="superscript"/>
              </w:rPr>
              <w:t>th</w:t>
            </w:r>
            <w:r>
              <w:rPr>
                <w:rFonts w:ascii="Calibri" w:eastAsia="Calibri" w:hAnsi="Calibri" w:cs="Times New Roman"/>
                <w:bCs/>
                <w:sz w:val="18"/>
                <w:szCs w:val="18"/>
              </w:rPr>
              <w:t xml:space="preserve"> February 2026</w:t>
            </w:r>
          </w:p>
        </w:tc>
        <w:tc>
          <w:tcPr>
            <w:tcW w:w="992" w:type="dxa"/>
            <w:vAlign w:val="center"/>
          </w:tcPr>
          <w:p w14:paraId="232DF709" w14:textId="273D3E19" w:rsidR="0059562F" w:rsidRPr="00C100D2" w:rsidRDefault="0059562F" w:rsidP="0059562F">
            <w:pPr>
              <w:jc w:val="center"/>
              <w:rPr>
                <w:rFonts w:ascii="Calibri" w:eastAsia="Calibri" w:hAnsi="Calibri" w:cs="Times New Roman"/>
                <w:bCs/>
                <w:sz w:val="18"/>
                <w:szCs w:val="18"/>
              </w:rPr>
            </w:pPr>
            <w:r w:rsidRPr="00D101DC">
              <w:rPr>
                <w:rFonts w:ascii="Calibri" w:eastAsia="Calibri" w:hAnsi="Calibri" w:cs="Times New Roman"/>
                <w:bCs/>
                <w:sz w:val="18"/>
                <w:szCs w:val="18"/>
              </w:rPr>
              <w:t>AQO 3121/22-27</w:t>
            </w:r>
          </w:p>
        </w:tc>
        <w:tc>
          <w:tcPr>
            <w:tcW w:w="1134" w:type="dxa"/>
            <w:vAlign w:val="center"/>
          </w:tcPr>
          <w:p w14:paraId="24814067" w14:textId="77777777" w:rsidR="0059562F" w:rsidRPr="00D101DC" w:rsidRDefault="0059562F" w:rsidP="0059562F">
            <w:pPr>
              <w:jc w:val="center"/>
              <w:rPr>
                <w:rFonts w:ascii="Calibri" w:eastAsia="Calibri" w:hAnsi="Calibri" w:cs="Times New Roman"/>
                <w:bCs/>
                <w:sz w:val="18"/>
                <w:szCs w:val="18"/>
              </w:rPr>
            </w:pPr>
            <w:r w:rsidRPr="00D101DC">
              <w:rPr>
                <w:rFonts w:ascii="Calibri" w:eastAsia="Calibri" w:hAnsi="Calibri" w:cs="Times New Roman"/>
                <w:bCs/>
                <w:sz w:val="18"/>
                <w:szCs w:val="18"/>
              </w:rPr>
              <w:t>Ms Sinéad McLaughlin</w:t>
            </w:r>
          </w:p>
          <w:p w14:paraId="356ADC20" w14:textId="0D90801F" w:rsidR="0059562F" w:rsidRPr="00C100D2" w:rsidRDefault="0059562F" w:rsidP="0059562F">
            <w:pPr>
              <w:jc w:val="center"/>
              <w:rPr>
                <w:rFonts w:ascii="Calibri" w:eastAsia="Calibri" w:hAnsi="Calibri" w:cs="Times New Roman"/>
                <w:bCs/>
                <w:sz w:val="18"/>
                <w:szCs w:val="18"/>
              </w:rPr>
            </w:pPr>
            <w:r w:rsidRPr="00D101DC">
              <w:rPr>
                <w:rFonts w:ascii="Calibri" w:eastAsia="Calibri" w:hAnsi="Calibri" w:cs="Times New Roman"/>
                <w:bCs/>
                <w:sz w:val="18"/>
                <w:szCs w:val="18"/>
              </w:rPr>
              <w:t>(SDLP - Foyle)</w:t>
            </w:r>
          </w:p>
        </w:tc>
        <w:tc>
          <w:tcPr>
            <w:tcW w:w="7371" w:type="dxa"/>
            <w:vAlign w:val="center"/>
          </w:tcPr>
          <w:p w14:paraId="5F8B98E1" w14:textId="7DC11AF6" w:rsidR="0059562F" w:rsidRPr="00D101DC" w:rsidRDefault="0059562F" w:rsidP="0059562F">
            <w:pPr>
              <w:rPr>
                <w:sz w:val="18"/>
                <w:szCs w:val="18"/>
              </w:rPr>
            </w:pPr>
            <w:hyperlink r:id="rId13" w:history="1">
              <w:r w:rsidRPr="00D101DC">
                <w:rPr>
                  <w:rStyle w:val="Hyperlink"/>
                  <w:sz w:val="18"/>
                  <w:szCs w:val="18"/>
                </w:rPr>
                <w:t xml:space="preserve">To ask the Minister of Agriculture, Environment and Rural Affairs to outline his </w:t>
              </w:r>
              <w:proofErr w:type="gramStart"/>
              <w:r w:rsidRPr="00D101DC">
                <w:rPr>
                  <w:rStyle w:val="Hyperlink"/>
                  <w:sz w:val="18"/>
                  <w:szCs w:val="18"/>
                </w:rPr>
                <w:t>Department's</w:t>
              </w:r>
              <w:proofErr w:type="gramEnd"/>
              <w:r w:rsidRPr="00D101DC">
                <w:rPr>
                  <w:rStyle w:val="Hyperlink"/>
                  <w:sz w:val="18"/>
                  <w:szCs w:val="18"/>
                </w:rPr>
                <w:t xml:space="preserve"> current budget for the Mobuoy Remediation Project.</w:t>
              </w:r>
            </w:hyperlink>
          </w:p>
        </w:tc>
      </w:tr>
      <w:tr w:rsidR="0059562F" w:rsidRPr="000B1499" w14:paraId="0D0AEB2B" w14:textId="77777777" w:rsidTr="00C147F2">
        <w:trPr>
          <w:trHeight w:val="388"/>
        </w:trPr>
        <w:tc>
          <w:tcPr>
            <w:tcW w:w="1224" w:type="dxa"/>
            <w:vAlign w:val="center"/>
          </w:tcPr>
          <w:p w14:paraId="537F92DA" w14:textId="5101B220" w:rsidR="0059562F" w:rsidRDefault="0059562F" w:rsidP="0059562F">
            <w:pPr>
              <w:jc w:val="center"/>
              <w:rPr>
                <w:rFonts w:ascii="Calibri" w:eastAsia="Calibri" w:hAnsi="Calibri" w:cs="Times New Roman"/>
                <w:bCs/>
                <w:sz w:val="18"/>
                <w:szCs w:val="18"/>
              </w:rPr>
            </w:pPr>
            <w:r>
              <w:rPr>
                <w:rFonts w:ascii="Calibri" w:eastAsia="Calibri" w:hAnsi="Calibri" w:cs="Times New Roman"/>
                <w:bCs/>
                <w:sz w:val="18"/>
                <w:szCs w:val="18"/>
              </w:rPr>
              <w:t>5</w:t>
            </w:r>
            <w:r w:rsidRPr="00D101DC">
              <w:rPr>
                <w:rFonts w:ascii="Calibri" w:eastAsia="Calibri" w:hAnsi="Calibri" w:cs="Times New Roman"/>
                <w:bCs/>
                <w:sz w:val="18"/>
                <w:szCs w:val="18"/>
                <w:vertAlign w:val="superscript"/>
              </w:rPr>
              <w:t>th</w:t>
            </w:r>
            <w:r>
              <w:rPr>
                <w:rFonts w:ascii="Calibri" w:eastAsia="Calibri" w:hAnsi="Calibri" w:cs="Times New Roman"/>
                <w:bCs/>
                <w:sz w:val="18"/>
                <w:szCs w:val="18"/>
              </w:rPr>
              <w:t xml:space="preserve"> March 2026</w:t>
            </w:r>
          </w:p>
        </w:tc>
        <w:tc>
          <w:tcPr>
            <w:tcW w:w="992" w:type="dxa"/>
            <w:vAlign w:val="center"/>
          </w:tcPr>
          <w:p w14:paraId="60319986" w14:textId="3F504ABC" w:rsidR="0059562F" w:rsidRPr="00C100D2" w:rsidRDefault="0059562F" w:rsidP="0059562F">
            <w:pPr>
              <w:jc w:val="center"/>
              <w:rPr>
                <w:rFonts w:ascii="Calibri" w:eastAsia="Calibri" w:hAnsi="Calibri" w:cs="Times New Roman"/>
                <w:bCs/>
                <w:sz w:val="18"/>
                <w:szCs w:val="18"/>
              </w:rPr>
            </w:pPr>
            <w:r w:rsidRPr="00D101DC">
              <w:rPr>
                <w:rFonts w:ascii="Calibri" w:eastAsia="Calibri" w:hAnsi="Calibri" w:cs="Times New Roman"/>
                <w:bCs/>
                <w:sz w:val="18"/>
                <w:szCs w:val="18"/>
              </w:rPr>
              <w:t>AQW 41898/22-27</w:t>
            </w:r>
          </w:p>
        </w:tc>
        <w:tc>
          <w:tcPr>
            <w:tcW w:w="1134" w:type="dxa"/>
            <w:vAlign w:val="center"/>
          </w:tcPr>
          <w:p w14:paraId="5382A075" w14:textId="77777777" w:rsidR="0059562F" w:rsidRPr="00D101DC" w:rsidRDefault="0059562F" w:rsidP="0059562F">
            <w:pPr>
              <w:jc w:val="center"/>
              <w:rPr>
                <w:rFonts w:ascii="Calibri" w:eastAsia="Calibri" w:hAnsi="Calibri" w:cs="Times New Roman"/>
                <w:bCs/>
                <w:sz w:val="18"/>
                <w:szCs w:val="18"/>
              </w:rPr>
            </w:pPr>
            <w:r w:rsidRPr="00D101DC">
              <w:rPr>
                <w:rFonts w:ascii="Calibri" w:eastAsia="Calibri" w:hAnsi="Calibri" w:cs="Times New Roman"/>
                <w:bCs/>
                <w:sz w:val="18"/>
                <w:szCs w:val="18"/>
              </w:rPr>
              <w:t>Mr Gerry Carroll</w:t>
            </w:r>
          </w:p>
          <w:p w14:paraId="69DB8BD5" w14:textId="5552881D" w:rsidR="0059562F" w:rsidRPr="00C100D2" w:rsidRDefault="0059562F" w:rsidP="0059562F">
            <w:pPr>
              <w:jc w:val="center"/>
              <w:rPr>
                <w:rFonts w:ascii="Calibri" w:eastAsia="Calibri" w:hAnsi="Calibri" w:cs="Times New Roman"/>
                <w:bCs/>
                <w:sz w:val="18"/>
                <w:szCs w:val="18"/>
              </w:rPr>
            </w:pPr>
            <w:r w:rsidRPr="00D101DC">
              <w:rPr>
                <w:rFonts w:ascii="Calibri" w:eastAsia="Calibri" w:hAnsi="Calibri" w:cs="Times New Roman"/>
                <w:bCs/>
                <w:sz w:val="18"/>
                <w:szCs w:val="18"/>
              </w:rPr>
              <w:t>(PBPA - West Belfast)</w:t>
            </w:r>
          </w:p>
        </w:tc>
        <w:tc>
          <w:tcPr>
            <w:tcW w:w="7371" w:type="dxa"/>
            <w:vAlign w:val="center"/>
          </w:tcPr>
          <w:p w14:paraId="269068A3" w14:textId="45114EC6" w:rsidR="0059562F" w:rsidRPr="00D101DC" w:rsidRDefault="0059562F" w:rsidP="0059562F">
            <w:pPr>
              <w:rPr>
                <w:sz w:val="18"/>
                <w:szCs w:val="18"/>
              </w:rPr>
            </w:pPr>
            <w:hyperlink r:id="rId14" w:history="1">
              <w:r w:rsidRPr="00D101DC">
                <w:rPr>
                  <w:rStyle w:val="Hyperlink"/>
                  <w:sz w:val="18"/>
                  <w:szCs w:val="18"/>
                </w:rPr>
                <w:t xml:space="preserve">To ask the Minister of Agriculture, Environment and Rural Affairs, pursuant to AQW 26260/22-27, and </w:t>
              </w:r>
              <w:proofErr w:type="gramStart"/>
              <w:r w:rsidRPr="00D101DC">
                <w:rPr>
                  <w:rStyle w:val="Hyperlink"/>
                  <w:sz w:val="18"/>
                  <w:szCs w:val="18"/>
                </w:rPr>
                <w:t>in light of</w:t>
              </w:r>
              <w:proofErr w:type="gramEnd"/>
              <w:r w:rsidRPr="00D101DC">
                <w:rPr>
                  <w:rStyle w:val="Hyperlink"/>
                  <w:sz w:val="18"/>
                  <w:szCs w:val="18"/>
                </w:rPr>
                <w:t xml:space="preserve"> the sentencing on Mobuoy, why no one is being held responsible for around one million tonnes of illegally dumped waste at the site.</w:t>
              </w:r>
            </w:hyperlink>
          </w:p>
        </w:tc>
      </w:tr>
      <w:tr w:rsidR="0059562F" w:rsidRPr="000B1499" w14:paraId="73BCD631" w14:textId="77777777" w:rsidTr="00C147F2">
        <w:trPr>
          <w:trHeight w:val="388"/>
        </w:trPr>
        <w:tc>
          <w:tcPr>
            <w:tcW w:w="1224" w:type="dxa"/>
            <w:vAlign w:val="center"/>
          </w:tcPr>
          <w:p w14:paraId="701632CA" w14:textId="7533B7FA" w:rsidR="0059562F" w:rsidRDefault="0059562F" w:rsidP="0059562F">
            <w:pPr>
              <w:jc w:val="center"/>
              <w:rPr>
                <w:rFonts w:ascii="Calibri" w:eastAsia="Calibri" w:hAnsi="Calibri" w:cs="Times New Roman"/>
                <w:bCs/>
                <w:sz w:val="18"/>
                <w:szCs w:val="18"/>
              </w:rPr>
            </w:pPr>
            <w:r w:rsidRPr="00D101DC">
              <w:rPr>
                <w:rFonts w:ascii="Calibri" w:eastAsia="Calibri" w:hAnsi="Calibri" w:cs="Times New Roman"/>
                <w:bCs/>
                <w:sz w:val="18"/>
                <w:szCs w:val="18"/>
              </w:rPr>
              <w:t>26</w:t>
            </w:r>
            <w:r w:rsidRPr="00D101DC">
              <w:rPr>
                <w:rFonts w:ascii="Calibri" w:eastAsia="Calibri" w:hAnsi="Calibri" w:cs="Times New Roman"/>
                <w:bCs/>
                <w:sz w:val="18"/>
                <w:szCs w:val="18"/>
                <w:vertAlign w:val="superscript"/>
              </w:rPr>
              <w:t>th</w:t>
            </w:r>
            <w:r>
              <w:rPr>
                <w:rFonts w:ascii="Calibri" w:eastAsia="Calibri" w:hAnsi="Calibri" w:cs="Times New Roman"/>
                <w:bCs/>
                <w:sz w:val="18"/>
                <w:szCs w:val="18"/>
              </w:rPr>
              <w:t xml:space="preserve"> February </w:t>
            </w:r>
            <w:r w:rsidRPr="00D101DC">
              <w:rPr>
                <w:rFonts w:ascii="Calibri" w:eastAsia="Calibri" w:hAnsi="Calibri" w:cs="Times New Roman"/>
                <w:bCs/>
                <w:sz w:val="18"/>
                <w:szCs w:val="18"/>
              </w:rPr>
              <w:t>2026</w:t>
            </w:r>
          </w:p>
        </w:tc>
        <w:tc>
          <w:tcPr>
            <w:tcW w:w="992" w:type="dxa"/>
            <w:vAlign w:val="center"/>
          </w:tcPr>
          <w:p w14:paraId="1EA750CB" w14:textId="6FA862E2" w:rsidR="0059562F" w:rsidRPr="00C100D2" w:rsidRDefault="0059562F" w:rsidP="0059562F">
            <w:pPr>
              <w:jc w:val="center"/>
              <w:rPr>
                <w:rFonts w:ascii="Calibri" w:eastAsia="Calibri" w:hAnsi="Calibri" w:cs="Times New Roman"/>
                <w:bCs/>
                <w:sz w:val="18"/>
                <w:szCs w:val="18"/>
              </w:rPr>
            </w:pPr>
            <w:r w:rsidRPr="00D101DC">
              <w:rPr>
                <w:rFonts w:ascii="Calibri" w:eastAsia="Calibri" w:hAnsi="Calibri" w:cs="Times New Roman"/>
                <w:bCs/>
                <w:sz w:val="18"/>
                <w:szCs w:val="18"/>
              </w:rPr>
              <w:t>AQO 3253/22-27</w:t>
            </w:r>
          </w:p>
        </w:tc>
        <w:tc>
          <w:tcPr>
            <w:tcW w:w="1134" w:type="dxa"/>
            <w:vAlign w:val="center"/>
          </w:tcPr>
          <w:p w14:paraId="4F1A868F" w14:textId="77777777" w:rsidR="0059562F" w:rsidRPr="00D101DC" w:rsidRDefault="0059562F" w:rsidP="0059562F">
            <w:pPr>
              <w:jc w:val="center"/>
              <w:rPr>
                <w:rFonts w:ascii="Calibri" w:eastAsia="Calibri" w:hAnsi="Calibri" w:cs="Times New Roman"/>
                <w:bCs/>
                <w:sz w:val="18"/>
                <w:szCs w:val="18"/>
              </w:rPr>
            </w:pPr>
            <w:r w:rsidRPr="00D101DC">
              <w:rPr>
                <w:rFonts w:ascii="Calibri" w:eastAsia="Calibri" w:hAnsi="Calibri" w:cs="Times New Roman"/>
                <w:bCs/>
                <w:sz w:val="18"/>
                <w:szCs w:val="18"/>
              </w:rPr>
              <w:t>Mrs Ciara Ferguson</w:t>
            </w:r>
          </w:p>
          <w:p w14:paraId="13D33452" w14:textId="47A8FA22" w:rsidR="0059562F" w:rsidRPr="00C100D2" w:rsidRDefault="0059562F" w:rsidP="0059562F">
            <w:pPr>
              <w:jc w:val="center"/>
              <w:rPr>
                <w:rFonts w:ascii="Calibri" w:eastAsia="Calibri" w:hAnsi="Calibri" w:cs="Times New Roman"/>
                <w:bCs/>
                <w:sz w:val="18"/>
                <w:szCs w:val="18"/>
              </w:rPr>
            </w:pPr>
            <w:r w:rsidRPr="00D101DC">
              <w:rPr>
                <w:rFonts w:ascii="Calibri" w:eastAsia="Calibri" w:hAnsi="Calibri" w:cs="Times New Roman"/>
                <w:bCs/>
                <w:sz w:val="18"/>
                <w:szCs w:val="18"/>
              </w:rPr>
              <w:t>(SF - Foyle)</w:t>
            </w:r>
          </w:p>
        </w:tc>
        <w:tc>
          <w:tcPr>
            <w:tcW w:w="7371" w:type="dxa"/>
            <w:vAlign w:val="center"/>
          </w:tcPr>
          <w:p w14:paraId="288AE696" w14:textId="451D957D" w:rsidR="0059562F" w:rsidRPr="00D101DC" w:rsidRDefault="0059562F" w:rsidP="0059562F">
            <w:pPr>
              <w:rPr>
                <w:sz w:val="18"/>
                <w:szCs w:val="18"/>
              </w:rPr>
            </w:pPr>
            <w:hyperlink r:id="rId15" w:anchor="AQO%203253/22-27" w:history="1">
              <w:r w:rsidRPr="00D101DC">
                <w:rPr>
                  <w:rStyle w:val="Hyperlink"/>
                  <w:sz w:val="18"/>
                  <w:szCs w:val="18"/>
                </w:rPr>
                <w:t>To ask the Minister of Agriculture, Environment and Rural Affairs when the consultation responses will be published to the draft Remediation Strategy for the Mobuoy Site.</w:t>
              </w:r>
            </w:hyperlink>
          </w:p>
        </w:tc>
      </w:tr>
      <w:tr w:rsidR="0059562F" w:rsidRPr="000B1499" w14:paraId="196DF132" w14:textId="77777777" w:rsidTr="00D101DC">
        <w:trPr>
          <w:trHeight w:val="867"/>
        </w:trPr>
        <w:tc>
          <w:tcPr>
            <w:tcW w:w="1224" w:type="dxa"/>
            <w:vAlign w:val="center"/>
          </w:tcPr>
          <w:p w14:paraId="4597F46B" w14:textId="7E4E27D1" w:rsidR="0059562F" w:rsidRPr="00C100D2" w:rsidRDefault="0059562F" w:rsidP="0059562F">
            <w:pPr>
              <w:jc w:val="center"/>
              <w:rPr>
                <w:rFonts w:ascii="Calibri" w:eastAsia="Calibri" w:hAnsi="Calibri" w:cs="Times New Roman"/>
                <w:bCs/>
                <w:sz w:val="18"/>
                <w:szCs w:val="18"/>
              </w:rPr>
            </w:pPr>
            <w:r>
              <w:rPr>
                <w:rFonts w:ascii="Calibri" w:eastAsia="Calibri" w:hAnsi="Calibri" w:cs="Times New Roman"/>
                <w:bCs/>
                <w:sz w:val="18"/>
                <w:szCs w:val="18"/>
              </w:rPr>
              <w:t>27</w:t>
            </w:r>
            <w:r w:rsidRPr="00C100D2">
              <w:rPr>
                <w:rFonts w:ascii="Calibri" w:eastAsia="Calibri" w:hAnsi="Calibri" w:cs="Times New Roman"/>
                <w:bCs/>
                <w:sz w:val="18"/>
                <w:szCs w:val="18"/>
                <w:vertAlign w:val="superscript"/>
              </w:rPr>
              <w:t>th</w:t>
            </w:r>
            <w:r>
              <w:rPr>
                <w:rFonts w:ascii="Calibri" w:eastAsia="Calibri" w:hAnsi="Calibri" w:cs="Times New Roman"/>
                <w:bCs/>
                <w:sz w:val="18"/>
                <w:szCs w:val="18"/>
              </w:rPr>
              <w:t xml:space="preserve"> January 2026</w:t>
            </w:r>
          </w:p>
        </w:tc>
        <w:tc>
          <w:tcPr>
            <w:tcW w:w="992" w:type="dxa"/>
            <w:vAlign w:val="center"/>
          </w:tcPr>
          <w:p w14:paraId="718895EB" w14:textId="033A9DCA" w:rsidR="0059562F" w:rsidRPr="00C100D2" w:rsidRDefault="0059562F" w:rsidP="0059562F">
            <w:pPr>
              <w:jc w:val="center"/>
              <w:rPr>
                <w:rFonts w:ascii="Calibri" w:eastAsia="Calibri" w:hAnsi="Calibri" w:cs="Times New Roman"/>
                <w:bCs/>
                <w:sz w:val="18"/>
                <w:szCs w:val="18"/>
              </w:rPr>
            </w:pPr>
            <w:r w:rsidRPr="00C100D2">
              <w:rPr>
                <w:rFonts w:ascii="Calibri" w:eastAsia="Calibri" w:hAnsi="Calibri" w:cs="Times New Roman"/>
                <w:bCs/>
                <w:sz w:val="18"/>
                <w:szCs w:val="18"/>
              </w:rPr>
              <w:t>AQW 39123/22-27</w:t>
            </w:r>
          </w:p>
        </w:tc>
        <w:tc>
          <w:tcPr>
            <w:tcW w:w="1134" w:type="dxa"/>
            <w:vAlign w:val="center"/>
          </w:tcPr>
          <w:p w14:paraId="4F2028B9" w14:textId="77777777" w:rsidR="0059562F" w:rsidRPr="00C100D2" w:rsidRDefault="0059562F" w:rsidP="0059562F">
            <w:pPr>
              <w:jc w:val="center"/>
              <w:rPr>
                <w:rFonts w:ascii="Calibri" w:eastAsia="Calibri" w:hAnsi="Calibri" w:cs="Times New Roman"/>
                <w:bCs/>
                <w:sz w:val="18"/>
                <w:szCs w:val="18"/>
              </w:rPr>
            </w:pPr>
            <w:r w:rsidRPr="00C100D2">
              <w:rPr>
                <w:rFonts w:ascii="Calibri" w:eastAsia="Calibri" w:hAnsi="Calibri" w:cs="Times New Roman"/>
                <w:bCs/>
                <w:sz w:val="18"/>
                <w:szCs w:val="18"/>
              </w:rPr>
              <w:t>Mrs Ciara Ferguson</w:t>
            </w:r>
          </w:p>
          <w:p w14:paraId="1FEC59ED" w14:textId="1FC7125B" w:rsidR="0059562F" w:rsidRPr="00C100D2" w:rsidRDefault="0059562F" w:rsidP="0059562F">
            <w:pPr>
              <w:jc w:val="center"/>
              <w:rPr>
                <w:rFonts w:ascii="Calibri" w:eastAsia="Calibri" w:hAnsi="Calibri" w:cs="Times New Roman"/>
                <w:bCs/>
                <w:sz w:val="18"/>
                <w:szCs w:val="18"/>
              </w:rPr>
            </w:pPr>
            <w:r w:rsidRPr="00C100D2">
              <w:rPr>
                <w:rFonts w:ascii="Calibri" w:eastAsia="Calibri" w:hAnsi="Calibri" w:cs="Times New Roman"/>
                <w:bCs/>
                <w:sz w:val="18"/>
                <w:szCs w:val="18"/>
              </w:rPr>
              <w:t xml:space="preserve">(SF </w:t>
            </w:r>
            <w:r>
              <w:rPr>
                <w:rFonts w:ascii="Calibri" w:eastAsia="Calibri" w:hAnsi="Calibri" w:cs="Times New Roman"/>
                <w:bCs/>
                <w:sz w:val="18"/>
                <w:szCs w:val="18"/>
              </w:rPr>
              <w:t>–</w:t>
            </w:r>
            <w:r w:rsidRPr="00C100D2">
              <w:rPr>
                <w:rFonts w:ascii="Calibri" w:eastAsia="Calibri" w:hAnsi="Calibri" w:cs="Times New Roman"/>
                <w:bCs/>
                <w:sz w:val="18"/>
                <w:szCs w:val="18"/>
              </w:rPr>
              <w:t xml:space="preserve"> Foyle)</w:t>
            </w:r>
          </w:p>
        </w:tc>
        <w:tc>
          <w:tcPr>
            <w:tcW w:w="7371" w:type="dxa"/>
            <w:vAlign w:val="center"/>
          </w:tcPr>
          <w:p w14:paraId="49428ED2" w14:textId="00753598" w:rsidR="0059562F" w:rsidRPr="00C100D2" w:rsidRDefault="0059562F" w:rsidP="0059562F">
            <w:pPr>
              <w:rPr>
                <w:rFonts w:ascii="Calibri" w:eastAsia="Calibri" w:hAnsi="Calibri" w:cs="Times New Roman"/>
                <w:bCs/>
                <w:sz w:val="18"/>
                <w:szCs w:val="18"/>
              </w:rPr>
            </w:pPr>
            <w:hyperlink r:id="rId16" w:history="1">
              <w:r w:rsidRPr="00D101DC">
                <w:rPr>
                  <w:rStyle w:val="Hyperlink"/>
                  <w:rFonts w:ascii="Calibri" w:eastAsia="Calibri" w:hAnsi="Calibri" w:cs="Times New Roman"/>
                  <w:bCs/>
                  <w:sz w:val="18"/>
                  <w:szCs w:val="18"/>
                </w:rPr>
                <w:t xml:space="preserve">To ask the Minister of Agriculture, Environment and Rural Affairs for an update on any work undertaken by his </w:t>
              </w:r>
              <w:proofErr w:type="gramStart"/>
              <w:r w:rsidRPr="00D101DC">
                <w:rPr>
                  <w:rStyle w:val="Hyperlink"/>
                  <w:rFonts w:ascii="Calibri" w:eastAsia="Calibri" w:hAnsi="Calibri" w:cs="Times New Roman"/>
                  <w:bCs/>
                  <w:sz w:val="18"/>
                  <w:szCs w:val="18"/>
                </w:rPr>
                <w:t>Department</w:t>
              </w:r>
              <w:proofErr w:type="gramEnd"/>
              <w:r w:rsidRPr="00D101DC">
                <w:rPr>
                  <w:rStyle w:val="Hyperlink"/>
                  <w:rFonts w:ascii="Calibri" w:eastAsia="Calibri" w:hAnsi="Calibri" w:cs="Times New Roman"/>
                  <w:bCs/>
                  <w:sz w:val="18"/>
                  <w:szCs w:val="18"/>
                </w:rPr>
                <w:t xml:space="preserve"> following the public consultation to complete the Mobuoy Remediation Strategy and implementation plan.</w:t>
              </w:r>
            </w:hyperlink>
          </w:p>
        </w:tc>
      </w:tr>
      <w:tr w:rsidR="0059562F" w:rsidRPr="000B1499" w14:paraId="53BE52DB" w14:textId="77777777" w:rsidTr="00C147F2">
        <w:trPr>
          <w:trHeight w:val="388"/>
        </w:trPr>
        <w:tc>
          <w:tcPr>
            <w:tcW w:w="1224" w:type="dxa"/>
            <w:vAlign w:val="center"/>
          </w:tcPr>
          <w:p w14:paraId="5B3AD043" w14:textId="0B4B90E8" w:rsidR="0059562F" w:rsidRDefault="0059562F" w:rsidP="0059562F">
            <w:pPr>
              <w:jc w:val="center"/>
              <w:rPr>
                <w:rFonts w:ascii="Calibri" w:eastAsia="Calibri" w:hAnsi="Calibri" w:cs="Times New Roman"/>
                <w:bCs/>
                <w:sz w:val="18"/>
                <w:szCs w:val="18"/>
              </w:rPr>
            </w:pPr>
            <w:r>
              <w:rPr>
                <w:rFonts w:ascii="Calibri" w:eastAsia="Calibri" w:hAnsi="Calibri" w:cs="Times New Roman"/>
                <w:bCs/>
                <w:sz w:val="18"/>
                <w:szCs w:val="18"/>
              </w:rPr>
              <w:t>15</w:t>
            </w:r>
            <w:r w:rsidRPr="00C100D2">
              <w:rPr>
                <w:rFonts w:ascii="Calibri" w:eastAsia="Calibri" w:hAnsi="Calibri" w:cs="Times New Roman"/>
                <w:bCs/>
                <w:sz w:val="18"/>
                <w:szCs w:val="18"/>
                <w:vertAlign w:val="superscript"/>
              </w:rPr>
              <w:t>th</w:t>
            </w:r>
            <w:r>
              <w:rPr>
                <w:rFonts w:ascii="Calibri" w:eastAsia="Calibri" w:hAnsi="Calibri" w:cs="Times New Roman"/>
                <w:bCs/>
                <w:sz w:val="18"/>
                <w:szCs w:val="18"/>
              </w:rPr>
              <w:t xml:space="preserve"> January 2026</w:t>
            </w:r>
          </w:p>
        </w:tc>
        <w:tc>
          <w:tcPr>
            <w:tcW w:w="992" w:type="dxa"/>
            <w:vAlign w:val="center"/>
          </w:tcPr>
          <w:p w14:paraId="7A5486D5" w14:textId="434E6893" w:rsidR="0059562F" w:rsidRPr="00C100D2" w:rsidRDefault="0059562F" w:rsidP="0059562F">
            <w:pPr>
              <w:jc w:val="center"/>
              <w:rPr>
                <w:rFonts w:ascii="Calibri" w:eastAsia="Calibri" w:hAnsi="Calibri" w:cs="Times New Roman"/>
                <w:bCs/>
                <w:sz w:val="18"/>
                <w:szCs w:val="18"/>
              </w:rPr>
            </w:pPr>
            <w:r w:rsidRPr="00C100D2">
              <w:rPr>
                <w:rFonts w:ascii="Calibri" w:eastAsia="Calibri" w:hAnsi="Calibri" w:cs="Times New Roman"/>
                <w:bCs/>
                <w:sz w:val="18"/>
                <w:szCs w:val="18"/>
              </w:rPr>
              <w:t>AQO 2979/22-27</w:t>
            </w:r>
          </w:p>
        </w:tc>
        <w:tc>
          <w:tcPr>
            <w:tcW w:w="1134" w:type="dxa"/>
            <w:vAlign w:val="center"/>
          </w:tcPr>
          <w:p w14:paraId="374D1C5C" w14:textId="77777777" w:rsidR="0059562F" w:rsidRPr="00C100D2" w:rsidRDefault="0059562F" w:rsidP="0059562F">
            <w:pPr>
              <w:jc w:val="center"/>
              <w:rPr>
                <w:rFonts w:ascii="Calibri" w:eastAsia="Calibri" w:hAnsi="Calibri" w:cs="Times New Roman"/>
                <w:bCs/>
                <w:sz w:val="18"/>
                <w:szCs w:val="18"/>
              </w:rPr>
            </w:pPr>
            <w:r w:rsidRPr="00C100D2">
              <w:rPr>
                <w:rFonts w:ascii="Calibri" w:eastAsia="Calibri" w:hAnsi="Calibri" w:cs="Times New Roman"/>
                <w:bCs/>
                <w:sz w:val="18"/>
                <w:szCs w:val="18"/>
              </w:rPr>
              <w:t>Mr Mark Durkan</w:t>
            </w:r>
          </w:p>
          <w:p w14:paraId="17C59A2F" w14:textId="2445C4EC" w:rsidR="0059562F" w:rsidRPr="00C100D2" w:rsidRDefault="0059562F" w:rsidP="0059562F">
            <w:pPr>
              <w:jc w:val="center"/>
              <w:rPr>
                <w:rFonts w:ascii="Calibri" w:eastAsia="Calibri" w:hAnsi="Calibri" w:cs="Times New Roman"/>
                <w:bCs/>
                <w:sz w:val="18"/>
                <w:szCs w:val="18"/>
              </w:rPr>
            </w:pPr>
            <w:r w:rsidRPr="00C100D2">
              <w:rPr>
                <w:rFonts w:ascii="Calibri" w:eastAsia="Calibri" w:hAnsi="Calibri" w:cs="Times New Roman"/>
                <w:bCs/>
                <w:sz w:val="18"/>
                <w:szCs w:val="18"/>
              </w:rPr>
              <w:lastRenderedPageBreak/>
              <w:t>(SDLP - Foyle)</w:t>
            </w:r>
          </w:p>
        </w:tc>
        <w:tc>
          <w:tcPr>
            <w:tcW w:w="7371" w:type="dxa"/>
            <w:vAlign w:val="center"/>
          </w:tcPr>
          <w:p w14:paraId="12B8B9D8" w14:textId="7ADDD669" w:rsidR="0059562F" w:rsidRDefault="0059562F" w:rsidP="0059562F">
            <w:pPr>
              <w:rPr>
                <w:rFonts w:ascii="Calibri" w:eastAsia="Calibri" w:hAnsi="Calibri" w:cs="Times New Roman"/>
                <w:bCs/>
                <w:sz w:val="18"/>
                <w:szCs w:val="18"/>
              </w:rPr>
            </w:pPr>
            <w:hyperlink r:id="rId17" w:history="1">
              <w:r w:rsidRPr="00C100D2">
                <w:rPr>
                  <w:rStyle w:val="Hyperlink"/>
                  <w:rFonts w:ascii="Calibri" w:eastAsia="Calibri" w:hAnsi="Calibri" w:cs="Times New Roman"/>
                  <w:bCs/>
                  <w:sz w:val="18"/>
                  <w:szCs w:val="18"/>
                </w:rPr>
                <w:t>To ask the Minister of Agriculture, Environment and Rural Affairs whether the Proposed Draft Budget 2026-29/30 contains sufficient resource for Mobuoy remediation.</w:t>
              </w:r>
            </w:hyperlink>
          </w:p>
        </w:tc>
      </w:tr>
      <w:tr w:rsidR="0059562F" w:rsidRPr="000B1499" w14:paraId="46B19283" w14:textId="77777777" w:rsidTr="00C147F2">
        <w:trPr>
          <w:trHeight w:val="388"/>
        </w:trPr>
        <w:tc>
          <w:tcPr>
            <w:tcW w:w="1224" w:type="dxa"/>
            <w:vAlign w:val="center"/>
          </w:tcPr>
          <w:p w14:paraId="5824F639" w14:textId="1AE3DCC7" w:rsidR="0059562F" w:rsidRPr="00C100D2" w:rsidRDefault="0059562F" w:rsidP="0059562F">
            <w:pPr>
              <w:jc w:val="center"/>
              <w:rPr>
                <w:rFonts w:ascii="Calibri" w:eastAsia="Calibri" w:hAnsi="Calibri" w:cs="Times New Roman"/>
                <w:bCs/>
                <w:sz w:val="18"/>
                <w:szCs w:val="18"/>
              </w:rPr>
            </w:pPr>
            <w:r>
              <w:rPr>
                <w:rFonts w:ascii="Calibri" w:eastAsia="Calibri" w:hAnsi="Calibri" w:cs="Times New Roman"/>
                <w:bCs/>
                <w:sz w:val="18"/>
                <w:szCs w:val="18"/>
              </w:rPr>
              <w:t>11</w:t>
            </w:r>
            <w:r w:rsidRPr="00C100D2">
              <w:rPr>
                <w:rFonts w:ascii="Calibri" w:eastAsia="Calibri" w:hAnsi="Calibri" w:cs="Times New Roman"/>
                <w:bCs/>
                <w:sz w:val="18"/>
                <w:szCs w:val="18"/>
                <w:vertAlign w:val="superscript"/>
              </w:rPr>
              <w:t>th</w:t>
            </w:r>
            <w:r>
              <w:rPr>
                <w:rFonts w:ascii="Calibri" w:eastAsia="Calibri" w:hAnsi="Calibri" w:cs="Times New Roman"/>
                <w:bCs/>
                <w:sz w:val="18"/>
                <w:szCs w:val="18"/>
              </w:rPr>
              <w:t xml:space="preserve"> December 2025</w:t>
            </w:r>
          </w:p>
        </w:tc>
        <w:tc>
          <w:tcPr>
            <w:tcW w:w="992" w:type="dxa"/>
            <w:vAlign w:val="center"/>
          </w:tcPr>
          <w:p w14:paraId="1D06D222" w14:textId="17827A5E" w:rsidR="0059562F" w:rsidRPr="00C100D2" w:rsidRDefault="0059562F" w:rsidP="0059562F">
            <w:pPr>
              <w:jc w:val="center"/>
              <w:rPr>
                <w:rFonts w:ascii="Calibri" w:eastAsia="Calibri" w:hAnsi="Calibri" w:cs="Times New Roman"/>
                <w:bCs/>
                <w:sz w:val="18"/>
                <w:szCs w:val="18"/>
              </w:rPr>
            </w:pPr>
            <w:r w:rsidRPr="00C100D2">
              <w:rPr>
                <w:rFonts w:ascii="Calibri" w:eastAsia="Calibri" w:hAnsi="Calibri" w:cs="Times New Roman"/>
                <w:bCs/>
                <w:sz w:val="18"/>
                <w:szCs w:val="18"/>
              </w:rPr>
              <w:t>AQW 37308/22-27</w:t>
            </w:r>
          </w:p>
        </w:tc>
        <w:tc>
          <w:tcPr>
            <w:tcW w:w="1134" w:type="dxa"/>
            <w:vAlign w:val="center"/>
          </w:tcPr>
          <w:p w14:paraId="3A437254" w14:textId="77777777" w:rsidR="0059562F" w:rsidRPr="00C100D2" w:rsidRDefault="0059562F" w:rsidP="0059562F">
            <w:pPr>
              <w:jc w:val="center"/>
              <w:rPr>
                <w:rFonts w:ascii="Calibri" w:eastAsia="Calibri" w:hAnsi="Calibri" w:cs="Times New Roman"/>
                <w:bCs/>
                <w:sz w:val="18"/>
                <w:szCs w:val="18"/>
              </w:rPr>
            </w:pPr>
            <w:r w:rsidRPr="00C100D2">
              <w:rPr>
                <w:rFonts w:ascii="Calibri" w:eastAsia="Calibri" w:hAnsi="Calibri" w:cs="Times New Roman"/>
                <w:bCs/>
                <w:sz w:val="18"/>
                <w:szCs w:val="18"/>
              </w:rPr>
              <w:t>Dr Steve Aiken OBE</w:t>
            </w:r>
          </w:p>
          <w:p w14:paraId="29B82BA2" w14:textId="4885E212" w:rsidR="0059562F" w:rsidRPr="00C100D2" w:rsidRDefault="0059562F" w:rsidP="0059562F">
            <w:pPr>
              <w:jc w:val="center"/>
              <w:rPr>
                <w:rFonts w:ascii="Calibri" w:eastAsia="Calibri" w:hAnsi="Calibri" w:cs="Times New Roman"/>
                <w:bCs/>
                <w:sz w:val="18"/>
                <w:szCs w:val="18"/>
              </w:rPr>
            </w:pPr>
            <w:r w:rsidRPr="00C100D2">
              <w:rPr>
                <w:rFonts w:ascii="Calibri" w:eastAsia="Calibri" w:hAnsi="Calibri" w:cs="Times New Roman"/>
                <w:bCs/>
                <w:sz w:val="18"/>
                <w:szCs w:val="18"/>
              </w:rPr>
              <w:t>(UUP - South Antrim)</w:t>
            </w:r>
          </w:p>
        </w:tc>
        <w:tc>
          <w:tcPr>
            <w:tcW w:w="7371" w:type="dxa"/>
            <w:vAlign w:val="center"/>
          </w:tcPr>
          <w:p w14:paraId="196EB20E" w14:textId="50E5BD6B" w:rsidR="0059562F" w:rsidRPr="00C100D2" w:rsidRDefault="0059562F" w:rsidP="0059562F">
            <w:pPr>
              <w:rPr>
                <w:rFonts w:ascii="Calibri" w:eastAsia="Calibri" w:hAnsi="Calibri" w:cs="Times New Roman"/>
                <w:bCs/>
                <w:sz w:val="18"/>
                <w:szCs w:val="18"/>
              </w:rPr>
            </w:pPr>
            <w:hyperlink r:id="rId18" w:history="1">
              <w:r w:rsidRPr="00C100D2">
                <w:rPr>
                  <w:rStyle w:val="Hyperlink"/>
                  <w:rFonts w:ascii="Calibri" w:eastAsia="Calibri" w:hAnsi="Calibri" w:cs="Times New Roman"/>
                  <w:bCs/>
                  <w:sz w:val="18"/>
                  <w:szCs w:val="18"/>
                </w:rPr>
                <w:t>To ask the Minister of Agriculture, Environment and Rural Affairs, in light of the December 2025 Comptroller and Auditor General’s (C&amp;AG) Report on Financial Audit Findings 2025 – Central Government, where his Department's accounts where qualified in respect to the discrepancy between the provision his Department made of £495,000 on the Mobuoy illegal dump, while the quantum of the provision is in the region of £107 million, to detail (</w:t>
              </w:r>
              <w:proofErr w:type="spellStart"/>
              <w:r w:rsidRPr="00C100D2">
                <w:rPr>
                  <w:rStyle w:val="Hyperlink"/>
                  <w:rFonts w:ascii="Calibri" w:eastAsia="Calibri" w:hAnsi="Calibri" w:cs="Times New Roman"/>
                  <w:bCs/>
                  <w:sz w:val="18"/>
                  <w:szCs w:val="18"/>
                </w:rPr>
                <w:t>i</w:t>
              </w:r>
              <w:proofErr w:type="spellEnd"/>
              <w:r w:rsidRPr="00C100D2">
                <w:rPr>
                  <w:rStyle w:val="Hyperlink"/>
                  <w:rFonts w:ascii="Calibri" w:eastAsia="Calibri" w:hAnsi="Calibri" w:cs="Times New Roman"/>
                  <w:bCs/>
                  <w:sz w:val="18"/>
                  <w:szCs w:val="18"/>
                </w:rPr>
                <w:t>) on what grounds did his Accounting Officer make the recommendation to the treatment of the sum in the departmental accounts; (ii) on what grounds did he agree to this treatment of the accounts, in light of the C&amp;AG views; and (iii) on whose advice did he rely on in making this decision.</w:t>
              </w:r>
            </w:hyperlink>
          </w:p>
        </w:tc>
      </w:tr>
      <w:tr w:rsidR="0059562F" w:rsidRPr="000B1499" w14:paraId="0AED044C" w14:textId="77777777" w:rsidTr="00C147F2">
        <w:trPr>
          <w:trHeight w:val="388"/>
        </w:trPr>
        <w:tc>
          <w:tcPr>
            <w:tcW w:w="1224" w:type="dxa"/>
            <w:vAlign w:val="center"/>
          </w:tcPr>
          <w:p w14:paraId="1C9B4E32" w14:textId="3AEAFDBD" w:rsidR="0059562F" w:rsidRPr="00C100D2" w:rsidRDefault="0059562F" w:rsidP="0059562F">
            <w:pPr>
              <w:jc w:val="center"/>
              <w:rPr>
                <w:rFonts w:ascii="Calibri" w:eastAsia="Calibri" w:hAnsi="Calibri" w:cs="Times New Roman"/>
                <w:bCs/>
                <w:sz w:val="18"/>
                <w:szCs w:val="18"/>
              </w:rPr>
            </w:pPr>
            <w:r>
              <w:rPr>
                <w:rFonts w:ascii="Calibri" w:eastAsia="Calibri" w:hAnsi="Calibri" w:cs="Times New Roman"/>
                <w:bCs/>
                <w:sz w:val="18"/>
                <w:szCs w:val="18"/>
              </w:rPr>
              <w:t>10</w:t>
            </w:r>
            <w:r w:rsidRPr="00C100D2">
              <w:rPr>
                <w:rFonts w:ascii="Calibri" w:eastAsia="Calibri" w:hAnsi="Calibri" w:cs="Times New Roman"/>
                <w:bCs/>
                <w:sz w:val="18"/>
                <w:szCs w:val="18"/>
                <w:vertAlign w:val="superscript"/>
              </w:rPr>
              <w:t>th</w:t>
            </w:r>
            <w:r>
              <w:rPr>
                <w:rFonts w:ascii="Calibri" w:eastAsia="Calibri" w:hAnsi="Calibri" w:cs="Times New Roman"/>
                <w:bCs/>
                <w:sz w:val="18"/>
                <w:szCs w:val="18"/>
              </w:rPr>
              <w:t xml:space="preserve"> December 2025</w:t>
            </w:r>
          </w:p>
        </w:tc>
        <w:tc>
          <w:tcPr>
            <w:tcW w:w="992" w:type="dxa"/>
            <w:vAlign w:val="center"/>
          </w:tcPr>
          <w:p w14:paraId="0D139A4D" w14:textId="12D112B4" w:rsidR="0059562F" w:rsidRPr="00C100D2" w:rsidRDefault="0059562F" w:rsidP="0059562F">
            <w:pPr>
              <w:jc w:val="center"/>
              <w:rPr>
                <w:rFonts w:ascii="Calibri" w:eastAsia="Calibri" w:hAnsi="Calibri" w:cs="Times New Roman"/>
                <w:bCs/>
                <w:sz w:val="18"/>
                <w:szCs w:val="18"/>
              </w:rPr>
            </w:pPr>
            <w:r w:rsidRPr="00C100D2">
              <w:rPr>
                <w:rFonts w:ascii="Calibri" w:eastAsia="Calibri" w:hAnsi="Calibri" w:cs="Times New Roman"/>
                <w:bCs/>
                <w:sz w:val="18"/>
                <w:szCs w:val="18"/>
              </w:rPr>
              <w:t>AQW 37181/22-27</w:t>
            </w:r>
          </w:p>
        </w:tc>
        <w:tc>
          <w:tcPr>
            <w:tcW w:w="1134" w:type="dxa"/>
            <w:vAlign w:val="center"/>
          </w:tcPr>
          <w:p w14:paraId="63BF6AE0" w14:textId="77777777" w:rsidR="0059562F" w:rsidRPr="000D6F05" w:rsidRDefault="0059562F" w:rsidP="0059562F">
            <w:pPr>
              <w:jc w:val="center"/>
              <w:rPr>
                <w:rFonts w:ascii="Calibri" w:eastAsia="Calibri" w:hAnsi="Calibri" w:cs="Times New Roman"/>
                <w:bCs/>
                <w:sz w:val="18"/>
                <w:szCs w:val="18"/>
              </w:rPr>
            </w:pPr>
            <w:r w:rsidRPr="000D6F05">
              <w:rPr>
                <w:rFonts w:ascii="Calibri" w:eastAsia="Calibri" w:hAnsi="Calibri" w:cs="Times New Roman"/>
                <w:bCs/>
                <w:sz w:val="18"/>
                <w:szCs w:val="18"/>
              </w:rPr>
              <w:t>Mr Gerry Carroll</w:t>
            </w:r>
          </w:p>
          <w:p w14:paraId="4413300C" w14:textId="4173F289" w:rsidR="0059562F" w:rsidRPr="00C100D2" w:rsidRDefault="0059562F" w:rsidP="0059562F">
            <w:pPr>
              <w:jc w:val="center"/>
              <w:rPr>
                <w:rFonts w:ascii="Calibri" w:eastAsia="Calibri" w:hAnsi="Calibri" w:cs="Times New Roman"/>
                <w:bCs/>
                <w:sz w:val="18"/>
                <w:szCs w:val="18"/>
              </w:rPr>
            </w:pPr>
            <w:r w:rsidRPr="000D6F05">
              <w:rPr>
                <w:rFonts w:ascii="Calibri" w:eastAsia="Calibri" w:hAnsi="Calibri" w:cs="Times New Roman"/>
                <w:bCs/>
                <w:sz w:val="18"/>
                <w:szCs w:val="18"/>
              </w:rPr>
              <w:t>(PBPA - West Belfast)</w:t>
            </w:r>
          </w:p>
        </w:tc>
        <w:tc>
          <w:tcPr>
            <w:tcW w:w="7371" w:type="dxa"/>
            <w:vAlign w:val="center"/>
          </w:tcPr>
          <w:p w14:paraId="2F271F6A" w14:textId="3DD1A167" w:rsidR="0059562F" w:rsidRPr="00C100D2" w:rsidRDefault="0059562F" w:rsidP="0059562F">
            <w:pPr>
              <w:rPr>
                <w:rFonts w:ascii="Calibri" w:eastAsia="Calibri" w:hAnsi="Calibri" w:cs="Times New Roman"/>
                <w:bCs/>
                <w:sz w:val="18"/>
                <w:szCs w:val="18"/>
              </w:rPr>
            </w:pPr>
            <w:hyperlink r:id="rId19" w:history="1">
              <w:r w:rsidRPr="00C100D2">
                <w:rPr>
                  <w:rStyle w:val="Hyperlink"/>
                  <w:rFonts w:ascii="Calibri" w:eastAsia="Calibri" w:hAnsi="Calibri" w:cs="Times New Roman"/>
                  <w:bCs/>
                  <w:sz w:val="18"/>
                  <w:szCs w:val="18"/>
                </w:rPr>
                <w:t>To ask the Minister of Agriculture, Environment and Rural Affairs, pursuant to AQW 35930/22-27, whether any batteries were found in the Mobuoy illegal dump.</w:t>
              </w:r>
            </w:hyperlink>
          </w:p>
        </w:tc>
      </w:tr>
      <w:tr w:rsidR="0059562F" w:rsidRPr="000B1499" w14:paraId="4C4283B5" w14:textId="77777777" w:rsidTr="00C147F2">
        <w:trPr>
          <w:trHeight w:val="388"/>
        </w:trPr>
        <w:tc>
          <w:tcPr>
            <w:tcW w:w="1224" w:type="dxa"/>
            <w:vAlign w:val="center"/>
          </w:tcPr>
          <w:p w14:paraId="665EDA6A" w14:textId="6408CD11" w:rsidR="0059562F" w:rsidRPr="00C100D2" w:rsidRDefault="0059562F" w:rsidP="0059562F">
            <w:pPr>
              <w:jc w:val="center"/>
              <w:rPr>
                <w:rFonts w:ascii="Calibri" w:eastAsia="Calibri" w:hAnsi="Calibri" w:cs="Times New Roman"/>
                <w:bCs/>
                <w:sz w:val="18"/>
                <w:szCs w:val="18"/>
              </w:rPr>
            </w:pPr>
            <w:r>
              <w:rPr>
                <w:rFonts w:ascii="Calibri" w:eastAsia="Calibri" w:hAnsi="Calibri" w:cs="Times New Roman"/>
                <w:bCs/>
                <w:sz w:val="18"/>
                <w:szCs w:val="18"/>
              </w:rPr>
              <w:t>20</w:t>
            </w:r>
            <w:r w:rsidRPr="00C100D2">
              <w:rPr>
                <w:rFonts w:ascii="Calibri" w:eastAsia="Calibri" w:hAnsi="Calibri" w:cs="Times New Roman"/>
                <w:bCs/>
                <w:sz w:val="18"/>
                <w:szCs w:val="18"/>
                <w:vertAlign w:val="superscript"/>
              </w:rPr>
              <w:t>th</w:t>
            </w:r>
            <w:r>
              <w:rPr>
                <w:rFonts w:ascii="Calibri" w:eastAsia="Calibri" w:hAnsi="Calibri" w:cs="Times New Roman"/>
                <w:bCs/>
                <w:sz w:val="18"/>
                <w:szCs w:val="18"/>
              </w:rPr>
              <w:t xml:space="preserve"> November 2025</w:t>
            </w:r>
          </w:p>
        </w:tc>
        <w:tc>
          <w:tcPr>
            <w:tcW w:w="992" w:type="dxa"/>
            <w:vAlign w:val="center"/>
          </w:tcPr>
          <w:p w14:paraId="5FEE032D" w14:textId="645A0189" w:rsidR="0059562F" w:rsidRPr="00C100D2" w:rsidRDefault="0059562F" w:rsidP="0059562F">
            <w:pPr>
              <w:jc w:val="center"/>
              <w:rPr>
                <w:rFonts w:ascii="Calibri" w:eastAsia="Calibri" w:hAnsi="Calibri" w:cs="Times New Roman"/>
                <w:bCs/>
                <w:sz w:val="18"/>
                <w:szCs w:val="18"/>
              </w:rPr>
            </w:pPr>
            <w:r w:rsidRPr="00C100D2">
              <w:rPr>
                <w:rFonts w:ascii="Calibri" w:eastAsia="Calibri" w:hAnsi="Calibri" w:cs="Times New Roman"/>
                <w:bCs/>
                <w:sz w:val="18"/>
                <w:szCs w:val="18"/>
              </w:rPr>
              <w:t>AQW 35930/22-27</w:t>
            </w:r>
          </w:p>
        </w:tc>
        <w:tc>
          <w:tcPr>
            <w:tcW w:w="1134" w:type="dxa"/>
            <w:vAlign w:val="center"/>
          </w:tcPr>
          <w:p w14:paraId="74BC5E33" w14:textId="77777777" w:rsidR="0059562F" w:rsidRPr="000D6F05" w:rsidRDefault="0059562F" w:rsidP="0059562F">
            <w:pPr>
              <w:jc w:val="center"/>
              <w:rPr>
                <w:rFonts w:ascii="Calibri" w:eastAsia="Calibri" w:hAnsi="Calibri" w:cs="Times New Roman"/>
                <w:bCs/>
                <w:sz w:val="18"/>
                <w:szCs w:val="18"/>
              </w:rPr>
            </w:pPr>
            <w:r w:rsidRPr="000D6F05">
              <w:rPr>
                <w:rFonts w:ascii="Calibri" w:eastAsia="Calibri" w:hAnsi="Calibri" w:cs="Times New Roman"/>
                <w:bCs/>
                <w:sz w:val="18"/>
                <w:szCs w:val="18"/>
              </w:rPr>
              <w:t>Mr Gerry Carroll</w:t>
            </w:r>
          </w:p>
          <w:p w14:paraId="48FCBA0D" w14:textId="7976D165" w:rsidR="0059562F" w:rsidRPr="00C100D2" w:rsidRDefault="0059562F" w:rsidP="0059562F">
            <w:pPr>
              <w:jc w:val="center"/>
              <w:rPr>
                <w:rFonts w:ascii="Calibri" w:eastAsia="Calibri" w:hAnsi="Calibri" w:cs="Times New Roman"/>
                <w:bCs/>
                <w:sz w:val="18"/>
                <w:szCs w:val="18"/>
              </w:rPr>
            </w:pPr>
            <w:r w:rsidRPr="000D6F05">
              <w:rPr>
                <w:rFonts w:ascii="Calibri" w:eastAsia="Calibri" w:hAnsi="Calibri" w:cs="Times New Roman"/>
                <w:bCs/>
                <w:sz w:val="18"/>
                <w:szCs w:val="18"/>
              </w:rPr>
              <w:t>(PBPA - West Belfast)</w:t>
            </w:r>
          </w:p>
        </w:tc>
        <w:tc>
          <w:tcPr>
            <w:tcW w:w="7371" w:type="dxa"/>
            <w:vAlign w:val="center"/>
          </w:tcPr>
          <w:p w14:paraId="227A635C" w14:textId="080BB60D" w:rsidR="0059562F" w:rsidRPr="00C100D2" w:rsidRDefault="0059562F" w:rsidP="0059562F">
            <w:pPr>
              <w:rPr>
                <w:rFonts w:ascii="Calibri" w:eastAsia="Calibri" w:hAnsi="Calibri" w:cs="Times New Roman"/>
                <w:bCs/>
                <w:sz w:val="18"/>
                <w:szCs w:val="18"/>
              </w:rPr>
            </w:pPr>
            <w:hyperlink r:id="rId20" w:history="1">
              <w:r w:rsidRPr="00C100D2">
                <w:rPr>
                  <w:rStyle w:val="Hyperlink"/>
                  <w:rFonts w:ascii="Calibri" w:eastAsia="Calibri" w:hAnsi="Calibri" w:cs="Times New Roman"/>
                  <w:bCs/>
                  <w:sz w:val="18"/>
                  <w:szCs w:val="18"/>
                </w:rPr>
                <w:t>To ask the Minister of Agriculture, Environment and Rural Affairs whether the water quality in the River Faughan at the Mobuoy illegal dump is regularly tested for lithium.</w:t>
              </w:r>
            </w:hyperlink>
          </w:p>
        </w:tc>
      </w:tr>
      <w:tr w:rsidR="0059562F" w:rsidRPr="000B1499" w14:paraId="4A56723E" w14:textId="77777777" w:rsidTr="00C147F2">
        <w:trPr>
          <w:trHeight w:val="388"/>
        </w:trPr>
        <w:tc>
          <w:tcPr>
            <w:tcW w:w="1224" w:type="dxa"/>
            <w:vAlign w:val="center"/>
          </w:tcPr>
          <w:p w14:paraId="39B62EDC" w14:textId="5019644B" w:rsidR="0059562F" w:rsidRPr="00740271" w:rsidRDefault="0059562F" w:rsidP="0059562F">
            <w:pPr>
              <w:jc w:val="center"/>
              <w:rPr>
                <w:rFonts w:ascii="Calibri" w:eastAsia="Calibri" w:hAnsi="Calibri" w:cs="Times New Roman"/>
                <w:bCs/>
                <w:sz w:val="18"/>
                <w:szCs w:val="18"/>
              </w:rPr>
            </w:pPr>
            <w:r>
              <w:rPr>
                <w:rFonts w:ascii="Calibri" w:eastAsia="Calibri" w:hAnsi="Calibri" w:cs="Times New Roman"/>
                <w:bCs/>
                <w:sz w:val="18"/>
                <w:szCs w:val="18"/>
              </w:rPr>
              <w:t>4</w:t>
            </w:r>
            <w:r w:rsidRPr="00740271">
              <w:rPr>
                <w:rFonts w:ascii="Calibri" w:eastAsia="Calibri" w:hAnsi="Calibri" w:cs="Times New Roman"/>
                <w:bCs/>
                <w:sz w:val="18"/>
                <w:szCs w:val="18"/>
                <w:vertAlign w:val="superscript"/>
              </w:rPr>
              <w:t>th</w:t>
            </w:r>
            <w:r>
              <w:rPr>
                <w:rFonts w:ascii="Calibri" w:eastAsia="Calibri" w:hAnsi="Calibri" w:cs="Times New Roman"/>
                <w:bCs/>
                <w:sz w:val="18"/>
                <w:szCs w:val="18"/>
              </w:rPr>
              <w:t xml:space="preserve"> November 2025</w:t>
            </w:r>
          </w:p>
        </w:tc>
        <w:tc>
          <w:tcPr>
            <w:tcW w:w="992" w:type="dxa"/>
            <w:vAlign w:val="center"/>
          </w:tcPr>
          <w:p w14:paraId="1D307302" w14:textId="0513FE10" w:rsidR="0059562F" w:rsidRPr="00740271" w:rsidRDefault="0059562F" w:rsidP="0059562F">
            <w:pPr>
              <w:jc w:val="center"/>
              <w:rPr>
                <w:rFonts w:ascii="Calibri" w:eastAsia="Calibri" w:hAnsi="Calibri" w:cs="Times New Roman"/>
                <w:bCs/>
                <w:sz w:val="18"/>
                <w:szCs w:val="18"/>
              </w:rPr>
            </w:pPr>
            <w:r w:rsidRPr="00740271">
              <w:rPr>
                <w:rFonts w:ascii="Calibri" w:eastAsia="Calibri" w:hAnsi="Calibri" w:cs="Times New Roman"/>
                <w:bCs/>
                <w:sz w:val="18"/>
                <w:szCs w:val="18"/>
              </w:rPr>
              <w:t>AQW 34595/22-27</w:t>
            </w:r>
          </w:p>
        </w:tc>
        <w:tc>
          <w:tcPr>
            <w:tcW w:w="1134" w:type="dxa"/>
            <w:vAlign w:val="center"/>
          </w:tcPr>
          <w:p w14:paraId="66B8D955" w14:textId="1A366B7B" w:rsidR="0059562F" w:rsidRPr="005D2D15" w:rsidRDefault="0059562F" w:rsidP="0059562F">
            <w:pPr>
              <w:jc w:val="center"/>
              <w:rPr>
                <w:rFonts w:ascii="Calibri" w:eastAsia="Calibri" w:hAnsi="Calibri" w:cs="Times New Roman"/>
                <w:bCs/>
                <w:sz w:val="18"/>
                <w:szCs w:val="18"/>
              </w:rPr>
            </w:pPr>
            <w:r w:rsidRPr="005D2D15">
              <w:rPr>
                <w:rFonts w:ascii="Calibri" w:eastAsia="Calibri" w:hAnsi="Calibri" w:cs="Times New Roman"/>
                <w:bCs/>
                <w:sz w:val="18"/>
                <w:szCs w:val="18"/>
              </w:rPr>
              <w:t>Ms Sinéad McLaughlin</w:t>
            </w:r>
            <w:r w:rsidRPr="005D2D15">
              <w:rPr>
                <w:rFonts w:ascii="Calibri" w:eastAsia="Calibri" w:hAnsi="Calibri" w:cs="Times New Roman"/>
                <w:bCs/>
                <w:sz w:val="18"/>
                <w:szCs w:val="18"/>
              </w:rPr>
              <w:br/>
              <w:t>(SDLP – Foyle)</w:t>
            </w:r>
          </w:p>
        </w:tc>
        <w:tc>
          <w:tcPr>
            <w:tcW w:w="7371" w:type="dxa"/>
            <w:vAlign w:val="center"/>
          </w:tcPr>
          <w:p w14:paraId="5C768844" w14:textId="3F47B54A" w:rsidR="0059562F" w:rsidRPr="00740271" w:rsidRDefault="0059562F" w:rsidP="0059562F">
            <w:pPr>
              <w:rPr>
                <w:rFonts w:ascii="Calibri" w:eastAsia="Calibri" w:hAnsi="Calibri" w:cs="Times New Roman"/>
                <w:bCs/>
                <w:sz w:val="18"/>
                <w:szCs w:val="18"/>
              </w:rPr>
            </w:pPr>
            <w:hyperlink r:id="rId21" w:history="1">
              <w:r w:rsidRPr="00C100D2">
                <w:rPr>
                  <w:rStyle w:val="Hyperlink"/>
                  <w:rFonts w:ascii="Calibri" w:eastAsia="Calibri" w:hAnsi="Calibri" w:cs="Times New Roman"/>
                  <w:bCs/>
                  <w:sz w:val="18"/>
                  <w:szCs w:val="18"/>
                </w:rPr>
                <w:t>To ask the Minister of Agriculture, Environment and Rural Affairs to provide an update on the progress of the Mobuoy Remediation Strategy.</w:t>
              </w:r>
            </w:hyperlink>
          </w:p>
        </w:tc>
      </w:tr>
      <w:tr w:rsidR="0059562F" w:rsidRPr="000B1499" w14:paraId="3972ECCA" w14:textId="77777777" w:rsidTr="00C147F2">
        <w:trPr>
          <w:trHeight w:val="388"/>
        </w:trPr>
        <w:tc>
          <w:tcPr>
            <w:tcW w:w="1224" w:type="dxa"/>
            <w:vAlign w:val="center"/>
          </w:tcPr>
          <w:p w14:paraId="61C12855" w14:textId="1308B1E9" w:rsidR="0059562F" w:rsidRDefault="0059562F" w:rsidP="0059562F">
            <w:pPr>
              <w:jc w:val="center"/>
              <w:rPr>
                <w:rFonts w:ascii="Calibri" w:eastAsia="Calibri" w:hAnsi="Calibri" w:cs="Times New Roman"/>
                <w:bCs/>
                <w:sz w:val="18"/>
                <w:szCs w:val="18"/>
              </w:rPr>
            </w:pPr>
            <w:r>
              <w:rPr>
                <w:rFonts w:ascii="Calibri" w:eastAsia="Calibri" w:hAnsi="Calibri" w:cs="Times New Roman"/>
                <w:bCs/>
                <w:sz w:val="18"/>
                <w:szCs w:val="18"/>
              </w:rPr>
              <w:t>21</w:t>
            </w:r>
            <w:r w:rsidRPr="001A6409">
              <w:rPr>
                <w:rFonts w:ascii="Calibri" w:eastAsia="Calibri" w:hAnsi="Calibri" w:cs="Times New Roman"/>
                <w:bCs/>
                <w:sz w:val="18"/>
                <w:szCs w:val="18"/>
                <w:vertAlign w:val="superscript"/>
              </w:rPr>
              <w:t>st</w:t>
            </w:r>
            <w:r>
              <w:rPr>
                <w:rFonts w:ascii="Calibri" w:eastAsia="Calibri" w:hAnsi="Calibri" w:cs="Times New Roman"/>
                <w:bCs/>
                <w:sz w:val="18"/>
                <w:szCs w:val="18"/>
              </w:rPr>
              <w:t xml:space="preserve"> October 2025</w:t>
            </w:r>
          </w:p>
        </w:tc>
        <w:tc>
          <w:tcPr>
            <w:tcW w:w="992" w:type="dxa"/>
            <w:vAlign w:val="center"/>
          </w:tcPr>
          <w:p w14:paraId="4A352769" w14:textId="0B2344F2" w:rsidR="0059562F" w:rsidRPr="003F45E0" w:rsidRDefault="0059562F" w:rsidP="0059562F">
            <w:pPr>
              <w:jc w:val="center"/>
              <w:rPr>
                <w:rFonts w:ascii="Calibri" w:eastAsia="Calibri" w:hAnsi="Calibri" w:cs="Times New Roman"/>
                <w:bCs/>
                <w:sz w:val="18"/>
                <w:szCs w:val="18"/>
              </w:rPr>
            </w:pPr>
            <w:r w:rsidRPr="001A6409">
              <w:rPr>
                <w:rFonts w:ascii="Calibri" w:eastAsia="Calibri" w:hAnsi="Calibri" w:cs="Times New Roman"/>
                <w:bCs/>
                <w:sz w:val="18"/>
                <w:szCs w:val="18"/>
              </w:rPr>
              <w:t>AQW 34058/22-27</w:t>
            </w:r>
          </w:p>
        </w:tc>
        <w:tc>
          <w:tcPr>
            <w:tcW w:w="1134" w:type="dxa"/>
            <w:vAlign w:val="center"/>
          </w:tcPr>
          <w:p w14:paraId="3A0FB0BB" w14:textId="77777777" w:rsidR="0059562F" w:rsidRPr="001A6409" w:rsidRDefault="0059562F" w:rsidP="0059562F">
            <w:pPr>
              <w:jc w:val="center"/>
              <w:rPr>
                <w:rFonts w:ascii="Calibri" w:eastAsia="Calibri" w:hAnsi="Calibri" w:cs="Times New Roman"/>
                <w:bCs/>
                <w:sz w:val="18"/>
                <w:szCs w:val="18"/>
              </w:rPr>
            </w:pPr>
            <w:r w:rsidRPr="001A6409">
              <w:rPr>
                <w:rFonts w:ascii="Calibri" w:eastAsia="Calibri" w:hAnsi="Calibri" w:cs="Times New Roman"/>
                <w:bCs/>
                <w:sz w:val="18"/>
                <w:szCs w:val="18"/>
              </w:rPr>
              <w:t>Mr Mark Durkan</w:t>
            </w:r>
          </w:p>
          <w:p w14:paraId="7435BB83" w14:textId="06FBBC85" w:rsidR="0059562F" w:rsidRPr="003F45E0" w:rsidRDefault="0059562F" w:rsidP="0059562F">
            <w:pPr>
              <w:jc w:val="center"/>
              <w:rPr>
                <w:rFonts w:ascii="Calibri" w:eastAsia="Calibri" w:hAnsi="Calibri" w:cs="Times New Roman"/>
                <w:bCs/>
                <w:sz w:val="18"/>
                <w:szCs w:val="18"/>
              </w:rPr>
            </w:pPr>
            <w:r w:rsidRPr="001A6409">
              <w:rPr>
                <w:rFonts w:ascii="Calibri" w:eastAsia="Calibri" w:hAnsi="Calibri" w:cs="Times New Roman"/>
                <w:bCs/>
                <w:sz w:val="18"/>
                <w:szCs w:val="18"/>
              </w:rPr>
              <w:t>(SDLP - Foyle)</w:t>
            </w:r>
          </w:p>
        </w:tc>
        <w:tc>
          <w:tcPr>
            <w:tcW w:w="7371" w:type="dxa"/>
            <w:vAlign w:val="center"/>
          </w:tcPr>
          <w:p w14:paraId="4C677EA9" w14:textId="0C5AC0D3" w:rsidR="0059562F" w:rsidRPr="001A6409" w:rsidRDefault="0059562F" w:rsidP="0059562F">
            <w:pPr>
              <w:rPr>
                <w:sz w:val="18"/>
                <w:szCs w:val="18"/>
              </w:rPr>
            </w:pPr>
            <w:hyperlink r:id="rId22" w:history="1">
              <w:r w:rsidRPr="00740271">
                <w:rPr>
                  <w:rStyle w:val="Hyperlink"/>
                  <w:sz w:val="18"/>
                  <w:szCs w:val="18"/>
                </w:rPr>
                <w:t>To ask the Minister of Agriculture, Environment and Rural Affairs to provide an update on the draft Optimum Remediation Strategy for the Mobuoy site, including an estimated timeline for implementation.</w:t>
              </w:r>
            </w:hyperlink>
          </w:p>
        </w:tc>
      </w:tr>
      <w:tr w:rsidR="0059562F" w:rsidRPr="000B1499" w14:paraId="0CC066AE" w14:textId="77777777" w:rsidTr="00C147F2">
        <w:trPr>
          <w:trHeight w:val="388"/>
        </w:trPr>
        <w:tc>
          <w:tcPr>
            <w:tcW w:w="1224" w:type="dxa"/>
            <w:vAlign w:val="center"/>
          </w:tcPr>
          <w:p w14:paraId="30C07A9F" w14:textId="326DED59" w:rsidR="0059562F" w:rsidRDefault="0059562F" w:rsidP="0059562F">
            <w:pPr>
              <w:jc w:val="center"/>
              <w:rPr>
                <w:rFonts w:ascii="Calibri" w:eastAsia="Calibri" w:hAnsi="Calibri" w:cs="Times New Roman"/>
                <w:bCs/>
                <w:sz w:val="18"/>
                <w:szCs w:val="18"/>
              </w:rPr>
            </w:pPr>
            <w:r>
              <w:rPr>
                <w:rFonts w:ascii="Calibri" w:eastAsia="Calibri" w:hAnsi="Calibri" w:cs="Times New Roman"/>
                <w:bCs/>
                <w:sz w:val="18"/>
                <w:szCs w:val="18"/>
              </w:rPr>
              <w:t>23</w:t>
            </w:r>
            <w:r w:rsidRPr="001A6409">
              <w:rPr>
                <w:rFonts w:ascii="Calibri" w:eastAsia="Calibri" w:hAnsi="Calibri" w:cs="Times New Roman"/>
                <w:bCs/>
                <w:sz w:val="18"/>
                <w:szCs w:val="18"/>
                <w:vertAlign w:val="superscript"/>
              </w:rPr>
              <w:t>rd</w:t>
            </w:r>
            <w:r>
              <w:rPr>
                <w:rFonts w:ascii="Calibri" w:eastAsia="Calibri" w:hAnsi="Calibri" w:cs="Times New Roman"/>
                <w:bCs/>
                <w:sz w:val="18"/>
                <w:szCs w:val="18"/>
              </w:rPr>
              <w:t xml:space="preserve"> September 2025</w:t>
            </w:r>
          </w:p>
        </w:tc>
        <w:tc>
          <w:tcPr>
            <w:tcW w:w="992" w:type="dxa"/>
            <w:vAlign w:val="center"/>
          </w:tcPr>
          <w:p w14:paraId="632CE0F4" w14:textId="504E6355" w:rsidR="0059562F" w:rsidRPr="003F45E0" w:rsidRDefault="0059562F" w:rsidP="0059562F">
            <w:pPr>
              <w:jc w:val="center"/>
              <w:rPr>
                <w:rFonts w:ascii="Calibri" w:eastAsia="Calibri" w:hAnsi="Calibri" w:cs="Times New Roman"/>
                <w:bCs/>
                <w:sz w:val="18"/>
                <w:szCs w:val="18"/>
              </w:rPr>
            </w:pPr>
            <w:r w:rsidRPr="001A6409">
              <w:rPr>
                <w:rFonts w:ascii="Calibri" w:eastAsia="Calibri" w:hAnsi="Calibri" w:cs="Times New Roman"/>
                <w:bCs/>
                <w:sz w:val="18"/>
                <w:szCs w:val="18"/>
              </w:rPr>
              <w:t>AQW 31795/22-27</w:t>
            </w:r>
          </w:p>
        </w:tc>
        <w:tc>
          <w:tcPr>
            <w:tcW w:w="1134" w:type="dxa"/>
            <w:vAlign w:val="center"/>
          </w:tcPr>
          <w:p w14:paraId="417B7966" w14:textId="77777777" w:rsidR="0059562F" w:rsidRPr="001A6409" w:rsidRDefault="0059562F" w:rsidP="0059562F">
            <w:pPr>
              <w:jc w:val="center"/>
              <w:rPr>
                <w:rFonts w:ascii="Calibri" w:eastAsia="Calibri" w:hAnsi="Calibri" w:cs="Times New Roman"/>
                <w:bCs/>
                <w:sz w:val="18"/>
                <w:szCs w:val="18"/>
              </w:rPr>
            </w:pPr>
            <w:r w:rsidRPr="001A6409">
              <w:rPr>
                <w:rFonts w:ascii="Calibri" w:eastAsia="Calibri" w:hAnsi="Calibri" w:cs="Times New Roman"/>
                <w:bCs/>
                <w:sz w:val="18"/>
                <w:szCs w:val="18"/>
              </w:rPr>
              <w:t>Mr Gary Middleton</w:t>
            </w:r>
          </w:p>
          <w:p w14:paraId="4BBEDD83" w14:textId="38ED0E9A" w:rsidR="0059562F" w:rsidRPr="003F45E0" w:rsidRDefault="0059562F" w:rsidP="0059562F">
            <w:pPr>
              <w:jc w:val="center"/>
              <w:rPr>
                <w:rFonts w:ascii="Calibri" w:eastAsia="Calibri" w:hAnsi="Calibri" w:cs="Times New Roman"/>
                <w:bCs/>
                <w:sz w:val="18"/>
                <w:szCs w:val="18"/>
              </w:rPr>
            </w:pPr>
            <w:r w:rsidRPr="001A6409">
              <w:rPr>
                <w:rFonts w:ascii="Calibri" w:eastAsia="Calibri" w:hAnsi="Calibri" w:cs="Times New Roman"/>
                <w:bCs/>
                <w:sz w:val="18"/>
                <w:szCs w:val="18"/>
              </w:rPr>
              <w:t>(DUP - Foyle)</w:t>
            </w:r>
          </w:p>
        </w:tc>
        <w:tc>
          <w:tcPr>
            <w:tcW w:w="7371" w:type="dxa"/>
            <w:vAlign w:val="center"/>
          </w:tcPr>
          <w:p w14:paraId="7444C181" w14:textId="7E1582E7" w:rsidR="0059562F" w:rsidRPr="001A6409" w:rsidRDefault="0059562F" w:rsidP="0059562F">
            <w:pPr>
              <w:rPr>
                <w:sz w:val="18"/>
                <w:szCs w:val="18"/>
              </w:rPr>
            </w:pPr>
            <w:hyperlink r:id="rId23" w:history="1">
              <w:r w:rsidRPr="001A6409">
                <w:rPr>
                  <w:rStyle w:val="Hyperlink"/>
                  <w:sz w:val="18"/>
                  <w:szCs w:val="18"/>
                </w:rPr>
                <w:t xml:space="preserve">To ask the Minister for Infrastructure whether the completion of the full A6 Londonderry to </w:t>
              </w:r>
              <w:proofErr w:type="spellStart"/>
              <w:r w:rsidRPr="001A6409">
                <w:rPr>
                  <w:rStyle w:val="Hyperlink"/>
                  <w:sz w:val="18"/>
                  <w:szCs w:val="18"/>
                </w:rPr>
                <w:t>Dungiven</w:t>
              </w:r>
              <w:proofErr w:type="spellEnd"/>
              <w:r w:rsidRPr="001A6409">
                <w:rPr>
                  <w:rStyle w:val="Hyperlink"/>
                  <w:sz w:val="18"/>
                  <w:szCs w:val="18"/>
                </w:rPr>
                <w:t xml:space="preserve"> Dualling scheme, including Phase 2, remains a flagship Executive commitment.</w:t>
              </w:r>
            </w:hyperlink>
          </w:p>
        </w:tc>
      </w:tr>
      <w:tr w:rsidR="0059562F" w:rsidRPr="000B1499" w14:paraId="16E803F6" w14:textId="77777777" w:rsidTr="00C147F2">
        <w:trPr>
          <w:trHeight w:val="388"/>
        </w:trPr>
        <w:tc>
          <w:tcPr>
            <w:tcW w:w="1224" w:type="dxa"/>
            <w:vAlign w:val="center"/>
          </w:tcPr>
          <w:p w14:paraId="0912A740" w14:textId="546A81F1" w:rsidR="0059562F" w:rsidRDefault="0059562F" w:rsidP="0059562F">
            <w:pPr>
              <w:jc w:val="center"/>
              <w:rPr>
                <w:rFonts w:ascii="Calibri" w:eastAsia="Calibri" w:hAnsi="Calibri" w:cs="Times New Roman"/>
                <w:bCs/>
                <w:sz w:val="18"/>
                <w:szCs w:val="18"/>
              </w:rPr>
            </w:pPr>
            <w:r>
              <w:rPr>
                <w:rFonts w:ascii="Calibri" w:eastAsia="Calibri" w:hAnsi="Calibri" w:cs="Times New Roman"/>
                <w:bCs/>
                <w:sz w:val="18"/>
                <w:szCs w:val="18"/>
              </w:rPr>
              <w:t>4</w:t>
            </w:r>
            <w:r w:rsidRPr="001A6409">
              <w:rPr>
                <w:rFonts w:ascii="Calibri" w:eastAsia="Calibri" w:hAnsi="Calibri" w:cs="Times New Roman"/>
                <w:bCs/>
                <w:sz w:val="18"/>
                <w:szCs w:val="18"/>
                <w:vertAlign w:val="superscript"/>
              </w:rPr>
              <w:t>th</w:t>
            </w:r>
            <w:r>
              <w:rPr>
                <w:rFonts w:ascii="Calibri" w:eastAsia="Calibri" w:hAnsi="Calibri" w:cs="Times New Roman"/>
                <w:bCs/>
                <w:sz w:val="18"/>
                <w:szCs w:val="18"/>
              </w:rPr>
              <w:t xml:space="preserve"> September 2025</w:t>
            </w:r>
          </w:p>
        </w:tc>
        <w:tc>
          <w:tcPr>
            <w:tcW w:w="992" w:type="dxa"/>
            <w:vAlign w:val="center"/>
          </w:tcPr>
          <w:p w14:paraId="2BA6EE3C" w14:textId="55E36E6D" w:rsidR="0059562F" w:rsidRPr="003F45E0" w:rsidRDefault="0059562F" w:rsidP="0059562F">
            <w:pPr>
              <w:jc w:val="center"/>
              <w:rPr>
                <w:rFonts w:ascii="Calibri" w:eastAsia="Calibri" w:hAnsi="Calibri" w:cs="Times New Roman"/>
                <w:bCs/>
                <w:sz w:val="18"/>
                <w:szCs w:val="18"/>
              </w:rPr>
            </w:pPr>
            <w:r w:rsidRPr="001A6409">
              <w:rPr>
                <w:rFonts w:ascii="Calibri" w:eastAsia="Calibri" w:hAnsi="Calibri" w:cs="Times New Roman"/>
                <w:bCs/>
                <w:sz w:val="18"/>
                <w:szCs w:val="18"/>
              </w:rPr>
              <w:t>AQW 30367/22-27</w:t>
            </w:r>
          </w:p>
        </w:tc>
        <w:tc>
          <w:tcPr>
            <w:tcW w:w="1134" w:type="dxa"/>
            <w:vAlign w:val="center"/>
          </w:tcPr>
          <w:p w14:paraId="58B908CF" w14:textId="77777777" w:rsidR="0059562F" w:rsidRPr="001A6409" w:rsidRDefault="0059562F" w:rsidP="0059562F">
            <w:pPr>
              <w:jc w:val="center"/>
              <w:rPr>
                <w:rFonts w:ascii="Calibri" w:eastAsia="Calibri" w:hAnsi="Calibri" w:cs="Times New Roman"/>
                <w:bCs/>
                <w:sz w:val="18"/>
                <w:szCs w:val="18"/>
              </w:rPr>
            </w:pPr>
            <w:r w:rsidRPr="001A6409">
              <w:rPr>
                <w:rFonts w:ascii="Calibri" w:eastAsia="Calibri" w:hAnsi="Calibri" w:cs="Times New Roman"/>
                <w:bCs/>
                <w:sz w:val="18"/>
                <w:szCs w:val="18"/>
              </w:rPr>
              <w:t>Mr Mark Durkan</w:t>
            </w:r>
          </w:p>
          <w:p w14:paraId="3E0E3F2D" w14:textId="4D93CD68" w:rsidR="0059562F" w:rsidRPr="003F45E0" w:rsidRDefault="0059562F" w:rsidP="0059562F">
            <w:pPr>
              <w:jc w:val="center"/>
              <w:rPr>
                <w:rFonts w:ascii="Calibri" w:eastAsia="Calibri" w:hAnsi="Calibri" w:cs="Times New Roman"/>
                <w:bCs/>
                <w:sz w:val="18"/>
                <w:szCs w:val="18"/>
              </w:rPr>
            </w:pPr>
            <w:r w:rsidRPr="001A6409">
              <w:rPr>
                <w:rFonts w:ascii="Calibri" w:eastAsia="Calibri" w:hAnsi="Calibri" w:cs="Times New Roman"/>
                <w:bCs/>
                <w:sz w:val="18"/>
                <w:szCs w:val="18"/>
              </w:rPr>
              <w:t>(SDLP - Foyle)</w:t>
            </w:r>
          </w:p>
        </w:tc>
        <w:tc>
          <w:tcPr>
            <w:tcW w:w="7371" w:type="dxa"/>
            <w:vAlign w:val="center"/>
          </w:tcPr>
          <w:p w14:paraId="439A70D9" w14:textId="35BC3206" w:rsidR="0059562F" w:rsidRPr="001A6409" w:rsidRDefault="0059562F" w:rsidP="0059562F">
            <w:pPr>
              <w:rPr>
                <w:sz w:val="18"/>
                <w:szCs w:val="18"/>
              </w:rPr>
            </w:pPr>
            <w:hyperlink r:id="rId24" w:history="1">
              <w:r w:rsidRPr="001A6409">
                <w:rPr>
                  <w:rStyle w:val="Hyperlink"/>
                  <w:sz w:val="18"/>
                  <w:szCs w:val="18"/>
                </w:rPr>
                <w:t xml:space="preserve">To ask the Minister for Infrastructure whether her </w:t>
              </w:r>
              <w:proofErr w:type="gramStart"/>
              <w:r w:rsidRPr="001A6409">
                <w:rPr>
                  <w:rStyle w:val="Hyperlink"/>
                  <w:sz w:val="18"/>
                  <w:szCs w:val="18"/>
                </w:rPr>
                <w:t>Department</w:t>
              </w:r>
              <w:proofErr w:type="gramEnd"/>
              <w:r w:rsidRPr="001A6409">
                <w:rPr>
                  <w:rStyle w:val="Hyperlink"/>
                  <w:sz w:val="18"/>
                  <w:szCs w:val="18"/>
                </w:rPr>
                <w:t xml:space="preserve"> will consider front-loading the Phase 2 works of the A6 Londonderry to </w:t>
              </w:r>
              <w:proofErr w:type="spellStart"/>
              <w:r w:rsidRPr="001A6409">
                <w:rPr>
                  <w:rStyle w:val="Hyperlink"/>
                  <w:sz w:val="18"/>
                  <w:szCs w:val="18"/>
                </w:rPr>
                <w:t>Dungiven</w:t>
              </w:r>
              <w:proofErr w:type="spellEnd"/>
              <w:r w:rsidRPr="001A6409">
                <w:rPr>
                  <w:rStyle w:val="Hyperlink"/>
                  <w:sz w:val="18"/>
                  <w:szCs w:val="18"/>
                </w:rPr>
                <w:t xml:space="preserve"> Dualling scheme at Caw rather than Maydown.</w:t>
              </w:r>
            </w:hyperlink>
          </w:p>
        </w:tc>
      </w:tr>
      <w:tr w:rsidR="0059562F" w:rsidRPr="000B1499" w14:paraId="127D0B85" w14:textId="77777777" w:rsidTr="00C147F2">
        <w:trPr>
          <w:trHeight w:val="388"/>
        </w:trPr>
        <w:tc>
          <w:tcPr>
            <w:tcW w:w="1224" w:type="dxa"/>
            <w:vAlign w:val="center"/>
          </w:tcPr>
          <w:p w14:paraId="6A78FD50" w14:textId="1A2C4D02" w:rsidR="0059562F" w:rsidRPr="003F45E0" w:rsidRDefault="0059562F" w:rsidP="0059562F">
            <w:pPr>
              <w:jc w:val="center"/>
              <w:rPr>
                <w:rFonts w:ascii="Calibri" w:eastAsia="Calibri" w:hAnsi="Calibri" w:cs="Times New Roman"/>
                <w:bCs/>
                <w:sz w:val="18"/>
                <w:szCs w:val="18"/>
              </w:rPr>
            </w:pPr>
            <w:r>
              <w:rPr>
                <w:rFonts w:ascii="Calibri" w:eastAsia="Calibri" w:hAnsi="Calibri" w:cs="Times New Roman"/>
                <w:bCs/>
                <w:sz w:val="18"/>
                <w:szCs w:val="18"/>
              </w:rPr>
              <w:t>2</w:t>
            </w:r>
            <w:r w:rsidRPr="003F45E0">
              <w:rPr>
                <w:rFonts w:ascii="Calibri" w:eastAsia="Calibri" w:hAnsi="Calibri" w:cs="Times New Roman"/>
                <w:bCs/>
                <w:sz w:val="18"/>
                <w:szCs w:val="18"/>
                <w:vertAlign w:val="superscript"/>
              </w:rPr>
              <w:t>nd</w:t>
            </w:r>
            <w:r>
              <w:rPr>
                <w:rFonts w:ascii="Calibri" w:eastAsia="Calibri" w:hAnsi="Calibri" w:cs="Times New Roman"/>
                <w:bCs/>
                <w:sz w:val="18"/>
                <w:szCs w:val="18"/>
              </w:rPr>
              <w:t xml:space="preserve"> July 2025</w:t>
            </w:r>
          </w:p>
        </w:tc>
        <w:tc>
          <w:tcPr>
            <w:tcW w:w="992" w:type="dxa"/>
            <w:vAlign w:val="center"/>
          </w:tcPr>
          <w:p w14:paraId="3E9AE092" w14:textId="11C6B0E6" w:rsidR="0059562F" w:rsidRPr="003F45E0" w:rsidRDefault="0059562F" w:rsidP="0059562F">
            <w:pPr>
              <w:jc w:val="center"/>
              <w:rPr>
                <w:rFonts w:ascii="Calibri" w:eastAsia="Calibri" w:hAnsi="Calibri" w:cs="Times New Roman"/>
                <w:bCs/>
                <w:sz w:val="18"/>
                <w:szCs w:val="18"/>
              </w:rPr>
            </w:pPr>
            <w:r w:rsidRPr="003F45E0">
              <w:rPr>
                <w:rFonts w:ascii="Calibri" w:eastAsia="Calibri" w:hAnsi="Calibri" w:cs="Times New Roman"/>
                <w:bCs/>
                <w:sz w:val="18"/>
                <w:szCs w:val="18"/>
              </w:rPr>
              <w:t>AQW 29782/22-27</w:t>
            </w:r>
          </w:p>
        </w:tc>
        <w:tc>
          <w:tcPr>
            <w:tcW w:w="1134" w:type="dxa"/>
            <w:vAlign w:val="center"/>
          </w:tcPr>
          <w:p w14:paraId="79B19B54" w14:textId="77777777" w:rsidR="0059562F" w:rsidRPr="003F45E0" w:rsidRDefault="0059562F" w:rsidP="0059562F">
            <w:pPr>
              <w:jc w:val="center"/>
              <w:rPr>
                <w:rFonts w:ascii="Calibri" w:eastAsia="Calibri" w:hAnsi="Calibri" w:cs="Times New Roman"/>
                <w:bCs/>
                <w:sz w:val="18"/>
                <w:szCs w:val="18"/>
              </w:rPr>
            </w:pPr>
            <w:r w:rsidRPr="003F45E0">
              <w:rPr>
                <w:rFonts w:ascii="Calibri" w:eastAsia="Calibri" w:hAnsi="Calibri" w:cs="Times New Roman"/>
                <w:bCs/>
                <w:sz w:val="18"/>
                <w:szCs w:val="18"/>
              </w:rPr>
              <w:t>Miss Michelle McIlveen</w:t>
            </w:r>
          </w:p>
          <w:p w14:paraId="56A61A34" w14:textId="2DA0DED3" w:rsidR="0059562F" w:rsidRPr="003F45E0" w:rsidRDefault="0059562F" w:rsidP="0059562F">
            <w:pPr>
              <w:jc w:val="center"/>
              <w:rPr>
                <w:rFonts w:ascii="Calibri" w:eastAsia="Calibri" w:hAnsi="Calibri" w:cs="Times New Roman"/>
                <w:bCs/>
                <w:sz w:val="18"/>
                <w:szCs w:val="18"/>
              </w:rPr>
            </w:pPr>
            <w:r w:rsidRPr="003F45E0">
              <w:rPr>
                <w:rFonts w:ascii="Calibri" w:eastAsia="Calibri" w:hAnsi="Calibri" w:cs="Times New Roman"/>
                <w:bCs/>
                <w:sz w:val="18"/>
                <w:szCs w:val="18"/>
              </w:rPr>
              <w:t>(DUP - Strangford)</w:t>
            </w:r>
          </w:p>
        </w:tc>
        <w:tc>
          <w:tcPr>
            <w:tcW w:w="7371" w:type="dxa"/>
            <w:vAlign w:val="center"/>
          </w:tcPr>
          <w:p w14:paraId="3D481C93" w14:textId="11CC3521" w:rsidR="0059562F" w:rsidRPr="003F45E0" w:rsidRDefault="0059562F" w:rsidP="0059562F">
            <w:pPr>
              <w:rPr>
                <w:rFonts w:ascii="Calibri" w:eastAsia="Calibri" w:hAnsi="Calibri" w:cs="Times New Roman"/>
                <w:bCs/>
                <w:sz w:val="18"/>
                <w:szCs w:val="18"/>
              </w:rPr>
            </w:pPr>
            <w:hyperlink r:id="rId25" w:history="1">
              <w:r w:rsidRPr="009300F3">
                <w:rPr>
                  <w:rStyle w:val="Hyperlink"/>
                  <w:rFonts w:ascii="Calibri" w:eastAsia="Calibri" w:hAnsi="Calibri" w:cs="Times New Roman"/>
                  <w:bCs/>
                  <w:sz w:val="18"/>
                  <w:szCs w:val="18"/>
                </w:rPr>
                <w:t>To ask the Minister of Agriculture, Environment and Rural Affairs to provide an estimated timescale for the publication of a final strategy for the remediation of the Mobuoy site.</w:t>
              </w:r>
            </w:hyperlink>
          </w:p>
        </w:tc>
      </w:tr>
      <w:tr w:rsidR="0059562F" w:rsidRPr="000B1499" w14:paraId="593E0BC3" w14:textId="77777777" w:rsidTr="00C147F2">
        <w:trPr>
          <w:trHeight w:val="388"/>
        </w:trPr>
        <w:tc>
          <w:tcPr>
            <w:tcW w:w="1224" w:type="dxa"/>
            <w:vAlign w:val="center"/>
          </w:tcPr>
          <w:p w14:paraId="27EBF5A3" w14:textId="427A8A0D" w:rsidR="0059562F" w:rsidRPr="003F45E0" w:rsidRDefault="0059562F" w:rsidP="0059562F">
            <w:pPr>
              <w:jc w:val="center"/>
              <w:rPr>
                <w:rFonts w:ascii="Calibri" w:eastAsia="Calibri" w:hAnsi="Calibri" w:cs="Times New Roman"/>
                <w:bCs/>
                <w:sz w:val="18"/>
                <w:szCs w:val="18"/>
              </w:rPr>
            </w:pPr>
            <w:r>
              <w:rPr>
                <w:rFonts w:ascii="Calibri" w:eastAsia="Calibri" w:hAnsi="Calibri" w:cs="Times New Roman"/>
                <w:bCs/>
                <w:sz w:val="18"/>
                <w:szCs w:val="18"/>
              </w:rPr>
              <w:t>2</w:t>
            </w:r>
            <w:r w:rsidRPr="003F45E0">
              <w:rPr>
                <w:rFonts w:ascii="Calibri" w:eastAsia="Calibri" w:hAnsi="Calibri" w:cs="Times New Roman"/>
                <w:bCs/>
                <w:sz w:val="18"/>
                <w:szCs w:val="18"/>
                <w:vertAlign w:val="superscript"/>
              </w:rPr>
              <w:t>nd</w:t>
            </w:r>
            <w:r>
              <w:rPr>
                <w:rFonts w:ascii="Calibri" w:eastAsia="Calibri" w:hAnsi="Calibri" w:cs="Times New Roman"/>
                <w:bCs/>
                <w:sz w:val="18"/>
                <w:szCs w:val="18"/>
              </w:rPr>
              <w:t xml:space="preserve"> July 2025</w:t>
            </w:r>
          </w:p>
        </w:tc>
        <w:tc>
          <w:tcPr>
            <w:tcW w:w="992" w:type="dxa"/>
            <w:vAlign w:val="center"/>
          </w:tcPr>
          <w:p w14:paraId="223B450F" w14:textId="36976127" w:rsidR="0059562F" w:rsidRPr="003F45E0" w:rsidRDefault="0059562F" w:rsidP="0059562F">
            <w:pPr>
              <w:jc w:val="center"/>
              <w:rPr>
                <w:rFonts w:ascii="Calibri" w:eastAsia="Calibri" w:hAnsi="Calibri" w:cs="Times New Roman"/>
                <w:bCs/>
                <w:sz w:val="18"/>
                <w:szCs w:val="18"/>
              </w:rPr>
            </w:pPr>
            <w:r w:rsidRPr="003F45E0">
              <w:rPr>
                <w:rFonts w:ascii="Calibri" w:eastAsia="Calibri" w:hAnsi="Calibri" w:cs="Times New Roman"/>
                <w:bCs/>
                <w:sz w:val="18"/>
                <w:szCs w:val="18"/>
              </w:rPr>
              <w:t>AQW 29781/22-27</w:t>
            </w:r>
          </w:p>
        </w:tc>
        <w:tc>
          <w:tcPr>
            <w:tcW w:w="1134" w:type="dxa"/>
            <w:vAlign w:val="center"/>
          </w:tcPr>
          <w:p w14:paraId="3173456B" w14:textId="77777777" w:rsidR="0059562F" w:rsidRPr="003F45E0" w:rsidRDefault="0059562F" w:rsidP="0059562F">
            <w:pPr>
              <w:jc w:val="center"/>
              <w:rPr>
                <w:rFonts w:ascii="Calibri" w:eastAsia="Calibri" w:hAnsi="Calibri" w:cs="Times New Roman"/>
                <w:bCs/>
                <w:sz w:val="18"/>
                <w:szCs w:val="18"/>
              </w:rPr>
            </w:pPr>
            <w:r w:rsidRPr="003F45E0">
              <w:rPr>
                <w:rFonts w:ascii="Calibri" w:eastAsia="Calibri" w:hAnsi="Calibri" w:cs="Times New Roman"/>
                <w:bCs/>
                <w:sz w:val="18"/>
                <w:szCs w:val="18"/>
              </w:rPr>
              <w:t>Miss Michelle McIlveen</w:t>
            </w:r>
          </w:p>
          <w:p w14:paraId="56D517EE" w14:textId="2E3ADCA2" w:rsidR="0059562F" w:rsidRPr="003F45E0" w:rsidRDefault="0059562F" w:rsidP="0059562F">
            <w:pPr>
              <w:jc w:val="center"/>
              <w:rPr>
                <w:rFonts w:ascii="Calibri" w:eastAsia="Calibri" w:hAnsi="Calibri" w:cs="Times New Roman"/>
                <w:bCs/>
                <w:sz w:val="18"/>
                <w:szCs w:val="18"/>
              </w:rPr>
            </w:pPr>
            <w:r w:rsidRPr="003F45E0">
              <w:rPr>
                <w:rFonts w:ascii="Calibri" w:eastAsia="Calibri" w:hAnsi="Calibri" w:cs="Times New Roman"/>
                <w:bCs/>
                <w:sz w:val="18"/>
                <w:szCs w:val="18"/>
              </w:rPr>
              <w:t>(DUP - Strangford)</w:t>
            </w:r>
          </w:p>
        </w:tc>
        <w:tc>
          <w:tcPr>
            <w:tcW w:w="7371" w:type="dxa"/>
            <w:vAlign w:val="center"/>
          </w:tcPr>
          <w:p w14:paraId="4803EA3D" w14:textId="37F82797" w:rsidR="0059562F" w:rsidRPr="003F45E0" w:rsidRDefault="0059562F" w:rsidP="0059562F">
            <w:pPr>
              <w:rPr>
                <w:rFonts w:ascii="Calibri" w:eastAsia="Calibri" w:hAnsi="Calibri" w:cs="Times New Roman"/>
                <w:bCs/>
                <w:sz w:val="18"/>
                <w:szCs w:val="18"/>
              </w:rPr>
            </w:pPr>
            <w:hyperlink r:id="rId26" w:history="1">
              <w:r w:rsidRPr="009300F3">
                <w:rPr>
                  <w:rStyle w:val="Hyperlink"/>
                  <w:rFonts w:ascii="Calibri" w:eastAsia="Calibri" w:hAnsi="Calibri" w:cs="Times New Roman"/>
                  <w:bCs/>
                  <w:sz w:val="18"/>
                  <w:szCs w:val="18"/>
                </w:rPr>
                <w:t>To ask the Minister of Agriculture, Environment and Rural Affairs to detail (</w:t>
              </w:r>
              <w:proofErr w:type="spellStart"/>
              <w:r w:rsidRPr="009300F3">
                <w:rPr>
                  <w:rStyle w:val="Hyperlink"/>
                  <w:rFonts w:ascii="Calibri" w:eastAsia="Calibri" w:hAnsi="Calibri" w:cs="Times New Roman"/>
                  <w:bCs/>
                  <w:sz w:val="18"/>
                  <w:szCs w:val="18"/>
                </w:rPr>
                <w:t>i</w:t>
              </w:r>
              <w:proofErr w:type="spellEnd"/>
              <w:r w:rsidRPr="009300F3">
                <w:rPr>
                  <w:rStyle w:val="Hyperlink"/>
                  <w:rFonts w:ascii="Calibri" w:eastAsia="Calibri" w:hAnsi="Calibri" w:cs="Times New Roman"/>
                  <w:bCs/>
                  <w:sz w:val="18"/>
                  <w:szCs w:val="18"/>
                </w:rPr>
                <w:t>) the current estimated cost for the remediation of the Mobuoy site; and (ii) when the business case will be completed.</w:t>
              </w:r>
            </w:hyperlink>
          </w:p>
        </w:tc>
      </w:tr>
      <w:tr w:rsidR="0059562F" w:rsidRPr="000B1499" w14:paraId="5A29CBA2" w14:textId="77777777" w:rsidTr="00C147F2">
        <w:trPr>
          <w:trHeight w:val="388"/>
        </w:trPr>
        <w:tc>
          <w:tcPr>
            <w:tcW w:w="1224" w:type="dxa"/>
            <w:vAlign w:val="center"/>
          </w:tcPr>
          <w:p w14:paraId="38869F63" w14:textId="4E0F7731" w:rsidR="0059562F" w:rsidRPr="000D6F05" w:rsidRDefault="0059562F" w:rsidP="0059562F">
            <w:pPr>
              <w:jc w:val="center"/>
              <w:rPr>
                <w:rFonts w:ascii="Calibri" w:eastAsia="Calibri" w:hAnsi="Calibri" w:cs="Times New Roman"/>
                <w:bCs/>
                <w:sz w:val="18"/>
                <w:szCs w:val="18"/>
              </w:rPr>
            </w:pPr>
            <w:r>
              <w:rPr>
                <w:rFonts w:ascii="Calibri" w:eastAsia="Calibri" w:hAnsi="Calibri" w:cs="Times New Roman"/>
                <w:bCs/>
                <w:sz w:val="18"/>
                <w:szCs w:val="18"/>
              </w:rPr>
              <w:t>16</w:t>
            </w:r>
            <w:r w:rsidRPr="000D6F05">
              <w:rPr>
                <w:rFonts w:ascii="Calibri" w:eastAsia="Calibri" w:hAnsi="Calibri" w:cs="Times New Roman"/>
                <w:bCs/>
                <w:sz w:val="18"/>
                <w:szCs w:val="18"/>
                <w:vertAlign w:val="superscript"/>
              </w:rPr>
              <w:t>th</w:t>
            </w:r>
            <w:r>
              <w:rPr>
                <w:rFonts w:ascii="Calibri" w:eastAsia="Calibri" w:hAnsi="Calibri" w:cs="Times New Roman"/>
                <w:bCs/>
                <w:sz w:val="18"/>
                <w:szCs w:val="18"/>
              </w:rPr>
              <w:t xml:space="preserve"> June 2025</w:t>
            </w:r>
          </w:p>
        </w:tc>
        <w:tc>
          <w:tcPr>
            <w:tcW w:w="992" w:type="dxa"/>
            <w:vAlign w:val="center"/>
          </w:tcPr>
          <w:p w14:paraId="1F9D6DA3" w14:textId="68049715" w:rsidR="0059562F" w:rsidRPr="000D6F05" w:rsidRDefault="0059562F" w:rsidP="0059562F">
            <w:pPr>
              <w:jc w:val="center"/>
              <w:rPr>
                <w:rFonts w:ascii="Calibri" w:eastAsia="Calibri" w:hAnsi="Calibri" w:cs="Times New Roman"/>
                <w:bCs/>
                <w:sz w:val="18"/>
                <w:szCs w:val="18"/>
              </w:rPr>
            </w:pPr>
            <w:r w:rsidRPr="000D6F05">
              <w:rPr>
                <w:rFonts w:ascii="Calibri" w:eastAsia="Calibri" w:hAnsi="Calibri" w:cs="Times New Roman"/>
                <w:bCs/>
                <w:sz w:val="18"/>
                <w:szCs w:val="18"/>
              </w:rPr>
              <w:t>AQW 28739/22-27</w:t>
            </w:r>
          </w:p>
        </w:tc>
        <w:tc>
          <w:tcPr>
            <w:tcW w:w="1134" w:type="dxa"/>
            <w:vAlign w:val="center"/>
          </w:tcPr>
          <w:p w14:paraId="66345128" w14:textId="77777777" w:rsidR="0059562F" w:rsidRPr="000D6F05" w:rsidRDefault="0059562F" w:rsidP="0059562F">
            <w:pPr>
              <w:jc w:val="center"/>
              <w:rPr>
                <w:rFonts w:ascii="Calibri" w:eastAsia="Calibri" w:hAnsi="Calibri" w:cs="Times New Roman"/>
                <w:bCs/>
                <w:sz w:val="18"/>
                <w:szCs w:val="18"/>
              </w:rPr>
            </w:pPr>
            <w:r w:rsidRPr="000D6F05">
              <w:rPr>
                <w:rFonts w:ascii="Calibri" w:eastAsia="Calibri" w:hAnsi="Calibri" w:cs="Times New Roman"/>
                <w:bCs/>
                <w:sz w:val="18"/>
                <w:szCs w:val="18"/>
              </w:rPr>
              <w:t>Mr Gerry Carroll</w:t>
            </w:r>
          </w:p>
          <w:p w14:paraId="7583C36E" w14:textId="001A4F57" w:rsidR="0059562F" w:rsidRPr="000D6F05" w:rsidRDefault="0059562F" w:rsidP="0059562F">
            <w:pPr>
              <w:jc w:val="center"/>
              <w:rPr>
                <w:rFonts w:ascii="Calibri" w:eastAsia="Calibri" w:hAnsi="Calibri" w:cs="Times New Roman"/>
                <w:bCs/>
                <w:sz w:val="18"/>
                <w:szCs w:val="18"/>
              </w:rPr>
            </w:pPr>
            <w:r w:rsidRPr="000D6F05">
              <w:rPr>
                <w:rFonts w:ascii="Calibri" w:eastAsia="Calibri" w:hAnsi="Calibri" w:cs="Times New Roman"/>
                <w:bCs/>
                <w:sz w:val="18"/>
                <w:szCs w:val="18"/>
              </w:rPr>
              <w:t>(PBPA - West Belfast)</w:t>
            </w:r>
          </w:p>
        </w:tc>
        <w:tc>
          <w:tcPr>
            <w:tcW w:w="7371" w:type="dxa"/>
            <w:vAlign w:val="center"/>
          </w:tcPr>
          <w:p w14:paraId="5AED3C29" w14:textId="1A2CD480" w:rsidR="0059562F" w:rsidRPr="000D6F05" w:rsidRDefault="0059562F" w:rsidP="0059562F">
            <w:pPr>
              <w:rPr>
                <w:rFonts w:ascii="Calibri" w:eastAsia="Calibri" w:hAnsi="Calibri" w:cs="Times New Roman"/>
                <w:bCs/>
                <w:sz w:val="18"/>
                <w:szCs w:val="18"/>
              </w:rPr>
            </w:pPr>
            <w:hyperlink r:id="rId27" w:history="1">
              <w:r w:rsidRPr="003F45E0">
                <w:rPr>
                  <w:rStyle w:val="Hyperlink"/>
                  <w:rFonts w:ascii="Calibri" w:eastAsia="Calibri" w:hAnsi="Calibri" w:cs="Times New Roman"/>
                  <w:bCs/>
                  <w:sz w:val="18"/>
                  <w:szCs w:val="18"/>
                </w:rPr>
                <w:t xml:space="preserve">To ask the Minister of Agriculture, Environment and Rural Affairs, pursuant to AQW 26260/22-27, and </w:t>
              </w:r>
              <w:proofErr w:type="gramStart"/>
              <w:r w:rsidRPr="003F45E0">
                <w:rPr>
                  <w:rStyle w:val="Hyperlink"/>
                  <w:rFonts w:ascii="Calibri" w:eastAsia="Calibri" w:hAnsi="Calibri" w:cs="Times New Roman"/>
                  <w:bCs/>
                  <w:sz w:val="18"/>
                  <w:szCs w:val="18"/>
                </w:rPr>
                <w:t>in light of</w:t>
              </w:r>
              <w:proofErr w:type="gramEnd"/>
              <w:r w:rsidRPr="003F45E0">
                <w:rPr>
                  <w:rStyle w:val="Hyperlink"/>
                  <w:rFonts w:ascii="Calibri" w:eastAsia="Calibri" w:hAnsi="Calibri" w:cs="Times New Roman"/>
                  <w:bCs/>
                  <w:sz w:val="18"/>
                  <w:szCs w:val="18"/>
                </w:rPr>
                <w:t xml:space="preserve"> the sentencing on Mobuoy, why no one is being held responsible for around one million tonnes of illegally dumped waste at the site</w:t>
              </w:r>
            </w:hyperlink>
          </w:p>
        </w:tc>
      </w:tr>
      <w:tr w:rsidR="0059562F" w:rsidRPr="000B1499" w14:paraId="4EBA5690" w14:textId="77777777" w:rsidTr="00C147F2">
        <w:trPr>
          <w:trHeight w:val="388"/>
        </w:trPr>
        <w:tc>
          <w:tcPr>
            <w:tcW w:w="1224" w:type="dxa"/>
            <w:vAlign w:val="center"/>
          </w:tcPr>
          <w:p w14:paraId="23A8996D" w14:textId="658C93C5" w:rsidR="0059562F" w:rsidRPr="000D6F05" w:rsidRDefault="0059562F" w:rsidP="0059562F">
            <w:pPr>
              <w:jc w:val="center"/>
              <w:rPr>
                <w:rFonts w:ascii="Calibri" w:eastAsia="Calibri" w:hAnsi="Calibri" w:cs="Times New Roman"/>
                <w:bCs/>
                <w:sz w:val="18"/>
                <w:szCs w:val="18"/>
              </w:rPr>
            </w:pPr>
            <w:r>
              <w:rPr>
                <w:rFonts w:ascii="Calibri" w:eastAsia="Calibri" w:hAnsi="Calibri" w:cs="Times New Roman"/>
                <w:bCs/>
                <w:sz w:val="18"/>
                <w:szCs w:val="18"/>
              </w:rPr>
              <w:t>16</w:t>
            </w:r>
            <w:r w:rsidRPr="000D6F05">
              <w:rPr>
                <w:rFonts w:ascii="Calibri" w:eastAsia="Calibri" w:hAnsi="Calibri" w:cs="Times New Roman"/>
                <w:bCs/>
                <w:sz w:val="18"/>
                <w:szCs w:val="18"/>
                <w:vertAlign w:val="superscript"/>
              </w:rPr>
              <w:t>th</w:t>
            </w:r>
            <w:r>
              <w:rPr>
                <w:rFonts w:ascii="Calibri" w:eastAsia="Calibri" w:hAnsi="Calibri" w:cs="Times New Roman"/>
                <w:bCs/>
                <w:sz w:val="18"/>
                <w:szCs w:val="18"/>
              </w:rPr>
              <w:t xml:space="preserve"> June 2025</w:t>
            </w:r>
          </w:p>
        </w:tc>
        <w:tc>
          <w:tcPr>
            <w:tcW w:w="992" w:type="dxa"/>
            <w:vAlign w:val="center"/>
          </w:tcPr>
          <w:p w14:paraId="1612A8A4" w14:textId="3811F779" w:rsidR="0059562F" w:rsidRPr="000D6F05" w:rsidRDefault="0059562F" w:rsidP="0059562F">
            <w:pPr>
              <w:jc w:val="center"/>
              <w:rPr>
                <w:rFonts w:ascii="Calibri" w:eastAsia="Calibri" w:hAnsi="Calibri" w:cs="Times New Roman"/>
                <w:bCs/>
                <w:sz w:val="18"/>
                <w:szCs w:val="18"/>
              </w:rPr>
            </w:pPr>
            <w:r w:rsidRPr="000D6F05">
              <w:rPr>
                <w:rFonts w:ascii="Calibri" w:eastAsia="Calibri" w:hAnsi="Calibri" w:cs="Times New Roman"/>
                <w:bCs/>
                <w:sz w:val="18"/>
                <w:szCs w:val="18"/>
              </w:rPr>
              <w:t>AQW 28738/22-27</w:t>
            </w:r>
          </w:p>
        </w:tc>
        <w:tc>
          <w:tcPr>
            <w:tcW w:w="1134" w:type="dxa"/>
            <w:vAlign w:val="center"/>
          </w:tcPr>
          <w:p w14:paraId="0AC963FD" w14:textId="77777777" w:rsidR="0059562F" w:rsidRPr="000D6F05" w:rsidRDefault="0059562F" w:rsidP="0059562F">
            <w:pPr>
              <w:jc w:val="center"/>
              <w:rPr>
                <w:rFonts w:ascii="Calibri" w:eastAsia="Calibri" w:hAnsi="Calibri" w:cs="Times New Roman"/>
                <w:bCs/>
                <w:sz w:val="18"/>
                <w:szCs w:val="18"/>
              </w:rPr>
            </w:pPr>
            <w:r w:rsidRPr="000D6F05">
              <w:rPr>
                <w:rFonts w:ascii="Calibri" w:eastAsia="Calibri" w:hAnsi="Calibri" w:cs="Times New Roman"/>
                <w:bCs/>
                <w:sz w:val="18"/>
                <w:szCs w:val="18"/>
              </w:rPr>
              <w:t>Mr Gerry Carroll</w:t>
            </w:r>
          </w:p>
          <w:p w14:paraId="64DC5E56" w14:textId="6B0D9E46" w:rsidR="0059562F" w:rsidRPr="000D6F05" w:rsidRDefault="0059562F" w:rsidP="0059562F">
            <w:pPr>
              <w:jc w:val="center"/>
              <w:rPr>
                <w:rFonts w:ascii="Calibri" w:eastAsia="Calibri" w:hAnsi="Calibri" w:cs="Times New Roman"/>
                <w:bCs/>
                <w:sz w:val="18"/>
                <w:szCs w:val="18"/>
              </w:rPr>
            </w:pPr>
            <w:r w:rsidRPr="000D6F05">
              <w:rPr>
                <w:rFonts w:ascii="Calibri" w:eastAsia="Calibri" w:hAnsi="Calibri" w:cs="Times New Roman"/>
                <w:bCs/>
                <w:sz w:val="18"/>
                <w:szCs w:val="18"/>
              </w:rPr>
              <w:t>(PBPA - West Belfast)</w:t>
            </w:r>
          </w:p>
        </w:tc>
        <w:tc>
          <w:tcPr>
            <w:tcW w:w="7371" w:type="dxa"/>
            <w:vAlign w:val="center"/>
          </w:tcPr>
          <w:p w14:paraId="751C035F" w14:textId="25658479" w:rsidR="0059562F" w:rsidRPr="000D6F05" w:rsidRDefault="0059562F" w:rsidP="0059562F">
            <w:pPr>
              <w:rPr>
                <w:rFonts w:ascii="Calibri" w:eastAsia="Calibri" w:hAnsi="Calibri" w:cs="Times New Roman"/>
                <w:bCs/>
                <w:sz w:val="18"/>
                <w:szCs w:val="18"/>
              </w:rPr>
            </w:pPr>
            <w:hyperlink r:id="rId28" w:history="1">
              <w:r w:rsidRPr="003F45E0">
                <w:rPr>
                  <w:rStyle w:val="Hyperlink"/>
                  <w:rFonts w:ascii="Calibri" w:eastAsia="Calibri" w:hAnsi="Calibri" w:cs="Times New Roman"/>
                  <w:bCs/>
                  <w:sz w:val="18"/>
                  <w:szCs w:val="18"/>
                </w:rPr>
                <w:t>To ask the Minister of Agriculture, Environment and Rural Affairs to detail (</w:t>
              </w:r>
              <w:proofErr w:type="spellStart"/>
              <w:r w:rsidRPr="003F45E0">
                <w:rPr>
                  <w:rStyle w:val="Hyperlink"/>
                  <w:rFonts w:ascii="Calibri" w:eastAsia="Calibri" w:hAnsi="Calibri" w:cs="Times New Roman"/>
                  <w:bCs/>
                  <w:sz w:val="18"/>
                  <w:szCs w:val="18"/>
                </w:rPr>
                <w:t>i</w:t>
              </w:r>
              <w:proofErr w:type="spellEnd"/>
              <w:r w:rsidRPr="003F45E0">
                <w:rPr>
                  <w:rStyle w:val="Hyperlink"/>
                  <w:rFonts w:ascii="Calibri" w:eastAsia="Calibri" w:hAnsi="Calibri" w:cs="Times New Roman"/>
                  <w:bCs/>
                  <w:sz w:val="18"/>
                  <w:szCs w:val="18"/>
                </w:rPr>
                <w:t>) the estimated costs of the preferred remediation option for the Mobuoy illegal landfill; and (ii) where he envisages the money will come from.</w:t>
              </w:r>
            </w:hyperlink>
          </w:p>
        </w:tc>
      </w:tr>
      <w:tr w:rsidR="0059562F" w:rsidRPr="000B1499" w14:paraId="2B56E3CA" w14:textId="77777777" w:rsidTr="00C147F2">
        <w:trPr>
          <w:trHeight w:val="388"/>
        </w:trPr>
        <w:tc>
          <w:tcPr>
            <w:tcW w:w="1224" w:type="dxa"/>
            <w:vAlign w:val="center"/>
          </w:tcPr>
          <w:p w14:paraId="305905C4" w14:textId="7173C807" w:rsidR="0059562F" w:rsidRPr="000D6F05" w:rsidRDefault="0059562F" w:rsidP="0059562F">
            <w:pPr>
              <w:jc w:val="center"/>
              <w:rPr>
                <w:rFonts w:ascii="Calibri" w:eastAsia="Calibri" w:hAnsi="Calibri" w:cs="Times New Roman"/>
                <w:bCs/>
                <w:sz w:val="18"/>
                <w:szCs w:val="18"/>
              </w:rPr>
            </w:pPr>
            <w:r>
              <w:rPr>
                <w:rFonts w:ascii="Calibri" w:eastAsia="Calibri" w:hAnsi="Calibri" w:cs="Times New Roman"/>
                <w:bCs/>
                <w:sz w:val="18"/>
                <w:szCs w:val="18"/>
              </w:rPr>
              <w:t>12</w:t>
            </w:r>
            <w:r w:rsidRPr="000D6F05">
              <w:rPr>
                <w:rFonts w:ascii="Calibri" w:eastAsia="Calibri" w:hAnsi="Calibri" w:cs="Times New Roman"/>
                <w:bCs/>
                <w:sz w:val="18"/>
                <w:szCs w:val="18"/>
                <w:vertAlign w:val="superscript"/>
              </w:rPr>
              <w:t>th</w:t>
            </w:r>
            <w:r>
              <w:rPr>
                <w:rFonts w:ascii="Calibri" w:eastAsia="Calibri" w:hAnsi="Calibri" w:cs="Times New Roman"/>
                <w:bCs/>
                <w:sz w:val="18"/>
                <w:szCs w:val="18"/>
              </w:rPr>
              <w:t xml:space="preserve"> June 2025</w:t>
            </w:r>
          </w:p>
        </w:tc>
        <w:tc>
          <w:tcPr>
            <w:tcW w:w="992" w:type="dxa"/>
            <w:vAlign w:val="center"/>
          </w:tcPr>
          <w:p w14:paraId="623F094B" w14:textId="7EA998F1" w:rsidR="0059562F" w:rsidRPr="000D6F05" w:rsidRDefault="0059562F" w:rsidP="0059562F">
            <w:pPr>
              <w:jc w:val="center"/>
              <w:rPr>
                <w:rFonts w:ascii="Calibri" w:eastAsia="Calibri" w:hAnsi="Calibri" w:cs="Times New Roman"/>
                <w:bCs/>
                <w:sz w:val="18"/>
                <w:szCs w:val="18"/>
              </w:rPr>
            </w:pPr>
            <w:r w:rsidRPr="000D6F05">
              <w:rPr>
                <w:rFonts w:ascii="Calibri" w:eastAsia="Calibri" w:hAnsi="Calibri" w:cs="Times New Roman"/>
                <w:bCs/>
                <w:sz w:val="18"/>
                <w:szCs w:val="18"/>
              </w:rPr>
              <w:t>AQO 2223/22-27</w:t>
            </w:r>
          </w:p>
        </w:tc>
        <w:tc>
          <w:tcPr>
            <w:tcW w:w="1134" w:type="dxa"/>
            <w:vAlign w:val="center"/>
          </w:tcPr>
          <w:p w14:paraId="6622C824" w14:textId="77777777" w:rsidR="0059562F" w:rsidRPr="000D6F05" w:rsidRDefault="0059562F" w:rsidP="0059562F">
            <w:pPr>
              <w:jc w:val="center"/>
              <w:rPr>
                <w:rFonts w:ascii="Calibri" w:eastAsia="Calibri" w:hAnsi="Calibri" w:cs="Times New Roman"/>
                <w:bCs/>
                <w:sz w:val="18"/>
                <w:szCs w:val="18"/>
              </w:rPr>
            </w:pPr>
            <w:r w:rsidRPr="000D6F05">
              <w:rPr>
                <w:rFonts w:ascii="Calibri" w:eastAsia="Calibri" w:hAnsi="Calibri" w:cs="Times New Roman"/>
                <w:bCs/>
                <w:sz w:val="18"/>
                <w:szCs w:val="18"/>
              </w:rPr>
              <w:t>Ms Sinéad McLaughlin</w:t>
            </w:r>
          </w:p>
          <w:p w14:paraId="27545AF7" w14:textId="5F64FBAC" w:rsidR="0059562F" w:rsidRPr="000D6F05" w:rsidRDefault="0059562F" w:rsidP="0059562F">
            <w:pPr>
              <w:jc w:val="center"/>
              <w:rPr>
                <w:rFonts w:ascii="Calibri" w:eastAsia="Calibri" w:hAnsi="Calibri" w:cs="Times New Roman"/>
                <w:bCs/>
                <w:sz w:val="18"/>
                <w:szCs w:val="18"/>
              </w:rPr>
            </w:pPr>
            <w:r w:rsidRPr="000D6F05">
              <w:rPr>
                <w:rFonts w:ascii="Calibri" w:eastAsia="Calibri" w:hAnsi="Calibri" w:cs="Times New Roman"/>
                <w:bCs/>
                <w:sz w:val="18"/>
                <w:szCs w:val="18"/>
              </w:rPr>
              <w:t>(SDLP - Foyle</w:t>
            </w:r>
          </w:p>
        </w:tc>
        <w:tc>
          <w:tcPr>
            <w:tcW w:w="7371" w:type="dxa"/>
            <w:vAlign w:val="center"/>
          </w:tcPr>
          <w:p w14:paraId="6A326B9A" w14:textId="525E47CE" w:rsidR="0059562F" w:rsidRPr="000D6F05" w:rsidRDefault="0059562F" w:rsidP="0059562F">
            <w:pPr>
              <w:rPr>
                <w:rFonts w:ascii="Calibri" w:eastAsia="Calibri" w:hAnsi="Calibri" w:cs="Times New Roman"/>
                <w:bCs/>
                <w:sz w:val="18"/>
                <w:szCs w:val="18"/>
              </w:rPr>
            </w:pPr>
            <w:hyperlink r:id="rId29" w:history="1">
              <w:r w:rsidRPr="009300F3">
                <w:rPr>
                  <w:rStyle w:val="Hyperlink"/>
                  <w:rFonts w:ascii="Calibri" w:eastAsia="Calibri" w:hAnsi="Calibri" w:cs="Times New Roman"/>
                  <w:bCs/>
                  <w:sz w:val="18"/>
                  <w:szCs w:val="18"/>
                </w:rPr>
                <w:t>To ask the Minister of Justice for her assessment of whether recent sentencing in respect of individuals regarding environmental crime at Mobuoy was proportionate to the offence</w:t>
              </w:r>
            </w:hyperlink>
          </w:p>
        </w:tc>
      </w:tr>
      <w:tr w:rsidR="0059562F" w:rsidRPr="000B1499" w14:paraId="01A1ECD2" w14:textId="77777777" w:rsidTr="00C147F2">
        <w:trPr>
          <w:trHeight w:val="388"/>
        </w:trPr>
        <w:tc>
          <w:tcPr>
            <w:tcW w:w="1224" w:type="dxa"/>
            <w:vAlign w:val="center"/>
          </w:tcPr>
          <w:p w14:paraId="4807F07D" w14:textId="7B5BF351" w:rsidR="0059562F" w:rsidRPr="000D6F05" w:rsidRDefault="0059562F" w:rsidP="0059562F">
            <w:pPr>
              <w:jc w:val="center"/>
              <w:rPr>
                <w:rFonts w:ascii="Calibri" w:eastAsia="Calibri" w:hAnsi="Calibri" w:cs="Times New Roman"/>
                <w:bCs/>
                <w:sz w:val="18"/>
                <w:szCs w:val="18"/>
              </w:rPr>
            </w:pPr>
            <w:r>
              <w:rPr>
                <w:rFonts w:ascii="Calibri" w:eastAsia="Calibri" w:hAnsi="Calibri" w:cs="Times New Roman"/>
                <w:bCs/>
                <w:sz w:val="18"/>
                <w:szCs w:val="18"/>
              </w:rPr>
              <w:t>9</w:t>
            </w:r>
            <w:r w:rsidRPr="000D6F05">
              <w:rPr>
                <w:rFonts w:ascii="Calibri" w:eastAsia="Calibri" w:hAnsi="Calibri" w:cs="Times New Roman"/>
                <w:bCs/>
                <w:sz w:val="18"/>
                <w:szCs w:val="18"/>
                <w:vertAlign w:val="superscript"/>
              </w:rPr>
              <w:t>th</w:t>
            </w:r>
            <w:r>
              <w:rPr>
                <w:rFonts w:ascii="Calibri" w:eastAsia="Calibri" w:hAnsi="Calibri" w:cs="Times New Roman"/>
                <w:bCs/>
                <w:sz w:val="18"/>
                <w:szCs w:val="18"/>
              </w:rPr>
              <w:t xml:space="preserve"> June 2025</w:t>
            </w:r>
          </w:p>
        </w:tc>
        <w:tc>
          <w:tcPr>
            <w:tcW w:w="992" w:type="dxa"/>
            <w:vAlign w:val="center"/>
          </w:tcPr>
          <w:p w14:paraId="73A1C7DE" w14:textId="59E44C28" w:rsidR="0059562F" w:rsidRPr="000D6F05" w:rsidRDefault="0059562F" w:rsidP="0059562F">
            <w:pPr>
              <w:jc w:val="center"/>
              <w:rPr>
                <w:rFonts w:ascii="Calibri" w:eastAsia="Calibri" w:hAnsi="Calibri" w:cs="Times New Roman"/>
                <w:bCs/>
                <w:sz w:val="18"/>
                <w:szCs w:val="18"/>
              </w:rPr>
            </w:pPr>
            <w:r w:rsidRPr="000D6F05">
              <w:rPr>
                <w:rFonts w:ascii="Calibri" w:eastAsia="Calibri" w:hAnsi="Calibri" w:cs="Times New Roman"/>
                <w:bCs/>
                <w:sz w:val="18"/>
                <w:szCs w:val="18"/>
              </w:rPr>
              <w:t>AQW 28446/22-27</w:t>
            </w:r>
          </w:p>
        </w:tc>
        <w:tc>
          <w:tcPr>
            <w:tcW w:w="1134" w:type="dxa"/>
            <w:vAlign w:val="center"/>
          </w:tcPr>
          <w:p w14:paraId="41BE5D5B" w14:textId="77777777" w:rsidR="0059562F" w:rsidRPr="000D6F05" w:rsidRDefault="0059562F" w:rsidP="0059562F">
            <w:pPr>
              <w:jc w:val="center"/>
              <w:rPr>
                <w:rFonts w:ascii="Calibri" w:eastAsia="Calibri" w:hAnsi="Calibri" w:cs="Times New Roman"/>
                <w:bCs/>
                <w:sz w:val="18"/>
                <w:szCs w:val="18"/>
              </w:rPr>
            </w:pPr>
            <w:r w:rsidRPr="000D6F05">
              <w:rPr>
                <w:rFonts w:ascii="Calibri" w:eastAsia="Calibri" w:hAnsi="Calibri" w:cs="Times New Roman"/>
                <w:bCs/>
                <w:sz w:val="18"/>
                <w:szCs w:val="18"/>
              </w:rPr>
              <w:t>Mr Mark Durkan</w:t>
            </w:r>
          </w:p>
          <w:p w14:paraId="207D9566" w14:textId="3F1053D6" w:rsidR="0059562F" w:rsidRPr="000D6F05" w:rsidRDefault="0059562F" w:rsidP="0059562F">
            <w:pPr>
              <w:jc w:val="center"/>
              <w:rPr>
                <w:rFonts w:ascii="Calibri" w:eastAsia="Calibri" w:hAnsi="Calibri" w:cs="Times New Roman"/>
                <w:bCs/>
                <w:sz w:val="18"/>
                <w:szCs w:val="18"/>
              </w:rPr>
            </w:pPr>
            <w:r w:rsidRPr="000D6F05">
              <w:rPr>
                <w:rFonts w:ascii="Calibri" w:eastAsia="Calibri" w:hAnsi="Calibri" w:cs="Times New Roman"/>
                <w:bCs/>
                <w:sz w:val="18"/>
                <w:szCs w:val="18"/>
              </w:rPr>
              <w:t>(SDLP - Foyle</w:t>
            </w:r>
          </w:p>
        </w:tc>
        <w:tc>
          <w:tcPr>
            <w:tcW w:w="7371" w:type="dxa"/>
            <w:vAlign w:val="center"/>
          </w:tcPr>
          <w:p w14:paraId="0CD92660" w14:textId="22142AEB" w:rsidR="0059562F" w:rsidRPr="000D6F05" w:rsidRDefault="0059562F" w:rsidP="0059562F">
            <w:pPr>
              <w:rPr>
                <w:rFonts w:ascii="Calibri" w:eastAsia="Calibri" w:hAnsi="Calibri" w:cs="Times New Roman"/>
                <w:bCs/>
                <w:sz w:val="18"/>
                <w:szCs w:val="18"/>
              </w:rPr>
            </w:pPr>
            <w:hyperlink r:id="rId30" w:history="1">
              <w:r w:rsidRPr="003F45E0">
                <w:rPr>
                  <w:rStyle w:val="Hyperlink"/>
                  <w:rFonts w:ascii="Calibri" w:eastAsia="Calibri" w:hAnsi="Calibri" w:cs="Times New Roman"/>
                  <w:bCs/>
                  <w:sz w:val="18"/>
                  <w:szCs w:val="18"/>
                </w:rPr>
                <w:t>To ask the Minister of Agriculture, Environment and Rural Affairs to detail the estimated remediation and clean-up costs for the Mobuoy site in each of the last five years</w:t>
              </w:r>
            </w:hyperlink>
          </w:p>
        </w:tc>
      </w:tr>
      <w:tr w:rsidR="0059562F" w:rsidRPr="000B1499" w14:paraId="0BCF66E5" w14:textId="77777777" w:rsidTr="00C147F2">
        <w:trPr>
          <w:trHeight w:val="388"/>
        </w:trPr>
        <w:tc>
          <w:tcPr>
            <w:tcW w:w="1224" w:type="dxa"/>
            <w:vAlign w:val="center"/>
          </w:tcPr>
          <w:p w14:paraId="542856DF" w14:textId="49AED57A" w:rsidR="0059562F" w:rsidRPr="000D6F05" w:rsidRDefault="0059562F" w:rsidP="0059562F">
            <w:pPr>
              <w:jc w:val="center"/>
              <w:rPr>
                <w:rFonts w:ascii="Calibri" w:eastAsia="Calibri" w:hAnsi="Calibri" w:cs="Times New Roman"/>
                <w:bCs/>
                <w:sz w:val="18"/>
                <w:szCs w:val="18"/>
              </w:rPr>
            </w:pPr>
            <w:r>
              <w:rPr>
                <w:rFonts w:ascii="Calibri" w:eastAsia="Calibri" w:hAnsi="Calibri" w:cs="Times New Roman"/>
                <w:bCs/>
                <w:sz w:val="18"/>
                <w:szCs w:val="18"/>
              </w:rPr>
              <w:t>9</w:t>
            </w:r>
            <w:r w:rsidRPr="000D6F05">
              <w:rPr>
                <w:rFonts w:ascii="Calibri" w:eastAsia="Calibri" w:hAnsi="Calibri" w:cs="Times New Roman"/>
                <w:bCs/>
                <w:sz w:val="18"/>
                <w:szCs w:val="18"/>
                <w:vertAlign w:val="superscript"/>
              </w:rPr>
              <w:t>th</w:t>
            </w:r>
            <w:r>
              <w:rPr>
                <w:rFonts w:ascii="Calibri" w:eastAsia="Calibri" w:hAnsi="Calibri" w:cs="Times New Roman"/>
                <w:bCs/>
                <w:sz w:val="18"/>
                <w:szCs w:val="18"/>
              </w:rPr>
              <w:t xml:space="preserve"> June 2025</w:t>
            </w:r>
          </w:p>
        </w:tc>
        <w:tc>
          <w:tcPr>
            <w:tcW w:w="992" w:type="dxa"/>
            <w:vAlign w:val="center"/>
          </w:tcPr>
          <w:p w14:paraId="2A999968" w14:textId="00349F7C" w:rsidR="0059562F" w:rsidRPr="000D6F05" w:rsidRDefault="0059562F" w:rsidP="0059562F">
            <w:pPr>
              <w:jc w:val="center"/>
              <w:rPr>
                <w:rFonts w:ascii="Calibri" w:eastAsia="Calibri" w:hAnsi="Calibri" w:cs="Times New Roman"/>
                <w:bCs/>
                <w:sz w:val="18"/>
                <w:szCs w:val="18"/>
              </w:rPr>
            </w:pPr>
            <w:r w:rsidRPr="000D6F05">
              <w:rPr>
                <w:rFonts w:ascii="Calibri" w:eastAsia="Calibri" w:hAnsi="Calibri" w:cs="Times New Roman"/>
                <w:bCs/>
                <w:sz w:val="18"/>
                <w:szCs w:val="18"/>
              </w:rPr>
              <w:t>AQW 28399/22-27</w:t>
            </w:r>
          </w:p>
        </w:tc>
        <w:tc>
          <w:tcPr>
            <w:tcW w:w="1134" w:type="dxa"/>
            <w:vAlign w:val="center"/>
          </w:tcPr>
          <w:p w14:paraId="125048B3" w14:textId="77777777" w:rsidR="0059562F" w:rsidRPr="000D6F05" w:rsidRDefault="0059562F" w:rsidP="0059562F">
            <w:pPr>
              <w:jc w:val="center"/>
              <w:rPr>
                <w:rFonts w:ascii="Calibri" w:eastAsia="Calibri" w:hAnsi="Calibri" w:cs="Times New Roman"/>
                <w:bCs/>
                <w:sz w:val="18"/>
                <w:szCs w:val="18"/>
              </w:rPr>
            </w:pPr>
            <w:r w:rsidRPr="000D6F05">
              <w:rPr>
                <w:rFonts w:ascii="Calibri" w:eastAsia="Calibri" w:hAnsi="Calibri" w:cs="Times New Roman"/>
                <w:bCs/>
                <w:sz w:val="18"/>
                <w:szCs w:val="18"/>
              </w:rPr>
              <w:t>Mr Pádraig Delargy</w:t>
            </w:r>
          </w:p>
          <w:p w14:paraId="619EEFF0" w14:textId="2D01AC08" w:rsidR="0059562F" w:rsidRPr="000D6F05" w:rsidRDefault="0059562F" w:rsidP="0059562F">
            <w:pPr>
              <w:jc w:val="center"/>
              <w:rPr>
                <w:rFonts w:ascii="Calibri" w:eastAsia="Calibri" w:hAnsi="Calibri" w:cs="Times New Roman"/>
                <w:bCs/>
                <w:sz w:val="18"/>
                <w:szCs w:val="18"/>
              </w:rPr>
            </w:pPr>
            <w:r w:rsidRPr="000D6F05">
              <w:rPr>
                <w:rFonts w:ascii="Calibri" w:eastAsia="Calibri" w:hAnsi="Calibri" w:cs="Times New Roman"/>
                <w:bCs/>
                <w:sz w:val="18"/>
                <w:szCs w:val="18"/>
              </w:rPr>
              <w:t>(SF - Foyle)</w:t>
            </w:r>
          </w:p>
        </w:tc>
        <w:tc>
          <w:tcPr>
            <w:tcW w:w="7371" w:type="dxa"/>
            <w:vAlign w:val="center"/>
          </w:tcPr>
          <w:p w14:paraId="2967BD21" w14:textId="49EA01FB" w:rsidR="0059562F" w:rsidRPr="000D6F05" w:rsidRDefault="0059562F" w:rsidP="0059562F">
            <w:pPr>
              <w:rPr>
                <w:rFonts w:ascii="Calibri" w:eastAsia="Calibri" w:hAnsi="Calibri" w:cs="Times New Roman"/>
                <w:bCs/>
                <w:sz w:val="18"/>
                <w:szCs w:val="18"/>
              </w:rPr>
            </w:pPr>
            <w:hyperlink r:id="rId31" w:history="1">
              <w:r w:rsidRPr="00F30533">
                <w:rPr>
                  <w:rStyle w:val="Hyperlink"/>
                  <w:rFonts w:ascii="Calibri" w:eastAsia="Calibri" w:hAnsi="Calibri" w:cs="Times New Roman"/>
                  <w:bCs/>
                  <w:sz w:val="18"/>
                  <w:szCs w:val="18"/>
                </w:rPr>
                <w:t>To ask the Minister of Agriculture, Environment and Rural Affairs to detail what contingency arrangements are in place if a water pollution issue were to be identified in the River Faughan</w:t>
              </w:r>
            </w:hyperlink>
          </w:p>
        </w:tc>
      </w:tr>
      <w:tr w:rsidR="0059562F" w:rsidRPr="000B1499" w14:paraId="427ACE86" w14:textId="77777777" w:rsidTr="00C147F2">
        <w:trPr>
          <w:trHeight w:val="388"/>
        </w:trPr>
        <w:tc>
          <w:tcPr>
            <w:tcW w:w="1224" w:type="dxa"/>
            <w:vAlign w:val="center"/>
          </w:tcPr>
          <w:p w14:paraId="50A90984" w14:textId="40AA67F3" w:rsidR="0059562F" w:rsidRPr="000D6F05" w:rsidRDefault="0059562F" w:rsidP="0059562F">
            <w:pPr>
              <w:jc w:val="center"/>
              <w:rPr>
                <w:rFonts w:ascii="Calibri" w:eastAsia="Calibri" w:hAnsi="Calibri" w:cs="Times New Roman"/>
                <w:bCs/>
                <w:sz w:val="18"/>
                <w:szCs w:val="18"/>
              </w:rPr>
            </w:pPr>
            <w:r>
              <w:rPr>
                <w:rFonts w:ascii="Calibri" w:eastAsia="Calibri" w:hAnsi="Calibri" w:cs="Times New Roman"/>
                <w:bCs/>
                <w:sz w:val="18"/>
                <w:szCs w:val="18"/>
              </w:rPr>
              <w:lastRenderedPageBreak/>
              <w:t>4</w:t>
            </w:r>
            <w:r w:rsidRPr="000D6F05">
              <w:rPr>
                <w:rFonts w:ascii="Calibri" w:eastAsia="Calibri" w:hAnsi="Calibri" w:cs="Times New Roman"/>
                <w:bCs/>
                <w:sz w:val="18"/>
                <w:szCs w:val="18"/>
                <w:vertAlign w:val="superscript"/>
              </w:rPr>
              <w:t>th</w:t>
            </w:r>
            <w:r>
              <w:rPr>
                <w:rFonts w:ascii="Calibri" w:eastAsia="Calibri" w:hAnsi="Calibri" w:cs="Times New Roman"/>
                <w:bCs/>
                <w:sz w:val="18"/>
                <w:szCs w:val="18"/>
              </w:rPr>
              <w:t xml:space="preserve"> June 2025</w:t>
            </w:r>
          </w:p>
        </w:tc>
        <w:tc>
          <w:tcPr>
            <w:tcW w:w="992" w:type="dxa"/>
            <w:vAlign w:val="center"/>
          </w:tcPr>
          <w:p w14:paraId="7FDEDE52" w14:textId="608DA156" w:rsidR="0059562F" w:rsidRPr="000D6F05" w:rsidRDefault="0059562F" w:rsidP="0059562F">
            <w:pPr>
              <w:jc w:val="center"/>
              <w:rPr>
                <w:rFonts w:ascii="Calibri" w:eastAsia="Calibri" w:hAnsi="Calibri" w:cs="Times New Roman"/>
                <w:bCs/>
                <w:sz w:val="18"/>
                <w:szCs w:val="18"/>
              </w:rPr>
            </w:pPr>
            <w:r w:rsidRPr="000D6F05">
              <w:rPr>
                <w:rFonts w:ascii="Calibri" w:eastAsia="Calibri" w:hAnsi="Calibri" w:cs="Times New Roman"/>
                <w:bCs/>
                <w:sz w:val="18"/>
                <w:szCs w:val="18"/>
              </w:rPr>
              <w:t>AQW 28136/22-27</w:t>
            </w:r>
          </w:p>
        </w:tc>
        <w:tc>
          <w:tcPr>
            <w:tcW w:w="1134" w:type="dxa"/>
            <w:vAlign w:val="center"/>
          </w:tcPr>
          <w:p w14:paraId="1EF77B63" w14:textId="77777777" w:rsidR="0059562F" w:rsidRPr="000D6F05" w:rsidRDefault="0059562F" w:rsidP="0059562F">
            <w:pPr>
              <w:jc w:val="center"/>
              <w:rPr>
                <w:rFonts w:ascii="Calibri" w:eastAsia="Calibri" w:hAnsi="Calibri" w:cs="Times New Roman"/>
                <w:bCs/>
                <w:sz w:val="18"/>
                <w:szCs w:val="18"/>
              </w:rPr>
            </w:pPr>
            <w:r w:rsidRPr="000D6F05">
              <w:rPr>
                <w:rFonts w:ascii="Calibri" w:eastAsia="Calibri" w:hAnsi="Calibri" w:cs="Times New Roman"/>
                <w:bCs/>
                <w:sz w:val="18"/>
                <w:szCs w:val="18"/>
              </w:rPr>
              <w:t>Mr Pádraig Delargy</w:t>
            </w:r>
          </w:p>
          <w:p w14:paraId="2403FA09" w14:textId="17454A93" w:rsidR="0059562F" w:rsidRPr="000D6F05" w:rsidRDefault="0059562F" w:rsidP="0059562F">
            <w:pPr>
              <w:jc w:val="center"/>
              <w:rPr>
                <w:rFonts w:ascii="Calibri" w:eastAsia="Calibri" w:hAnsi="Calibri" w:cs="Times New Roman"/>
                <w:bCs/>
                <w:sz w:val="18"/>
                <w:szCs w:val="18"/>
              </w:rPr>
            </w:pPr>
            <w:r w:rsidRPr="000D6F05">
              <w:rPr>
                <w:rFonts w:ascii="Calibri" w:eastAsia="Calibri" w:hAnsi="Calibri" w:cs="Times New Roman"/>
                <w:bCs/>
                <w:sz w:val="18"/>
                <w:szCs w:val="18"/>
              </w:rPr>
              <w:t>(SF - Foyle)</w:t>
            </w:r>
          </w:p>
        </w:tc>
        <w:tc>
          <w:tcPr>
            <w:tcW w:w="7371" w:type="dxa"/>
            <w:vAlign w:val="center"/>
          </w:tcPr>
          <w:p w14:paraId="479BE3B1" w14:textId="356B95AD" w:rsidR="0059562F" w:rsidRPr="000D6F05" w:rsidRDefault="0059562F" w:rsidP="0059562F">
            <w:pPr>
              <w:rPr>
                <w:rFonts w:ascii="Calibri" w:eastAsia="Calibri" w:hAnsi="Calibri" w:cs="Times New Roman"/>
                <w:bCs/>
                <w:sz w:val="18"/>
                <w:szCs w:val="18"/>
              </w:rPr>
            </w:pPr>
            <w:hyperlink r:id="rId32" w:history="1">
              <w:r w:rsidRPr="009300F3">
                <w:rPr>
                  <w:rStyle w:val="Hyperlink"/>
                  <w:rFonts w:ascii="Calibri" w:eastAsia="Calibri" w:hAnsi="Calibri" w:cs="Times New Roman"/>
                  <w:bCs/>
                  <w:sz w:val="18"/>
                  <w:szCs w:val="18"/>
                </w:rPr>
                <w:t>To ask the Minister of Agriculture, Environment and Rural Affairs for an update on the Mobuoy dump site.</w:t>
              </w:r>
            </w:hyperlink>
          </w:p>
        </w:tc>
      </w:tr>
      <w:tr w:rsidR="0059562F" w:rsidRPr="000B1499" w14:paraId="3F566DDC" w14:textId="77777777" w:rsidTr="00C147F2">
        <w:trPr>
          <w:trHeight w:val="388"/>
        </w:trPr>
        <w:tc>
          <w:tcPr>
            <w:tcW w:w="1224" w:type="dxa"/>
            <w:vAlign w:val="center"/>
          </w:tcPr>
          <w:p w14:paraId="5614067D" w14:textId="703BDF61" w:rsidR="0059562F" w:rsidRPr="000D6F05" w:rsidRDefault="0059562F" w:rsidP="0059562F">
            <w:pPr>
              <w:jc w:val="center"/>
              <w:rPr>
                <w:rFonts w:ascii="Calibri" w:eastAsia="Calibri" w:hAnsi="Calibri" w:cs="Times New Roman"/>
                <w:bCs/>
                <w:sz w:val="18"/>
                <w:szCs w:val="18"/>
              </w:rPr>
            </w:pPr>
            <w:r>
              <w:rPr>
                <w:rFonts w:ascii="Calibri" w:eastAsia="Calibri" w:hAnsi="Calibri" w:cs="Times New Roman"/>
                <w:bCs/>
                <w:sz w:val="18"/>
                <w:szCs w:val="18"/>
              </w:rPr>
              <w:t>3</w:t>
            </w:r>
            <w:r w:rsidRPr="000D6F05">
              <w:rPr>
                <w:rFonts w:ascii="Calibri" w:eastAsia="Calibri" w:hAnsi="Calibri" w:cs="Times New Roman"/>
                <w:bCs/>
                <w:sz w:val="18"/>
                <w:szCs w:val="18"/>
                <w:vertAlign w:val="superscript"/>
              </w:rPr>
              <w:t>rd</w:t>
            </w:r>
            <w:r>
              <w:rPr>
                <w:rFonts w:ascii="Calibri" w:eastAsia="Calibri" w:hAnsi="Calibri" w:cs="Times New Roman"/>
                <w:bCs/>
                <w:sz w:val="18"/>
                <w:szCs w:val="18"/>
              </w:rPr>
              <w:t xml:space="preserve"> June 2025</w:t>
            </w:r>
          </w:p>
        </w:tc>
        <w:tc>
          <w:tcPr>
            <w:tcW w:w="992" w:type="dxa"/>
            <w:vAlign w:val="center"/>
          </w:tcPr>
          <w:p w14:paraId="5949BE14" w14:textId="3E3EEB72" w:rsidR="0059562F" w:rsidRPr="000D6F05" w:rsidRDefault="0059562F" w:rsidP="0059562F">
            <w:pPr>
              <w:jc w:val="center"/>
              <w:rPr>
                <w:rFonts w:ascii="Calibri" w:eastAsia="Calibri" w:hAnsi="Calibri" w:cs="Times New Roman"/>
                <w:bCs/>
                <w:sz w:val="18"/>
                <w:szCs w:val="18"/>
              </w:rPr>
            </w:pPr>
            <w:r w:rsidRPr="000D6F05">
              <w:rPr>
                <w:rFonts w:ascii="Calibri" w:eastAsia="Calibri" w:hAnsi="Calibri" w:cs="Times New Roman"/>
                <w:bCs/>
                <w:sz w:val="18"/>
                <w:szCs w:val="18"/>
              </w:rPr>
              <w:t>AQW 28047/22-27</w:t>
            </w:r>
          </w:p>
        </w:tc>
        <w:tc>
          <w:tcPr>
            <w:tcW w:w="1134" w:type="dxa"/>
            <w:vAlign w:val="center"/>
          </w:tcPr>
          <w:p w14:paraId="54C8E5D6" w14:textId="77777777" w:rsidR="0059562F" w:rsidRPr="000D6F05" w:rsidRDefault="0059562F" w:rsidP="0059562F">
            <w:pPr>
              <w:jc w:val="center"/>
              <w:rPr>
                <w:rFonts w:ascii="Calibri" w:eastAsia="Calibri" w:hAnsi="Calibri" w:cs="Times New Roman"/>
                <w:bCs/>
                <w:sz w:val="18"/>
                <w:szCs w:val="18"/>
              </w:rPr>
            </w:pPr>
            <w:r w:rsidRPr="000D6F05">
              <w:rPr>
                <w:rFonts w:ascii="Calibri" w:eastAsia="Calibri" w:hAnsi="Calibri" w:cs="Times New Roman"/>
                <w:bCs/>
                <w:sz w:val="18"/>
                <w:szCs w:val="18"/>
              </w:rPr>
              <w:t>Mr Gerry Carroll</w:t>
            </w:r>
          </w:p>
          <w:p w14:paraId="7D0DE8D8" w14:textId="3A262892" w:rsidR="0059562F" w:rsidRPr="000D6F05" w:rsidRDefault="0059562F" w:rsidP="0059562F">
            <w:pPr>
              <w:jc w:val="center"/>
              <w:rPr>
                <w:rFonts w:ascii="Calibri" w:eastAsia="Calibri" w:hAnsi="Calibri" w:cs="Times New Roman"/>
                <w:bCs/>
                <w:sz w:val="18"/>
                <w:szCs w:val="18"/>
              </w:rPr>
            </w:pPr>
            <w:r w:rsidRPr="000D6F05">
              <w:rPr>
                <w:rFonts w:ascii="Calibri" w:eastAsia="Calibri" w:hAnsi="Calibri" w:cs="Times New Roman"/>
                <w:bCs/>
                <w:sz w:val="18"/>
                <w:szCs w:val="18"/>
              </w:rPr>
              <w:t>(PBPA - West Belfast)</w:t>
            </w:r>
          </w:p>
        </w:tc>
        <w:tc>
          <w:tcPr>
            <w:tcW w:w="7371" w:type="dxa"/>
            <w:vAlign w:val="center"/>
          </w:tcPr>
          <w:p w14:paraId="19AA8FAC" w14:textId="1C096AF6" w:rsidR="0059562F" w:rsidRPr="000D6F05" w:rsidRDefault="0059562F" w:rsidP="0059562F">
            <w:pPr>
              <w:rPr>
                <w:rFonts w:ascii="Calibri" w:eastAsia="Calibri" w:hAnsi="Calibri" w:cs="Times New Roman"/>
                <w:bCs/>
                <w:sz w:val="18"/>
                <w:szCs w:val="18"/>
              </w:rPr>
            </w:pPr>
            <w:hyperlink r:id="rId33" w:history="1">
              <w:r w:rsidRPr="00F30533">
                <w:rPr>
                  <w:rStyle w:val="Hyperlink"/>
                  <w:rFonts w:ascii="Calibri" w:eastAsia="Calibri" w:hAnsi="Calibri" w:cs="Times New Roman"/>
                  <w:bCs/>
                  <w:sz w:val="18"/>
                  <w:szCs w:val="18"/>
                </w:rPr>
                <w:t>To ask the Minister of Agriculture, Environment and Rural Affairs, pursuant to AQW 26260/22-27, why the public consultation on a draft Remediation Strategy for the Mobuoy site cannot proceed until the completion of court proceedings.</w:t>
              </w:r>
            </w:hyperlink>
          </w:p>
        </w:tc>
      </w:tr>
      <w:tr w:rsidR="0059562F" w:rsidRPr="000B1499" w14:paraId="6976035B" w14:textId="77777777" w:rsidTr="00C147F2">
        <w:trPr>
          <w:trHeight w:val="388"/>
        </w:trPr>
        <w:tc>
          <w:tcPr>
            <w:tcW w:w="1224" w:type="dxa"/>
            <w:vAlign w:val="center"/>
          </w:tcPr>
          <w:p w14:paraId="763E8081" w14:textId="4FB3956A" w:rsidR="0059562F" w:rsidRPr="000D6F05" w:rsidRDefault="0059562F" w:rsidP="0059562F">
            <w:pPr>
              <w:jc w:val="center"/>
              <w:rPr>
                <w:rFonts w:ascii="Calibri" w:eastAsia="Calibri" w:hAnsi="Calibri" w:cs="Times New Roman"/>
                <w:bCs/>
                <w:sz w:val="18"/>
                <w:szCs w:val="18"/>
              </w:rPr>
            </w:pPr>
            <w:r>
              <w:rPr>
                <w:rFonts w:ascii="Calibri" w:eastAsia="Calibri" w:hAnsi="Calibri" w:cs="Times New Roman"/>
                <w:bCs/>
                <w:sz w:val="18"/>
                <w:szCs w:val="18"/>
              </w:rPr>
              <w:t>20</w:t>
            </w:r>
            <w:r w:rsidRPr="000D6F05">
              <w:rPr>
                <w:rFonts w:ascii="Calibri" w:eastAsia="Calibri" w:hAnsi="Calibri" w:cs="Times New Roman"/>
                <w:bCs/>
                <w:sz w:val="18"/>
                <w:szCs w:val="18"/>
                <w:vertAlign w:val="superscript"/>
              </w:rPr>
              <w:t>th</w:t>
            </w:r>
            <w:r>
              <w:rPr>
                <w:rFonts w:ascii="Calibri" w:eastAsia="Calibri" w:hAnsi="Calibri" w:cs="Times New Roman"/>
                <w:bCs/>
                <w:sz w:val="18"/>
                <w:szCs w:val="18"/>
              </w:rPr>
              <w:t xml:space="preserve"> May 2025</w:t>
            </w:r>
          </w:p>
        </w:tc>
        <w:tc>
          <w:tcPr>
            <w:tcW w:w="992" w:type="dxa"/>
            <w:vAlign w:val="center"/>
          </w:tcPr>
          <w:p w14:paraId="56D4CDDF" w14:textId="0164B656" w:rsidR="0059562F" w:rsidRPr="000D6F05" w:rsidRDefault="0059562F" w:rsidP="0059562F">
            <w:pPr>
              <w:jc w:val="center"/>
              <w:rPr>
                <w:rFonts w:ascii="Calibri" w:eastAsia="Calibri" w:hAnsi="Calibri" w:cs="Times New Roman"/>
                <w:bCs/>
                <w:sz w:val="18"/>
                <w:szCs w:val="18"/>
              </w:rPr>
            </w:pPr>
            <w:r w:rsidRPr="000D6F05">
              <w:rPr>
                <w:rFonts w:ascii="Calibri" w:eastAsia="Calibri" w:hAnsi="Calibri" w:cs="Times New Roman"/>
                <w:bCs/>
                <w:sz w:val="18"/>
                <w:szCs w:val="18"/>
              </w:rPr>
              <w:t>AQW 27397/22-27</w:t>
            </w:r>
          </w:p>
        </w:tc>
        <w:tc>
          <w:tcPr>
            <w:tcW w:w="1134" w:type="dxa"/>
            <w:vAlign w:val="center"/>
          </w:tcPr>
          <w:p w14:paraId="48DD1E32" w14:textId="77777777" w:rsidR="0059562F" w:rsidRPr="000D6F05" w:rsidRDefault="0059562F" w:rsidP="0059562F">
            <w:pPr>
              <w:jc w:val="center"/>
              <w:rPr>
                <w:rFonts w:ascii="Calibri" w:eastAsia="Calibri" w:hAnsi="Calibri" w:cs="Times New Roman"/>
                <w:bCs/>
                <w:sz w:val="18"/>
                <w:szCs w:val="18"/>
              </w:rPr>
            </w:pPr>
            <w:r w:rsidRPr="000D6F05">
              <w:rPr>
                <w:rFonts w:ascii="Calibri" w:eastAsia="Calibri" w:hAnsi="Calibri" w:cs="Times New Roman"/>
                <w:bCs/>
                <w:sz w:val="18"/>
                <w:szCs w:val="18"/>
              </w:rPr>
              <w:t>Mr Gerry Carroll</w:t>
            </w:r>
          </w:p>
          <w:p w14:paraId="3CEACB57" w14:textId="65DC481E" w:rsidR="0059562F" w:rsidRPr="000D6F05" w:rsidRDefault="0059562F" w:rsidP="0059562F">
            <w:pPr>
              <w:jc w:val="center"/>
              <w:rPr>
                <w:rFonts w:ascii="Calibri" w:eastAsia="Calibri" w:hAnsi="Calibri" w:cs="Times New Roman"/>
                <w:bCs/>
                <w:sz w:val="18"/>
                <w:szCs w:val="18"/>
              </w:rPr>
            </w:pPr>
            <w:r w:rsidRPr="000D6F05">
              <w:rPr>
                <w:rFonts w:ascii="Calibri" w:eastAsia="Calibri" w:hAnsi="Calibri" w:cs="Times New Roman"/>
                <w:bCs/>
                <w:sz w:val="18"/>
                <w:szCs w:val="18"/>
              </w:rPr>
              <w:t>(PBPA - West Belfast)</w:t>
            </w:r>
          </w:p>
        </w:tc>
        <w:tc>
          <w:tcPr>
            <w:tcW w:w="7371" w:type="dxa"/>
            <w:vAlign w:val="center"/>
          </w:tcPr>
          <w:p w14:paraId="16878E97" w14:textId="034CC0FA" w:rsidR="0059562F" w:rsidRPr="000D6F05" w:rsidRDefault="0059562F" w:rsidP="0059562F">
            <w:pPr>
              <w:rPr>
                <w:rFonts w:ascii="Calibri" w:eastAsia="Calibri" w:hAnsi="Calibri" w:cs="Times New Roman"/>
                <w:bCs/>
                <w:sz w:val="18"/>
                <w:szCs w:val="18"/>
              </w:rPr>
            </w:pPr>
            <w:hyperlink r:id="rId34" w:history="1">
              <w:r w:rsidRPr="00F30533">
                <w:rPr>
                  <w:rStyle w:val="Hyperlink"/>
                  <w:rFonts w:ascii="Calibri" w:eastAsia="Calibri" w:hAnsi="Calibri" w:cs="Times New Roman"/>
                  <w:bCs/>
                  <w:sz w:val="18"/>
                  <w:szCs w:val="18"/>
                </w:rPr>
                <w:t>To ask the Minister of Agriculture, Environment and Rural Affairs, pursuant to AQW 20601/22-27, to detail (</w:t>
              </w:r>
              <w:proofErr w:type="spellStart"/>
              <w:r w:rsidRPr="00F30533">
                <w:rPr>
                  <w:rStyle w:val="Hyperlink"/>
                  <w:rFonts w:ascii="Calibri" w:eastAsia="Calibri" w:hAnsi="Calibri" w:cs="Times New Roman"/>
                  <w:bCs/>
                  <w:sz w:val="18"/>
                  <w:szCs w:val="18"/>
                </w:rPr>
                <w:t>i</w:t>
              </w:r>
              <w:proofErr w:type="spellEnd"/>
              <w:r w:rsidRPr="00F30533">
                <w:rPr>
                  <w:rStyle w:val="Hyperlink"/>
                  <w:rFonts w:ascii="Calibri" w:eastAsia="Calibri" w:hAnsi="Calibri" w:cs="Times New Roman"/>
                  <w:bCs/>
                  <w:sz w:val="18"/>
                  <w:szCs w:val="18"/>
                </w:rPr>
                <w:t>) why the public consultation on the proposed remediation strategy for the Mobuoy illegal landfill has once again been delayed; and (ii) the new date for its publication.</w:t>
              </w:r>
            </w:hyperlink>
          </w:p>
        </w:tc>
      </w:tr>
      <w:tr w:rsidR="0059562F" w:rsidRPr="000B1499" w14:paraId="418BC09B" w14:textId="77777777" w:rsidTr="00C147F2">
        <w:trPr>
          <w:trHeight w:val="388"/>
        </w:trPr>
        <w:tc>
          <w:tcPr>
            <w:tcW w:w="1224" w:type="dxa"/>
            <w:vAlign w:val="center"/>
          </w:tcPr>
          <w:p w14:paraId="5AC62B29" w14:textId="2F07A98C" w:rsidR="0059562F" w:rsidRPr="000B0BF8" w:rsidRDefault="0059562F" w:rsidP="0059562F">
            <w:pPr>
              <w:jc w:val="center"/>
              <w:rPr>
                <w:rFonts w:ascii="Calibri" w:eastAsia="Calibri" w:hAnsi="Calibri" w:cs="Times New Roman"/>
                <w:bCs/>
                <w:sz w:val="18"/>
                <w:szCs w:val="18"/>
              </w:rPr>
            </w:pPr>
            <w:r>
              <w:rPr>
                <w:rFonts w:ascii="Calibri" w:eastAsia="Calibri" w:hAnsi="Calibri" w:cs="Times New Roman"/>
                <w:bCs/>
                <w:sz w:val="18"/>
                <w:szCs w:val="18"/>
              </w:rPr>
              <w:t>30</w:t>
            </w:r>
            <w:r w:rsidRPr="009370BD">
              <w:rPr>
                <w:rFonts w:ascii="Calibri" w:eastAsia="Calibri" w:hAnsi="Calibri" w:cs="Times New Roman"/>
                <w:bCs/>
                <w:sz w:val="18"/>
                <w:szCs w:val="18"/>
                <w:vertAlign w:val="superscript"/>
              </w:rPr>
              <w:t>th</w:t>
            </w:r>
            <w:r>
              <w:rPr>
                <w:rFonts w:ascii="Calibri" w:eastAsia="Calibri" w:hAnsi="Calibri" w:cs="Times New Roman"/>
                <w:bCs/>
                <w:sz w:val="18"/>
                <w:szCs w:val="18"/>
              </w:rPr>
              <w:t xml:space="preserve"> April 2025</w:t>
            </w:r>
          </w:p>
        </w:tc>
        <w:tc>
          <w:tcPr>
            <w:tcW w:w="992" w:type="dxa"/>
            <w:vAlign w:val="center"/>
          </w:tcPr>
          <w:p w14:paraId="7F72AF90" w14:textId="5A4E1505" w:rsidR="0059562F" w:rsidRPr="000B0BF8" w:rsidRDefault="0059562F" w:rsidP="0059562F">
            <w:pPr>
              <w:jc w:val="center"/>
              <w:rPr>
                <w:rFonts w:ascii="Calibri" w:eastAsia="Calibri" w:hAnsi="Calibri" w:cs="Times New Roman"/>
                <w:bCs/>
                <w:sz w:val="18"/>
                <w:szCs w:val="18"/>
              </w:rPr>
            </w:pPr>
            <w:r w:rsidRPr="000B0BF8">
              <w:rPr>
                <w:rFonts w:ascii="Calibri" w:eastAsia="Calibri" w:hAnsi="Calibri" w:cs="Times New Roman"/>
                <w:bCs/>
                <w:sz w:val="18"/>
                <w:szCs w:val="18"/>
              </w:rPr>
              <w:t>AQW 26394/22-27</w:t>
            </w:r>
          </w:p>
        </w:tc>
        <w:tc>
          <w:tcPr>
            <w:tcW w:w="1134" w:type="dxa"/>
            <w:vAlign w:val="center"/>
          </w:tcPr>
          <w:p w14:paraId="17D3E21B" w14:textId="77777777" w:rsidR="0059562F" w:rsidRPr="000B0BF8" w:rsidRDefault="0059562F" w:rsidP="0059562F">
            <w:pPr>
              <w:jc w:val="center"/>
              <w:rPr>
                <w:rFonts w:ascii="Calibri" w:eastAsia="Calibri" w:hAnsi="Calibri" w:cs="Times New Roman"/>
                <w:bCs/>
                <w:sz w:val="18"/>
                <w:szCs w:val="18"/>
              </w:rPr>
            </w:pPr>
            <w:r w:rsidRPr="000B0BF8">
              <w:rPr>
                <w:rFonts w:ascii="Calibri" w:eastAsia="Calibri" w:hAnsi="Calibri" w:cs="Times New Roman"/>
                <w:bCs/>
                <w:sz w:val="18"/>
                <w:szCs w:val="18"/>
              </w:rPr>
              <w:t>Ms Sinéad McLaughlin</w:t>
            </w:r>
          </w:p>
          <w:p w14:paraId="6DC62830" w14:textId="3695E4AD" w:rsidR="0059562F" w:rsidRPr="000B0BF8" w:rsidRDefault="0059562F" w:rsidP="0059562F">
            <w:pPr>
              <w:jc w:val="center"/>
              <w:rPr>
                <w:rFonts w:ascii="Calibri" w:eastAsia="Calibri" w:hAnsi="Calibri" w:cs="Times New Roman"/>
                <w:bCs/>
                <w:sz w:val="18"/>
                <w:szCs w:val="18"/>
              </w:rPr>
            </w:pPr>
            <w:r w:rsidRPr="000B0BF8">
              <w:rPr>
                <w:rFonts w:ascii="Calibri" w:eastAsia="Calibri" w:hAnsi="Calibri" w:cs="Times New Roman"/>
                <w:bCs/>
                <w:sz w:val="18"/>
                <w:szCs w:val="18"/>
              </w:rPr>
              <w:t>(SDLP - Foyle)</w:t>
            </w:r>
          </w:p>
        </w:tc>
        <w:tc>
          <w:tcPr>
            <w:tcW w:w="7371" w:type="dxa"/>
            <w:vAlign w:val="center"/>
          </w:tcPr>
          <w:p w14:paraId="6600A376" w14:textId="2868B33B" w:rsidR="0059562F" w:rsidRPr="000B0BF8" w:rsidRDefault="0059562F" w:rsidP="0059562F">
            <w:pPr>
              <w:rPr>
                <w:rFonts w:ascii="Calibri" w:eastAsia="Calibri" w:hAnsi="Calibri" w:cs="Times New Roman"/>
                <w:bCs/>
                <w:sz w:val="18"/>
                <w:szCs w:val="18"/>
              </w:rPr>
            </w:pPr>
            <w:hyperlink r:id="rId35" w:history="1">
              <w:r w:rsidRPr="000D6F05">
                <w:rPr>
                  <w:rStyle w:val="Hyperlink"/>
                  <w:rFonts w:ascii="Calibri" w:eastAsia="Calibri" w:hAnsi="Calibri" w:cs="Times New Roman"/>
                  <w:bCs/>
                  <w:sz w:val="18"/>
                  <w:szCs w:val="18"/>
                </w:rPr>
                <w:t>To ask the Minister of Agriculture, Environment and Rural Affairs for an update on the Mobuoy site.</w:t>
              </w:r>
            </w:hyperlink>
          </w:p>
        </w:tc>
      </w:tr>
      <w:tr w:rsidR="0059562F" w:rsidRPr="000B1499" w14:paraId="75D86918" w14:textId="77777777" w:rsidTr="00C147F2">
        <w:trPr>
          <w:trHeight w:val="388"/>
        </w:trPr>
        <w:tc>
          <w:tcPr>
            <w:tcW w:w="1224" w:type="dxa"/>
            <w:vAlign w:val="center"/>
          </w:tcPr>
          <w:p w14:paraId="67EABCCD" w14:textId="3F6ACB2E" w:rsidR="0059562F" w:rsidRPr="000B0BF8" w:rsidRDefault="0059562F" w:rsidP="0059562F">
            <w:pPr>
              <w:jc w:val="center"/>
              <w:rPr>
                <w:rFonts w:ascii="Calibri" w:eastAsia="Calibri" w:hAnsi="Calibri" w:cs="Times New Roman"/>
                <w:bCs/>
                <w:sz w:val="18"/>
                <w:szCs w:val="18"/>
              </w:rPr>
            </w:pPr>
            <w:r w:rsidRPr="000B0BF8">
              <w:rPr>
                <w:rFonts w:ascii="Calibri" w:eastAsia="Calibri" w:hAnsi="Calibri" w:cs="Times New Roman"/>
                <w:bCs/>
                <w:sz w:val="18"/>
                <w:szCs w:val="18"/>
              </w:rPr>
              <w:t>29th April 2025</w:t>
            </w:r>
          </w:p>
        </w:tc>
        <w:tc>
          <w:tcPr>
            <w:tcW w:w="992" w:type="dxa"/>
            <w:vAlign w:val="center"/>
          </w:tcPr>
          <w:p w14:paraId="3359F23E" w14:textId="39DAD416" w:rsidR="0059562F" w:rsidRPr="000B0BF8" w:rsidRDefault="0059562F" w:rsidP="0059562F">
            <w:pPr>
              <w:jc w:val="center"/>
              <w:rPr>
                <w:rFonts w:ascii="Calibri" w:eastAsia="Calibri" w:hAnsi="Calibri" w:cs="Times New Roman"/>
                <w:bCs/>
                <w:sz w:val="18"/>
                <w:szCs w:val="18"/>
              </w:rPr>
            </w:pPr>
            <w:r w:rsidRPr="000B0BF8">
              <w:rPr>
                <w:rFonts w:ascii="Calibri" w:eastAsia="Calibri" w:hAnsi="Calibri" w:cs="Times New Roman"/>
                <w:bCs/>
                <w:sz w:val="18"/>
                <w:szCs w:val="18"/>
              </w:rPr>
              <w:t>AQW 26260/22-27</w:t>
            </w:r>
          </w:p>
        </w:tc>
        <w:tc>
          <w:tcPr>
            <w:tcW w:w="1134" w:type="dxa"/>
            <w:vAlign w:val="center"/>
          </w:tcPr>
          <w:p w14:paraId="1B2E3CBB" w14:textId="77777777" w:rsidR="0059562F" w:rsidRPr="000B0BF8" w:rsidRDefault="0059562F" w:rsidP="0059562F">
            <w:pPr>
              <w:jc w:val="center"/>
              <w:rPr>
                <w:rFonts w:ascii="Calibri" w:eastAsia="Calibri" w:hAnsi="Calibri" w:cs="Times New Roman"/>
                <w:bCs/>
                <w:sz w:val="18"/>
                <w:szCs w:val="18"/>
              </w:rPr>
            </w:pPr>
            <w:r w:rsidRPr="000B0BF8">
              <w:rPr>
                <w:rFonts w:ascii="Calibri" w:eastAsia="Calibri" w:hAnsi="Calibri" w:cs="Times New Roman"/>
                <w:bCs/>
                <w:sz w:val="18"/>
                <w:szCs w:val="18"/>
              </w:rPr>
              <w:t>Mr Gerry Carroll</w:t>
            </w:r>
          </w:p>
          <w:p w14:paraId="1CAF1256" w14:textId="57DC9345" w:rsidR="0059562F" w:rsidRPr="000B0BF8" w:rsidRDefault="0059562F" w:rsidP="0059562F">
            <w:pPr>
              <w:jc w:val="center"/>
              <w:rPr>
                <w:rFonts w:ascii="Calibri" w:eastAsia="Calibri" w:hAnsi="Calibri" w:cs="Times New Roman"/>
                <w:bCs/>
                <w:sz w:val="18"/>
                <w:szCs w:val="18"/>
              </w:rPr>
            </w:pPr>
            <w:r w:rsidRPr="000B0BF8">
              <w:rPr>
                <w:rFonts w:ascii="Calibri" w:eastAsia="Calibri" w:hAnsi="Calibri" w:cs="Times New Roman"/>
                <w:bCs/>
                <w:sz w:val="18"/>
                <w:szCs w:val="18"/>
              </w:rPr>
              <w:t>(PBPA - West Belfast)</w:t>
            </w:r>
          </w:p>
        </w:tc>
        <w:tc>
          <w:tcPr>
            <w:tcW w:w="7371" w:type="dxa"/>
            <w:vAlign w:val="center"/>
          </w:tcPr>
          <w:p w14:paraId="035F309B" w14:textId="1E6B31D8" w:rsidR="0059562F" w:rsidRPr="000B0BF8" w:rsidRDefault="0059562F" w:rsidP="0059562F">
            <w:pPr>
              <w:rPr>
                <w:rFonts w:ascii="Calibri" w:eastAsia="Calibri" w:hAnsi="Calibri" w:cs="Times New Roman"/>
                <w:bCs/>
                <w:sz w:val="18"/>
                <w:szCs w:val="18"/>
              </w:rPr>
            </w:pPr>
            <w:hyperlink r:id="rId36" w:history="1">
              <w:r w:rsidRPr="000D6F05">
                <w:rPr>
                  <w:rStyle w:val="Hyperlink"/>
                  <w:rFonts w:ascii="Calibri" w:eastAsia="Calibri" w:hAnsi="Calibri" w:cs="Times New Roman"/>
                  <w:bCs/>
                  <w:sz w:val="18"/>
                  <w:szCs w:val="18"/>
                </w:rPr>
                <w:t xml:space="preserve">To ask the Minister of Agriculture, Environment and Rural Affairs to detail why the volume of waste at the illegal Mobuoy dump was reported as 600,000 tonnes, when his </w:t>
              </w:r>
              <w:proofErr w:type="gramStart"/>
              <w:r w:rsidRPr="000D6F05">
                <w:rPr>
                  <w:rStyle w:val="Hyperlink"/>
                  <w:rFonts w:ascii="Calibri" w:eastAsia="Calibri" w:hAnsi="Calibri" w:cs="Times New Roman"/>
                  <w:bCs/>
                  <w:sz w:val="18"/>
                  <w:szCs w:val="18"/>
                </w:rPr>
                <w:t>Department's</w:t>
              </w:r>
              <w:proofErr w:type="gramEnd"/>
              <w:r w:rsidRPr="000D6F05">
                <w:rPr>
                  <w:rStyle w:val="Hyperlink"/>
                  <w:rFonts w:ascii="Calibri" w:eastAsia="Calibri" w:hAnsi="Calibri" w:cs="Times New Roman"/>
                  <w:bCs/>
                  <w:sz w:val="18"/>
                  <w:szCs w:val="18"/>
                </w:rPr>
                <w:t xml:space="preserve"> estimate of waste at the site is in the region of 1.6 million tonnes.</w:t>
              </w:r>
            </w:hyperlink>
          </w:p>
        </w:tc>
      </w:tr>
      <w:tr w:rsidR="0059562F" w:rsidRPr="000B1499" w14:paraId="7EBE1309" w14:textId="77777777" w:rsidTr="00C147F2">
        <w:trPr>
          <w:trHeight w:val="388"/>
        </w:trPr>
        <w:tc>
          <w:tcPr>
            <w:tcW w:w="1224" w:type="dxa"/>
            <w:vAlign w:val="center"/>
          </w:tcPr>
          <w:p w14:paraId="6E8CA3A7" w14:textId="7E649B9D" w:rsidR="0059562F" w:rsidRPr="000B0BF8" w:rsidRDefault="0059562F" w:rsidP="0059562F">
            <w:pPr>
              <w:jc w:val="center"/>
              <w:rPr>
                <w:rFonts w:ascii="Calibri" w:eastAsia="Calibri" w:hAnsi="Calibri" w:cs="Times New Roman"/>
                <w:bCs/>
                <w:sz w:val="18"/>
                <w:szCs w:val="18"/>
              </w:rPr>
            </w:pPr>
            <w:r>
              <w:rPr>
                <w:rFonts w:ascii="Calibri" w:eastAsia="Calibri" w:hAnsi="Calibri" w:cs="Times New Roman"/>
                <w:bCs/>
                <w:sz w:val="18"/>
                <w:szCs w:val="18"/>
              </w:rPr>
              <w:t>29</w:t>
            </w:r>
            <w:r w:rsidRPr="000B0BF8">
              <w:rPr>
                <w:rFonts w:ascii="Calibri" w:eastAsia="Calibri" w:hAnsi="Calibri" w:cs="Times New Roman"/>
                <w:bCs/>
                <w:sz w:val="18"/>
                <w:szCs w:val="18"/>
                <w:vertAlign w:val="superscript"/>
              </w:rPr>
              <w:t>th</w:t>
            </w:r>
            <w:r>
              <w:rPr>
                <w:rFonts w:ascii="Calibri" w:eastAsia="Calibri" w:hAnsi="Calibri" w:cs="Times New Roman"/>
                <w:bCs/>
                <w:sz w:val="18"/>
                <w:szCs w:val="18"/>
              </w:rPr>
              <w:t xml:space="preserve"> April 2025</w:t>
            </w:r>
          </w:p>
        </w:tc>
        <w:tc>
          <w:tcPr>
            <w:tcW w:w="992" w:type="dxa"/>
            <w:vAlign w:val="center"/>
          </w:tcPr>
          <w:p w14:paraId="246F2FDC" w14:textId="67FB6334" w:rsidR="0059562F" w:rsidRPr="000B0BF8" w:rsidRDefault="0059562F" w:rsidP="0059562F">
            <w:pPr>
              <w:jc w:val="center"/>
              <w:rPr>
                <w:rFonts w:ascii="Calibri" w:eastAsia="Calibri" w:hAnsi="Calibri" w:cs="Times New Roman"/>
                <w:bCs/>
                <w:sz w:val="18"/>
                <w:szCs w:val="18"/>
              </w:rPr>
            </w:pPr>
            <w:r w:rsidRPr="000B0BF8">
              <w:rPr>
                <w:rFonts w:ascii="Calibri" w:eastAsia="Calibri" w:hAnsi="Calibri" w:cs="Times New Roman"/>
                <w:bCs/>
                <w:sz w:val="18"/>
                <w:szCs w:val="18"/>
              </w:rPr>
              <w:t>AQW 26259/22-27</w:t>
            </w:r>
          </w:p>
        </w:tc>
        <w:tc>
          <w:tcPr>
            <w:tcW w:w="1134" w:type="dxa"/>
            <w:vAlign w:val="center"/>
          </w:tcPr>
          <w:p w14:paraId="04FCDD59" w14:textId="77777777" w:rsidR="0059562F" w:rsidRPr="000B0BF8" w:rsidRDefault="0059562F" w:rsidP="0059562F">
            <w:pPr>
              <w:jc w:val="center"/>
              <w:rPr>
                <w:rFonts w:ascii="Calibri" w:eastAsia="Calibri" w:hAnsi="Calibri" w:cs="Times New Roman"/>
                <w:bCs/>
                <w:sz w:val="18"/>
                <w:szCs w:val="18"/>
              </w:rPr>
            </w:pPr>
            <w:r w:rsidRPr="000B0BF8">
              <w:rPr>
                <w:rFonts w:ascii="Calibri" w:eastAsia="Calibri" w:hAnsi="Calibri" w:cs="Times New Roman"/>
                <w:bCs/>
                <w:sz w:val="18"/>
                <w:szCs w:val="18"/>
              </w:rPr>
              <w:t>Mr Gerry Carroll</w:t>
            </w:r>
          </w:p>
          <w:p w14:paraId="588BDDDE" w14:textId="73C442C5" w:rsidR="0059562F" w:rsidRPr="000B0BF8" w:rsidRDefault="0059562F" w:rsidP="0059562F">
            <w:pPr>
              <w:jc w:val="center"/>
              <w:rPr>
                <w:rFonts w:ascii="Calibri" w:eastAsia="Calibri" w:hAnsi="Calibri" w:cs="Times New Roman"/>
                <w:bCs/>
                <w:sz w:val="18"/>
                <w:szCs w:val="18"/>
              </w:rPr>
            </w:pPr>
            <w:r w:rsidRPr="000B0BF8">
              <w:rPr>
                <w:rFonts w:ascii="Calibri" w:eastAsia="Calibri" w:hAnsi="Calibri" w:cs="Times New Roman"/>
                <w:bCs/>
                <w:sz w:val="18"/>
                <w:szCs w:val="18"/>
              </w:rPr>
              <w:t>(PBPA - West Belfast)</w:t>
            </w:r>
          </w:p>
        </w:tc>
        <w:tc>
          <w:tcPr>
            <w:tcW w:w="7371" w:type="dxa"/>
            <w:vAlign w:val="center"/>
          </w:tcPr>
          <w:p w14:paraId="08CB6A6A" w14:textId="59FEDECD" w:rsidR="0059562F" w:rsidRPr="000B0BF8" w:rsidRDefault="0059562F" w:rsidP="0059562F">
            <w:pPr>
              <w:rPr>
                <w:rFonts w:ascii="Calibri" w:eastAsia="Calibri" w:hAnsi="Calibri" w:cs="Times New Roman"/>
                <w:bCs/>
                <w:sz w:val="18"/>
                <w:szCs w:val="18"/>
              </w:rPr>
            </w:pPr>
            <w:hyperlink r:id="rId37" w:history="1">
              <w:r w:rsidRPr="000D6F05">
                <w:rPr>
                  <w:rStyle w:val="Hyperlink"/>
                  <w:rFonts w:ascii="Calibri" w:eastAsia="Calibri" w:hAnsi="Calibri" w:cs="Times New Roman"/>
                  <w:bCs/>
                  <w:sz w:val="18"/>
                  <w:szCs w:val="18"/>
                </w:rPr>
                <w:t xml:space="preserve">To ask the Minister of Agriculture, Environment and Rural Affairs, in relation to his </w:t>
              </w:r>
              <w:proofErr w:type="gramStart"/>
              <w:r w:rsidRPr="000D6F05">
                <w:rPr>
                  <w:rStyle w:val="Hyperlink"/>
                  <w:rFonts w:ascii="Calibri" w:eastAsia="Calibri" w:hAnsi="Calibri" w:cs="Times New Roman"/>
                  <w:bCs/>
                  <w:sz w:val="18"/>
                  <w:szCs w:val="18"/>
                </w:rPr>
                <w:t>Department's</w:t>
              </w:r>
              <w:proofErr w:type="gramEnd"/>
              <w:r w:rsidRPr="000D6F05">
                <w:rPr>
                  <w:rStyle w:val="Hyperlink"/>
                  <w:rFonts w:ascii="Calibri" w:eastAsia="Calibri" w:hAnsi="Calibri" w:cs="Times New Roman"/>
                  <w:bCs/>
                  <w:sz w:val="18"/>
                  <w:szCs w:val="18"/>
                </w:rPr>
                <w:t xml:space="preserve"> vesting orders for the lands forming the illegal Mobuoy dump, to detail (</w:t>
              </w:r>
              <w:proofErr w:type="spellStart"/>
              <w:r w:rsidRPr="000D6F05">
                <w:rPr>
                  <w:rStyle w:val="Hyperlink"/>
                  <w:rFonts w:ascii="Calibri" w:eastAsia="Calibri" w:hAnsi="Calibri" w:cs="Times New Roman"/>
                  <w:bCs/>
                  <w:sz w:val="18"/>
                  <w:szCs w:val="18"/>
                </w:rPr>
                <w:t>i</w:t>
              </w:r>
              <w:proofErr w:type="spellEnd"/>
              <w:r w:rsidRPr="000D6F05">
                <w:rPr>
                  <w:rStyle w:val="Hyperlink"/>
                  <w:rFonts w:ascii="Calibri" w:eastAsia="Calibri" w:hAnsi="Calibri" w:cs="Times New Roman"/>
                  <w:bCs/>
                  <w:sz w:val="18"/>
                  <w:szCs w:val="18"/>
                </w:rPr>
                <w:t>) the areas of land vested; (ii) the areas of land to be vested; and (iii) the purpose of the vesting orders.</w:t>
              </w:r>
            </w:hyperlink>
          </w:p>
        </w:tc>
      </w:tr>
      <w:tr w:rsidR="0059562F" w:rsidRPr="000B1499" w14:paraId="3F9D5D3D" w14:textId="77777777" w:rsidTr="00C147F2">
        <w:trPr>
          <w:trHeight w:val="388"/>
        </w:trPr>
        <w:tc>
          <w:tcPr>
            <w:tcW w:w="1224" w:type="dxa"/>
            <w:vAlign w:val="center"/>
          </w:tcPr>
          <w:p w14:paraId="6BDFF979" w14:textId="72153FB7" w:rsidR="0059562F" w:rsidRPr="000B0BF8" w:rsidRDefault="0059562F" w:rsidP="0059562F">
            <w:pPr>
              <w:jc w:val="center"/>
              <w:rPr>
                <w:rFonts w:ascii="Calibri" w:eastAsia="Calibri" w:hAnsi="Calibri" w:cs="Times New Roman"/>
                <w:bCs/>
                <w:sz w:val="18"/>
                <w:szCs w:val="18"/>
              </w:rPr>
            </w:pPr>
            <w:r w:rsidRPr="000B0BF8">
              <w:rPr>
                <w:rFonts w:ascii="Calibri" w:eastAsia="Calibri" w:hAnsi="Calibri" w:cs="Times New Roman"/>
                <w:bCs/>
                <w:sz w:val="18"/>
                <w:szCs w:val="18"/>
              </w:rPr>
              <w:t>1st April 2025</w:t>
            </w:r>
          </w:p>
        </w:tc>
        <w:tc>
          <w:tcPr>
            <w:tcW w:w="992" w:type="dxa"/>
            <w:vAlign w:val="center"/>
          </w:tcPr>
          <w:p w14:paraId="0A7295AA" w14:textId="16A4F006" w:rsidR="0059562F" w:rsidRPr="000B0BF8" w:rsidRDefault="0059562F" w:rsidP="0059562F">
            <w:pPr>
              <w:jc w:val="center"/>
              <w:rPr>
                <w:rFonts w:ascii="Calibri" w:eastAsia="Calibri" w:hAnsi="Calibri" w:cs="Times New Roman"/>
                <w:bCs/>
                <w:sz w:val="18"/>
                <w:szCs w:val="18"/>
              </w:rPr>
            </w:pPr>
            <w:r w:rsidRPr="000B0BF8">
              <w:rPr>
                <w:rFonts w:ascii="Calibri" w:eastAsia="Calibri" w:hAnsi="Calibri" w:cs="Times New Roman"/>
                <w:bCs/>
                <w:sz w:val="18"/>
                <w:szCs w:val="18"/>
              </w:rPr>
              <w:t>AQW 2541</w:t>
            </w:r>
            <w:r>
              <w:rPr>
                <w:rFonts w:ascii="Calibri" w:eastAsia="Calibri" w:hAnsi="Calibri" w:cs="Times New Roman"/>
                <w:bCs/>
                <w:sz w:val="18"/>
                <w:szCs w:val="18"/>
              </w:rPr>
              <w:t>7</w:t>
            </w:r>
            <w:r w:rsidRPr="000B0BF8">
              <w:rPr>
                <w:rFonts w:ascii="Calibri" w:eastAsia="Calibri" w:hAnsi="Calibri" w:cs="Times New Roman"/>
                <w:bCs/>
                <w:sz w:val="18"/>
                <w:szCs w:val="18"/>
              </w:rPr>
              <w:t>/22-27</w:t>
            </w:r>
          </w:p>
        </w:tc>
        <w:tc>
          <w:tcPr>
            <w:tcW w:w="1134" w:type="dxa"/>
            <w:vAlign w:val="center"/>
          </w:tcPr>
          <w:p w14:paraId="00A1B402" w14:textId="77777777" w:rsidR="0059562F" w:rsidRPr="000B0BF8" w:rsidRDefault="0059562F" w:rsidP="0059562F">
            <w:pPr>
              <w:jc w:val="center"/>
              <w:rPr>
                <w:rFonts w:ascii="Calibri" w:eastAsia="Calibri" w:hAnsi="Calibri" w:cs="Times New Roman"/>
                <w:bCs/>
                <w:sz w:val="18"/>
                <w:szCs w:val="18"/>
              </w:rPr>
            </w:pPr>
            <w:r w:rsidRPr="000B0BF8">
              <w:rPr>
                <w:rFonts w:ascii="Calibri" w:eastAsia="Calibri" w:hAnsi="Calibri" w:cs="Times New Roman"/>
                <w:bCs/>
                <w:sz w:val="18"/>
                <w:szCs w:val="18"/>
              </w:rPr>
              <w:t>Mr Pádraig Delargy</w:t>
            </w:r>
          </w:p>
          <w:p w14:paraId="68E4543A" w14:textId="568360E8" w:rsidR="0059562F" w:rsidRPr="000B0BF8" w:rsidRDefault="0059562F" w:rsidP="0059562F">
            <w:pPr>
              <w:jc w:val="center"/>
              <w:rPr>
                <w:rFonts w:ascii="Calibri" w:eastAsia="Calibri" w:hAnsi="Calibri" w:cs="Times New Roman"/>
                <w:bCs/>
                <w:sz w:val="18"/>
                <w:szCs w:val="18"/>
              </w:rPr>
            </w:pPr>
            <w:r w:rsidRPr="000B0BF8">
              <w:rPr>
                <w:rFonts w:ascii="Calibri" w:eastAsia="Calibri" w:hAnsi="Calibri" w:cs="Times New Roman"/>
                <w:bCs/>
                <w:sz w:val="18"/>
                <w:szCs w:val="18"/>
              </w:rPr>
              <w:t>(SF - Foyle)</w:t>
            </w:r>
          </w:p>
        </w:tc>
        <w:tc>
          <w:tcPr>
            <w:tcW w:w="7371" w:type="dxa"/>
            <w:vAlign w:val="center"/>
          </w:tcPr>
          <w:p w14:paraId="1A801B20" w14:textId="5DE46584" w:rsidR="0059562F" w:rsidRPr="000B0BF8" w:rsidRDefault="0059562F" w:rsidP="0059562F">
            <w:pPr>
              <w:rPr>
                <w:rFonts w:ascii="Calibri" w:eastAsia="Calibri" w:hAnsi="Calibri" w:cs="Times New Roman"/>
                <w:bCs/>
                <w:sz w:val="18"/>
                <w:szCs w:val="18"/>
              </w:rPr>
            </w:pPr>
            <w:hyperlink r:id="rId38" w:history="1">
              <w:r w:rsidRPr="000B0BF8">
                <w:rPr>
                  <w:rStyle w:val="Hyperlink"/>
                  <w:rFonts w:ascii="Calibri" w:eastAsia="Calibri" w:hAnsi="Calibri" w:cs="Times New Roman"/>
                  <w:bCs/>
                  <w:sz w:val="18"/>
                  <w:szCs w:val="18"/>
                </w:rPr>
                <w:t xml:space="preserve">To ask the Minister of Agriculture, Environment and Rural Affairs, pursuant to AQW 24696 22-27, for an update on any work his </w:t>
              </w:r>
              <w:proofErr w:type="gramStart"/>
              <w:r w:rsidRPr="000B0BF8">
                <w:rPr>
                  <w:rStyle w:val="Hyperlink"/>
                  <w:rFonts w:ascii="Calibri" w:eastAsia="Calibri" w:hAnsi="Calibri" w:cs="Times New Roman"/>
                  <w:bCs/>
                  <w:sz w:val="18"/>
                  <w:szCs w:val="18"/>
                </w:rPr>
                <w:t>Department</w:t>
              </w:r>
              <w:proofErr w:type="gramEnd"/>
              <w:r w:rsidRPr="000B0BF8">
                <w:rPr>
                  <w:rStyle w:val="Hyperlink"/>
                  <w:rFonts w:ascii="Calibri" w:eastAsia="Calibri" w:hAnsi="Calibri" w:cs="Times New Roman"/>
                  <w:bCs/>
                  <w:sz w:val="18"/>
                  <w:szCs w:val="18"/>
                </w:rPr>
                <w:t xml:space="preserve"> is undertaking to address the illegal waste site at Mobuoy.</w:t>
              </w:r>
            </w:hyperlink>
          </w:p>
        </w:tc>
      </w:tr>
      <w:tr w:rsidR="0059562F" w:rsidRPr="000B1499" w14:paraId="0DD612BD" w14:textId="77777777" w:rsidTr="00C147F2">
        <w:trPr>
          <w:trHeight w:val="388"/>
        </w:trPr>
        <w:tc>
          <w:tcPr>
            <w:tcW w:w="1224" w:type="dxa"/>
            <w:vAlign w:val="center"/>
          </w:tcPr>
          <w:p w14:paraId="61DA4272" w14:textId="63E44919" w:rsidR="0059562F" w:rsidRPr="000B0BF8" w:rsidRDefault="0059562F" w:rsidP="0059562F">
            <w:pPr>
              <w:jc w:val="center"/>
              <w:rPr>
                <w:rFonts w:ascii="Calibri" w:eastAsia="Calibri" w:hAnsi="Calibri" w:cs="Times New Roman"/>
                <w:bCs/>
                <w:sz w:val="18"/>
                <w:szCs w:val="18"/>
              </w:rPr>
            </w:pPr>
            <w:r>
              <w:rPr>
                <w:rFonts w:ascii="Calibri" w:eastAsia="Calibri" w:hAnsi="Calibri" w:cs="Times New Roman"/>
                <w:bCs/>
                <w:sz w:val="18"/>
                <w:szCs w:val="18"/>
              </w:rPr>
              <w:t>1</w:t>
            </w:r>
            <w:r w:rsidRPr="000B0BF8">
              <w:rPr>
                <w:rFonts w:ascii="Calibri" w:eastAsia="Calibri" w:hAnsi="Calibri" w:cs="Times New Roman"/>
                <w:bCs/>
                <w:sz w:val="18"/>
                <w:szCs w:val="18"/>
                <w:vertAlign w:val="superscript"/>
              </w:rPr>
              <w:t>st</w:t>
            </w:r>
            <w:r>
              <w:rPr>
                <w:rFonts w:ascii="Calibri" w:eastAsia="Calibri" w:hAnsi="Calibri" w:cs="Times New Roman"/>
                <w:bCs/>
                <w:sz w:val="18"/>
                <w:szCs w:val="18"/>
              </w:rPr>
              <w:t xml:space="preserve"> April 2025</w:t>
            </w:r>
          </w:p>
        </w:tc>
        <w:tc>
          <w:tcPr>
            <w:tcW w:w="992" w:type="dxa"/>
            <w:vAlign w:val="center"/>
          </w:tcPr>
          <w:p w14:paraId="0D33FB50" w14:textId="4FC8DBF3" w:rsidR="0059562F" w:rsidRPr="000B0BF8" w:rsidRDefault="0059562F" w:rsidP="0059562F">
            <w:pPr>
              <w:jc w:val="center"/>
              <w:rPr>
                <w:rFonts w:ascii="Calibri" w:eastAsia="Calibri" w:hAnsi="Calibri" w:cs="Times New Roman"/>
                <w:bCs/>
                <w:sz w:val="18"/>
                <w:szCs w:val="18"/>
              </w:rPr>
            </w:pPr>
            <w:r w:rsidRPr="000B0BF8">
              <w:rPr>
                <w:rFonts w:ascii="Calibri" w:eastAsia="Calibri" w:hAnsi="Calibri" w:cs="Times New Roman"/>
                <w:bCs/>
                <w:sz w:val="18"/>
                <w:szCs w:val="18"/>
              </w:rPr>
              <w:t>AQW 25416/22-27</w:t>
            </w:r>
          </w:p>
        </w:tc>
        <w:tc>
          <w:tcPr>
            <w:tcW w:w="1134" w:type="dxa"/>
            <w:vAlign w:val="center"/>
          </w:tcPr>
          <w:p w14:paraId="4240C415" w14:textId="77777777" w:rsidR="0059562F" w:rsidRPr="000B0BF8" w:rsidRDefault="0059562F" w:rsidP="0059562F">
            <w:pPr>
              <w:jc w:val="center"/>
              <w:rPr>
                <w:rFonts w:ascii="Calibri" w:eastAsia="Calibri" w:hAnsi="Calibri" w:cs="Times New Roman"/>
                <w:bCs/>
                <w:sz w:val="18"/>
                <w:szCs w:val="18"/>
              </w:rPr>
            </w:pPr>
            <w:r w:rsidRPr="000B0BF8">
              <w:rPr>
                <w:rFonts w:ascii="Calibri" w:eastAsia="Calibri" w:hAnsi="Calibri" w:cs="Times New Roman"/>
                <w:bCs/>
                <w:sz w:val="18"/>
                <w:szCs w:val="18"/>
              </w:rPr>
              <w:t>Mr Pádraig Delargy</w:t>
            </w:r>
          </w:p>
          <w:p w14:paraId="1E3CF51F" w14:textId="49AF33EB" w:rsidR="0059562F" w:rsidRPr="000B0BF8" w:rsidRDefault="0059562F" w:rsidP="0059562F">
            <w:pPr>
              <w:jc w:val="center"/>
              <w:rPr>
                <w:rFonts w:ascii="Calibri" w:eastAsia="Calibri" w:hAnsi="Calibri" w:cs="Times New Roman"/>
                <w:bCs/>
                <w:sz w:val="18"/>
                <w:szCs w:val="18"/>
              </w:rPr>
            </w:pPr>
            <w:r w:rsidRPr="000B0BF8">
              <w:rPr>
                <w:rFonts w:ascii="Calibri" w:eastAsia="Calibri" w:hAnsi="Calibri" w:cs="Times New Roman"/>
                <w:bCs/>
                <w:sz w:val="18"/>
                <w:szCs w:val="18"/>
              </w:rPr>
              <w:t>(SF - Foyle)</w:t>
            </w:r>
          </w:p>
        </w:tc>
        <w:tc>
          <w:tcPr>
            <w:tcW w:w="7371" w:type="dxa"/>
            <w:vAlign w:val="center"/>
          </w:tcPr>
          <w:p w14:paraId="23945D90" w14:textId="3571B33C" w:rsidR="0059562F" w:rsidRPr="000B0BF8" w:rsidRDefault="0059562F" w:rsidP="0059562F">
            <w:pPr>
              <w:rPr>
                <w:rFonts w:ascii="Calibri" w:eastAsia="Calibri" w:hAnsi="Calibri" w:cs="Times New Roman"/>
                <w:bCs/>
                <w:sz w:val="18"/>
                <w:szCs w:val="18"/>
              </w:rPr>
            </w:pPr>
            <w:hyperlink r:id="rId39" w:history="1">
              <w:r w:rsidRPr="000B0BF8">
                <w:rPr>
                  <w:rStyle w:val="Hyperlink"/>
                  <w:rFonts w:ascii="Calibri" w:eastAsia="Calibri" w:hAnsi="Calibri" w:cs="Times New Roman"/>
                  <w:bCs/>
                  <w:sz w:val="18"/>
                  <w:szCs w:val="18"/>
                </w:rPr>
                <w:t xml:space="preserve">To ask the Minister of Agriculture, Environment and Rural Affairs, pursuant to AQW 24696 22-27, for an update on any engagement his </w:t>
              </w:r>
              <w:proofErr w:type="gramStart"/>
              <w:r w:rsidRPr="000B0BF8">
                <w:rPr>
                  <w:rStyle w:val="Hyperlink"/>
                  <w:rFonts w:ascii="Calibri" w:eastAsia="Calibri" w:hAnsi="Calibri" w:cs="Times New Roman"/>
                  <w:bCs/>
                  <w:sz w:val="18"/>
                  <w:szCs w:val="18"/>
                </w:rPr>
                <w:t>Department</w:t>
              </w:r>
              <w:proofErr w:type="gramEnd"/>
              <w:r w:rsidRPr="000B0BF8">
                <w:rPr>
                  <w:rStyle w:val="Hyperlink"/>
                  <w:rFonts w:ascii="Calibri" w:eastAsia="Calibri" w:hAnsi="Calibri" w:cs="Times New Roman"/>
                  <w:bCs/>
                  <w:sz w:val="18"/>
                  <w:szCs w:val="18"/>
                </w:rPr>
                <w:t xml:space="preserve"> has had with residents and businesses impacted by the illegal waste site at Mobuoy.</w:t>
              </w:r>
            </w:hyperlink>
          </w:p>
        </w:tc>
      </w:tr>
      <w:tr w:rsidR="0059562F" w:rsidRPr="000B1499" w14:paraId="73192425" w14:textId="77777777" w:rsidTr="00C147F2">
        <w:trPr>
          <w:trHeight w:val="388"/>
        </w:trPr>
        <w:tc>
          <w:tcPr>
            <w:tcW w:w="1224" w:type="dxa"/>
            <w:vAlign w:val="center"/>
          </w:tcPr>
          <w:p w14:paraId="71B85D15" w14:textId="3F2DE007" w:rsidR="0059562F" w:rsidRPr="000B0BF8" w:rsidRDefault="0059562F" w:rsidP="0059562F">
            <w:pPr>
              <w:jc w:val="center"/>
              <w:rPr>
                <w:rFonts w:ascii="Calibri" w:eastAsia="Calibri" w:hAnsi="Calibri" w:cs="Times New Roman"/>
                <w:bCs/>
                <w:sz w:val="18"/>
                <w:szCs w:val="18"/>
              </w:rPr>
            </w:pPr>
            <w:r>
              <w:rPr>
                <w:rFonts w:ascii="Calibri" w:eastAsia="Calibri" w:hAnsi="Calibri" w:cs="Times New Roman"/>
                <w:bCs/>
                <w:sz w:val="18"/>
                <w:szCs w:val="18"/>
              </w:rPr>
              <w:t>20</w:t>
            </w:r>
            <w:r w:rsidRPr="000B0BF8">
              <w:rPr>
                <w:rFonts w:ascii="Calibri" w:eastAsia="Calibri" w:hAnsi="Calibri" w:cs="Times New Roman"/>
                <w:bCs/>
                <w:sz w:val="18"/>
                <w:szCs w:val="18"/>
                <w:vertAlign w:val="superscript"/>
              </w:rPr>
              <w:t>th</w:t>
            </w:r>
            <w:r>
              <w:rPr>
                <w:rFonts w:ascii="Calibri" w:eastAsia="Calibri" w:hAnsi="Calibri" w:cs="Times New Roman"/>
                <w:bCs/>
                <w:sz w:val="18"/>
                <w:szCs w:val="18"/>
              </w:rPr>
              <w:t xml:space="preserve"> March 2025</w:t>
            </w:r>
          </w:p>
        </w:tc>
        <w:tc>
          <w:tcPr>
            <w:tcW w:w="992" w:type="dxa"/>
            <w:vAlign w:val="center"/>
          </w:tcPr>
          <w:p w14:paraId="48D7DBCD" w14:textId="4A7146C9" w:rsidR="0059562F" w:rsidRPr="000B0BF8" w:rsidRDefault="0059562F" w:rsidP="0059562F">
            <w:pPr>
              <w:jc w:val="center"/>
              <w:rPr>
                <w:rFonts w:ascii="Calibri" w:eastAsia="Calibri" w:hAnsi="Calibri" w:cs="Times New Roman"/>
                <w:bCs/>
                <w:sz w:val="18"/>
                <w:szCs w:val="18"/>
              </w:rPr>
            </w:pPr>
            <w:r w:rsidRPr="000B0BF8">
              <w:rPr>
                <w:rFonts w:ascii="Calibri" w:eastAsia="Calibri" w:hAnsi="Calibri" w:cs="Times New Roman"/>
                <w:bCs/>
                <w:sz w:val="18"/>
                <w:szCs w:val="18"/>
              </w:rPr>
              <w:t>AQW 24696/22-27</w:t>
            </w:r>
          </w:p>
        </w:tc>
        <w:tc>
          <w:tcPr>
            <w:tcW w:w="1134" w:type="dxa"/>
            <w:vAlign w:val="center"/>
          </w:tcPr>
          <w:p w14:paraId="4BEEBF9A" w14:textId="77777777" w:rsidR="0059562F" w:rsidRPr="000B0BF8" w:rsidRDefault="0059562F" w:rsidP="0059562F">
            <w:pPr>
              <w:jc w:val="center"/>
              <w:rPr>
                <w:rFonts w:ascii="Calibri" w:eastAsia="Calibri" w:hAnsi="Calibri" w:cs="Times New Roman"/>
                <w:bCs/>
                <w:sz w:val="18"/>
                <w:szCs w:val="18"/>
              </w:rPr>
            </w:pPr>
            <w:r w:rsidRPr="000B0BF8">
              <w:rPr>
                <w:rFonts w:ascii="Calibri" w:eastAsia="Calibri" w:hAnsi="Calibri" w:cs="Times New Roman"/>
                <w:bCs/>
                <w:sz w:val="18"/>
                <w:szCs w:val="18"/>
              </w:rPr>
              <w:t>Mr Pádraig Delargy</w:t>
            </w:r>
          </w:p>
          <w:p w14:paraId="1C1813FA" w14:textId="21394699" w:rsidR="0059562F" w:rsidRPr="000B0BF8" w:rsidRDefault="0059562F" w:rsidP="0059562F">
            <w:pPr>
              <w:jc w:val="center"/>
              <w:rPr>
                <w:rFonts w:ascii="Calibri" w:eastAsia="Calibri" w:hAnsi="Calibri" w:cs="Times New Roman"/>
                <w:bCs/>
                <w:sz w:val="18"/>
                <w:szCs w:val="18"/>
              </w:rPr>
            </w:pPr>
            <w:r w:rsidRPr="000B0BF8">
              <w:rPr>
                <w:rFonts w:ascii="Calibri" w:eastAsia="Calibri" w:hAnsi="Calibri" w:cs="Times New Roman"/>
                <w:bCs/>
                <w:sz w:val="18"/>
                <w:szCs w:val="18"/>
              </w:rPr>
              <w:t>(SF - Foyle)</w:t>
            </w:r>
          </w:p>
        </w:tc>
        <w:tc>
          <w:tcPr>
            <w:tcW w:w="7371" w:type="dxa"/>
            <w:vAlign w:val="center"/>
          </w:tcPr>
          <w:p w14:paraId="62C322C1" w14:textId="1B8667FD" w:rsidR="0059562F" w:rsidRPr="000B0BF8" w:rsidRDefault="0059562F" w:rsidP="0059562F">
            <w:pPr>
              <w:rPr>
                <w:rFonts w:ascii="Calibri" w:eastAsia="Calibri" w:hAnsi="Calibri" w:cs="Times New Roman"/>
                <w:bCs/>
                <w:sz w:val="18"/>
                <w:szCs w:val="18"/>
              </w:rPr>
            </w:pPr>
            <w:hyperlink r:id="rId40" w:history="1">
              <w:r w:rsidRPr="000B0BF8">
                <w:rPr>
                  <w:rStyle w:val="Hyperlink"/>
                  <w:rFonts w:ascii="Calibri" w:eastAsia="Calibri" w:hAnsi="Calibri" w:cs="Times New Roman"/>
                  <w:bCs/>
                  <w:sz w:val="18"/>
                  <w:szCs w:val="18"/>
                </w:rPr>
                <w:t>To ask the Minister for Infrastructure for an update on the progress of the upgrade to the Drumahoe to Derry section of the A6</w:t>
              </w:r>
            </w:hyperlink>
          </w:p>
        </w:tc>
      </w:tr>
      <w:tr w:rsidR="0059562F" w:rsidRPr="000B1499" w14:paraId="0DD0542E" w14:textId="77777777" w:rsidTr="00C147F2">
        <w:trPr>
          <w:trHeight w:val="388"/>
        </w:trPr>
        <w:tc>
          <w:tcPr>
            <w:tcW w:w="1224" w:type="dxa"/>
            <w:vAlign w:val="center"/>
          </w:tcPr>
          <w:p w14:paraId="3D684EF2" w14:textId="6C9E02A8" w:rsidR="0059562F" w:rsidRPr="000B0BF8" w:rsidRDefault="0059562F" w:rsidP="0059562F">
            <w:pPr>
              <w:jc w:val="center"/>
              <w:rPr>
                <w:rFonts w:ascii="Calibri" w:eastAsia="Calibri" w:hAnsi="Calibri" w:cs="Times New Roman"/>
                <w:bCs/>
                <w:sz w:val="18"/>
                <w:szCs w:val="18"/>
              </w:rPr>
            </w:pPr>
            <w:r>
              <w:rPr>
                <w:rFonts w:ascii="Calibri" w:eastAsia="Calibri" w:hAnsi="Calibri" w:cs="Times New Roman"/>
                <w:bCs/>
                <w:sz w:val="18"/>
                <w:szCs w:val="18"/>
              </w:rPr>
              <w:t>13</w:t>
            </w:r>
            <w:r w:rsidRPr="000B0BF8">
              <w:rPr>
                <w:rFonts w:ascii="Calibri" w:eastAsia="Calibri" w:hAnsi="Calibri" w:cs="Times New Roman"/>
                <w:bCs/>
                <w:sz w:val="18"/>
                <w:szCs w:val="18"/>
                <w:vertAlign w:val="superscript"/>
              </w:rPr>
              <w:t>th</w:t>
            </w:r>
            <w:r>
              <w:rPr>
                <w:rFonts w:ascii="Calibri" w:eastAsia="Calibri" w:hAnsi="Calibri" w:cs="Times New Roman"/>
                <w:bCs/>
                <w:sz w:val="18"/>
                <w:szCs w:val="18"/>
              </w:rPr>
              <w:t xml:space="preserve"> February 2025</w:t>
            </w:r>
          </w:p>
        </w:tc>
        <w:tc>
          <w:tcPr>
            <w:tcW w:w="992" w:type="dxa"/>
            <w:vAlign w:val="center"/>
          </w:tcPr>
          <w:p w14:paraId="65A97EC4" w14:textId="1AB7B2EC" w:rsidR="0059562F" w:rsidRPr="000B0BF8" w:rsidRDefault="0059562F" w:rsidP="0059562F">
            <w:pPr>
              <w:jc w:val="center"/>
              <w:rPr>
                <w:rFonts w:ascii="Calibri" w:eastAsia="Calibri" w:hAnsi="Calibri" w:cs="Times New Roman"/>
                <w:bCs/>
                <w:sz w:val="18"/>
                <w:szCs w:val="18"/>
              </w:rPr>
            </w:pPr>
            <w:r w:rsidRPr="000B0BF8">
              <w:rPr>
                <w:rFonts w:ascii="Calibri" w:eastAsia="Calibri" w:hAnsi="Calibri" w:cs="Times New Roman"/>
                <w:bCs/>
                <w:sz w:val="18"/>
                <w:szCs w:val="18"/>
              </w:rPr>
              <w:t>AQO 1629/22-27</w:t>
            </w:r>
          </w:p>
        </w:tc>
        <w:tc>
          <w:tcPr>
            <w:tcW w:w="1134" w:type="dxa"/>
            <w:vAlign w:val="center"/>
          </w:tcPr>
          <w:p w14:paraId="7D26D6A7" w14:textId="77777777" w:rsidR="0059562F" w:rsidRPr="000B0BF8" w:rsidRDefault="0059562F" w:rsidP="0059562F">
            <w:pPr>
              <w:jc w:val="center"/>
              <w:rPr>
                <w:rFonts w:ascii="Calibri" w:eastAsia="Calibri" w:hAnsi="Calibri" w:cs="Times New Roman"/>
                <w:bCs/>
                <w:sz w:val="18"/>
                <w:szCs w:val="18"/>
              </w:rPr>
            </w:pPr>
            <w:r w:rsidRPr="000B0BF8">
              <w:rPr>
                <w:rFonts w:ascii="Calibri" w:eastAsia="Calibri" w:hAnsi="Calibri" w:cs="Times New Roman"/>
                <w:bCs/>
                <w:sz w:val="18"/>
                <w:szCs w:val="18"/>
              </w:rPr>
              <w:t>Mr Mark Durkan</w:t>
            </w:r>
          </w:p>
          <w:p w14:paraId="327111C6" w14:textId="5605B536" w:rsidR="0059562F" w:rsidRPr="000B0BF8" w:rsidRDefault="0059562F" w:rsidP="0059562F">
            <w:pPr>
              <w:jc w:val="center"/>
              <w:rPr>
                <w:rFonts w:ascii="Calibri" w:eastAsia="Calibri" w:hAnsi="Calibri" w:cs="Times New Roman"/>
                <w:bCs/>
                <w:sz w:val="18"/>
                <w:szCs w:val="18"/>
              </w:rPr>
            </w:pPr>
            <w:r w:rsidRPr="000B0BF8">
              <w:rPr>
                <w:rFonts w:ascii="Calibri" w:eastAsia="Calibri" w:hAnsi="Calibri" w:cs="Times New Roman"/>
                <w:bCs/>
                <w:sz w:val="18"/>
                <w:szCs w:val="18"/>
              </w:rPr>
              <w:t>(SDLP - Foyle)</w:t>
            </w:r>
          </w:p>
        </w:tc>
        <w:tc>
          <w:tcPr>
            <w:tcW w:w="7371" w:type="dxa"/>
            <w:vAlign w:val="center"/>
          </w:tcPr>
          <w:p w14:paraId="36C3BA56" w14:textId="26365581" w:rsidR="0059562F" w:rsidRPr="000B0BF8" w:rsidRDefault="0059562F" w:rsidP="0059562F">
            <w:pPr>
              <w:rPr>
                <w:rFonts w:ascii="Calibri" w:eastAsia="Calibri" w:hAnsi="Calibri" w:cs="Times New Roman"/>
                <w:bCs/>
                <w:sz w:val="18"/>
                <w:szCs w:val="18"/>
              </w:rPr>
            </w:pPr>
            <w:hyperlink r:id="rId41" w:history="1">
              <w:r w:rsidRPr="000B0BF8">
                <w:rPr>
                  <w:rStyle w:val="Hyperlink"/>
                  <w:rFonts w:ascii="Calibri" w:eastAsia="Calibri" w:hAnsi="Calibri" w:cs="Times New Roman"/>
                  <w:bCs/>
                  <w:sz w:val="18"/>
                  <w:szCs w:val="18"/>
                </w:rPr>
                <w:t>To ask the Minister of Agriculture, Environment and Rural Affairs for an update on the Mobuoy Remediation Project.</w:t>
              </w:r>
            </w:hyperlink>
          </w:p>
        </w:tc>
      </w:tr>
      <w:tr w:rsidR="0059562F" w:rsidRPr="00E43FF4" w14:paraId="1D2E63A8" w14:textId="77777777" w:rsidTr="00C147F2">
        <w:trPr>
          <w:trHeight w:val="388"/>
        </w:trPr>
        <w:tc>
          <w:tcPr>
            <w:tcW w:w="1224" w:type="dxa"/>
            <w:vAlign w:val="center"/>
          </w:tcPr>
          <w:p w14:paraId="11406AE9" w14:textId="53AA8200" w:rsidR="0059562F" w:rsidRPr="00E43FF4" w:rsidRDefault="0059562F" w:rsidP="0059562F">
            <w:pPr>
              <w:jc w:val="center"/>
              <w:rPr>
                <w:rFonts w:ascii="Calibri" w:eastAsia="Calibri" w:hAnsi="Calibri" w:cs="Times New Roman"/>
                <w:bCs/>
                <w:sz w:val="18"/>
                <w:szCs w:val="18"/>
              </w:rPr>
            </w:pPr>
            <w:r>
              <w:rPr>
                <w:rFonts w:ascii="Calibri" w:eastAsia="Calibri" w:hAnsi="Calibri" w:cs="Times New Roman"/>
                <w:bCs/>
                <w:sz w:val="18"/>
                <w:szCs w:val="18"/>
              </w:rPr>
              <w:t>16</w:t>
            </w:r>
            <w:r w:rsidRPr="00E43FF4">
              <w:rPr>
                <w:rFonts w:ascii="Calibri" w:eastAsia="Calibri" w:hAnsi="Calibri" w:cs="Times New Roman"/>
                <w:bCs/>
                <w:sz w:val="18"/>
                <w:szCs w:val="18"/>
                <w:vertAlign w:val="superscript"/>
              </w:rPr>
              <w:t>th</w:t>
            </w:r>
            <w:r>
              <w:rPr>
                <w:rFonts w:ascii="Calibri" w:eastAsia="Calibri" w:hAnsi="Calibri" w:cs="Times New Roman"/>
                <w:bCs/>
                <w:sz w:val="18"/>
                <w:szCs w:val="18"/>
              </w:rPr>
              <w:t xml:space="preserve"> January 2025</w:t>
            </w:r>
          </w:p>
        </w:tc>
        <w:tc>
          <w:tcPr>
            <w:tcW w:w="992" w:type="dxa"/>
            <w:vAlign w:val="center"/>
          </w:tcPr>
          <w:p w14:paraId="6F5231A7" w14:textId="4479C2C5" w:rsidR="0059562F" w:rsidRPr="00E43FF4" w:rsidRDefault="0059562F" w:rsidP="0059562F">
            <w:pPr>
              <w:jc w:val="center"/>
              <w:rPr>
                <w:rFonts w:ascii="Calibri" w:eastAsia="Calibri" w:hAnsi="Calibri" w:cs="Times New Roman"/>
                <w:bCs/>
                <w:sz w:val="18"/>
                <w:szCs w:val="18"/>
              </w:rPr>
            </w:pPr>
            <w:r w:rsidRPr="00E43FF4">
              <w:rPr>
                <w:rFonts w:ascii="Calibri" w:eastAsia="Calibri" w:hAnsi="Calibri" w:cs="Times New Roman"/>
                <w:bCs/>
                <w:sz w:val="18"/>
                <w:szCs w:val="18"/>
              </w:rPr>
              <w:t>AQW 20683/22-27</w:t>
            </w:r>
          </w:p>
        </w:tc>
        <w:tc>
          <w:tcPr>
            <w:tcW w:w="1134" w:type="dxa"/>
            <w:vAlign w:val="center"/>
          </w:tcPr>
          <w:p w14:paraId="76495EB0" w14:textId="77777777" w:rsidR="0059562F" w:rsidRPr="00E43FF4" w:rsidRDefault="0059562F" w:rsidP="0059562F">
            <w:pPr>
              <w:jc w:val="center"/>
              <w:rPr>
                <w:rFonts w:ascii="Calibri" w:eastAsia="Calibri" w:hAnsi="Calibri" w:cs="Times New Roman"/>
                <w:bCs/>
                <w:sz w:val="18"/>
                <w:szCs w:val="18"/>
              </w:rPr>
            </w:pPr>
            <w:r w:rsidRPr="00E43FF4">
              <w:rPr>
                <w:rFonts w:ascii="Calibri" w:eastAsia="Calibri" w:hAnsi="Calibri" w:cs="Times New Roman"/>
                <w:bCs/>
                <w:sz w:val="18"/>
                <w:szCs w:val="18"/>
              </w:rPr>
              <w:t>Mr John Blair</w:t>
            </w:r>
          </w:p>
          <w:p w14:paraId="3F47B8AC" w14:textId="77C28430" w:rsidR="0059562F" w:rsidRPr="00E43FF4" w:rsidRDefault="0059562F" w:rsidP="0059562F">
            <w:pPr>
              <w:jc w:val="center"/>
              <w:rPr>
                <w:rFonts w:ascii="Calibri" w:eastAsia="Calibri" w:hAnsi="Calibri" w:cs="Times New Roman"/>
                <w:bCs/>
                <w:sz w:val="18"/>
                <w:szCs w:val="18"/>
              </w:rPr>
            </w:pPr>
            <w:r w:rsidRPr="00E43FF4">
              <w:rPr>
                <w:rFonts w:ascii="Calibri" w:eastAsia="Calibri" w:hAnsi="Calibri" w:cs="Times New Roman"/>
                <w:bCs/>
                <w:sz w:val="18"/>
                <w:szCs w:val="18"/>
              </w:rPr>
              <w:t>(APNI - South Antrim)</w:t>
            </w:r>
          </w:p>
        </w:tc>
        <w:tc>
          <w:tcPr>
            <w:tcW w:w="7371" w:type="dxa"/>
            <w:vAlign w:val="center"/>
          </w:tcPr>
          <w:p w14:paraId="3D8472A1" w14:textId="5BD4C4B3" w:rsidR="0059562F" w:rsidRPr="00E43FF4" w:rsidRDefault="0059562F" w:rsidP="0059562F">
            <w:pPr>
              <w:rPr>
                <w:rFonts w:ascii="Calibri" w:eastAsia="Calibri" w:hAnsi="Calibri" w:cs="Times New Roman"/>
                <w:bCs/>
                <w:sz w:val="18"/>
                <w:szCs w:val="18"/>
              </w:rPr>
            </w:pPr>
            <w:hyperlink r:id="rId42" w:history="1">
              <w:r w:rsidRPr="00E43FF4">
                <w:rPr>
                  <w:rStyle w:val="Hyperlink"/>
                  <w:rFonts w:ascii="Calibri" w:eastAsia="Calibri" w:hAnsi="Calibri" w:cs="Times New Roman"/>
                  <w:bCs/>
                  <w:sz w:val="18"/>
                  <w:szCs w:val="18"/>
                </w:rPr>
                <w:t>To ask the Minister of Agriculture, Environment and Rural Affairs for an update on the Mobuoy consultation.</w:t>
              </w:r>
            </w:hyperlink>
          </w:p>
        </w:tc>
      </w:tr>
      <w:tr w:rsidR="0059562F" w:rsidRPr="00E43FF4" w14:paraId="47E899F6" w14:textId="77777777" w:rsidTr="00C147F2">
        <w:trPr>
          <w:trHeight w:val="388"/>
        </w:trPr>
        <w:tc>
          <w:tcPr>
            <w:tcW w:w="1224" w:type="dxa"/>
            <w:vAlign w:val="center"/>
          </w:tcPr>
          <w:p w14:paraId="2ED8115F" w14:textId="15FA1EC7" w:rsidR="0059562F" w:rsidRDefault="0059562F" w:rsidP="0059562F">
            <w:pPr>
              <w:jc w:val="center"/>
              <w:rPr>
                <w:rFonts w:ascii="Calibri" w:eastAsia="Calibri" w:hAnsi="Calibri" w:cs="Times New Roman"/>
                <w:bCs/>
                <w:sz w:val="18"/>
                <w:szCs w:val="18"/>
              </w:rPr>
            </w:pPr>
            <w:r>
              <w:rPr>
                <w:rFonts w:ascii="Calibri" w:eastAsia="Calibri" w:hAnsi="Calibri" w:cs="Times New Roman"/>
                <w:bCs/>
                <w:sz w:val="18"/>
                <w:szCs w:val="18"/>
              </w:rPr>
              <w:t>15</w:t>
            </w:r>
            <w:r w:rsidRPr="001967DB">
              <w:rPr>
                <w:rFonts w:ascii="Calibri" w:eastAsia="Calibri" w:hAnsi="Calibri" w:cs="Times New Roman"/>
                <w:bCs/>
                <w:sz w:val="18"/>
                <w:szCs w:val="18"/>
                <w:vertAlign w:val="superscript"/>
              </w:rPr>
              <w:t>th</w:t>
            </w:r>
            <w:r>
              <w:rPr>
                <w:rFonts w:ascii="Calibri" w:eastAsia="Calibri" w:hAnsi="Calibri" w:cs="Times New Roman"/>
                <w:bCs/>
                <w:sz w:val="18"/>
                <w:szCs w:val="18"/>
              </w:rPr>
              <w:t xml:space="preserve"> January 2025</w:t>
            </w:r>
          </w:p>
        </w:tc>
        <w:tc>
          <w:tcPr>
            <w:tcW w:w="992" w:type="dxa"/>
            <w:vAlign w:val="center"/>
          </w:tcPr>
          <w:p w14:paraId="321F369D" w14:textId="1E613FA9" w:rsidR="0059562F" w:rsidRPr="00E43FF4" w:rsidRDefault="0059562F" w:rsidP="0059562F">
            <w:pPr>
              <w:jc w:val="center"/>
              <w:rPr>
                <w:rFonts w:ascii="Calibri" w:eastAsia="Calibri" w:hAnsi="Calibri" w:cs="Times New Roman"/>
                <w:bCs/>
                <w:sz w:val="18"/>
                <w:szCs w:val="18"/>
              </w:rPr>
            </w:pPr>
            <w:r w:rsidRPr="001967DB">
              <w:rPr>
                <w:rFonts w:ascii="Calibri" w:eastAsia="Calibri" w:hAnsi="Calibri" w:cs="Times New Roman"/>
                <w:bCs/>
                <w:sz w:val="18"/>
                <w:szCs w:val="18"/>
              </w:rPr>
              <w:t>AQW 20601/22-27</w:t>
            </w:r>
          </w:p>
        </w:tc>
        <w:tc>
          <w:tcPr>
            <w:tcW w:w="1134" w:type="dxa"/>
            <w:vAlign w:val="center"/>
          </w:tcPr>
          <w:p w14:paraId="5FC36CE8" w14:textId="77777777" w:rsidR="0059562F" w:rsidRPr="001967DB" w:rsidRDefault="0059562F" w:rsidP="0059562F">
            <w:pPr>
              <w:jc w:val="center"/>
              <w:rPr>
                <w:rFonts w:ascii="Calibri" w:eastAsia="Calibri" w:hAnsi="Calibri" w:cs="Times New Roman"/>
                <w:bCs/>
                <w:sz w:val="18"/>
                <w:szCs w:val="18"/>
              </w:rPr>
            </w:pPr>
            <w:r w:rsidRPr="001967DB">
              <w:rPr>
                <w:rFonts w:ascii="Calibri" w:eastAsia="Calibri" w:hAnsi="Calibri" w:cs="Times New Roman"/>
                <w:bCs/>
                <w:sz w:val="18"/>
                <w:szCs w:val="18"/>
              </w:rPr>
              <w:t>Mr Gerry Carroll</w:t>
            </w:r>
          </w:p>
          <w:p w14:paraId="727EFB5A" w14:textId="6735DA1E" w:rsidR="0059562F" w:rsidRPr="00E43FF4" w:rsidRDefault="0059562F" w:rsidP="0059562F">
            <w:pPr>
              <w:jc w:val="center"/>
              <w:rPr>
                <w:rFonts w:ascii="Calibri" w:eastAsia="Calibri" w:hAnsi="Calibri" w:cs="Times New Roman"/>
                <w:bCs/>
                <w:sz w:val="18"/>
                <w:szCs w:val="18"/>
              </w:rPr>
            </w:pPr>
            <w:r w:rsidRPr="001967DB">
              <w:rPr>
                <w:rFonts w:ascii="Calibri" w:eastAsia="Calibri" w:hAnsi="Calibri" w:cs="Times New Roman"/>
                <w:bCs/>
                <w:sz w:val="18"/>
                <w:szCs w:val="18"/>
              </w:rPr>
              <w:t>(PBPA - West Belfast)</w:t>
            </w:r>
          </w:p>
        </w:tc>
        <w:tc>
          <w:tcPr>
            <w:tcW w:w="7371" w:type="dxa"/>
            <w:vAlign w:val="center"/>
          </w:tcPr>
          <w:p w14:paraId="0C7D8F21" w14:textId="098DD8CD" w:rsidR="0059562F" w:rsidRDefault="0059562F" w:rsidP="0059562F">
            <w:pPr>
              <w:rPr>
                <w:rFonts w:ascii="Calibri" w:eastAsia="Calibri" w:hAnsi="Calibri" w:cs="Times New Roman"/>
                <w:bCs/>
                <w:sz w:val="18"/>
                <w:szCs w:val="18"/>
              </w:rPr>
            </w:pPr>
            <w:hyperlink r:id="rId43" w:history="1">
              <w:r w:rsidRPr="00CC3E5E">
                <w:rPr>
                  <w:rStyle w:val="Hyperlink"/>
                  <w:rFonts w:ascii="Calibri" w:eastAsia="Calibri" w:hAnsi="Calibri" w:cs="Times New Roman"/>
                  <w:bCs/>
                  <w:sz w:val="18"/>
                  <w:szCs w:val="18"/>
                </w:rPr>
                <w:t xml:space="preserve">To ask the Minister of Agriculture, Environment and Rural Affairs why his </w:t>
              </w:r>
              <w:proofErr w:type="gramStart"/>
              <w:r w:rsidRPr="00CC3E5E">
                <w:rPr>
                  <w:rStyle w:val="Hyperlink"/>
                  <w:rFonts w:ascii="Calibri" w:eastAsia="Calibri" w:hAnsi="Calibri" w:cs="Times New Roman"/>
                  <w:bCs/>
                  <w:sz w:val="18"/>
                  <w:szCs w:val="18"/>
                </w:rPr>
                <w:t>Department</w:t>
              </w:r>
              <w:proofErr w:type="gramEnd"/>
              <w:r w:rsidRPr="00CC3E5E">
                <w:rPr>
                  <w:rStyle w:val="Hyperlink"/>
                  <w:rFonts w:ascii="Calibri" w:eastAsia="Calibri" w:hAnsi="Calibri" w:cs="Times New Roman"/>
                  <w:bCs/>
                  <w:sz w:val="18"/>
                  <w:szCs w:val="18"/>
                </w:rPr>
                <w:t xml:space="preserve"> has not consulted the public on the remediation of Mobuoy illegal dump, given that officials first advised that this consultation would take place before Christmas 2023.</w:t>
              </w:r>
            </w:hyperlink>
          </w:p>
        </w:tc>
      </w:tr>
      <w:tr w:rsidR="0059562F" w:rsidRPr="00E43FF4" w14:paraId="04767276" w14:textId="77777777" w:rsidTr="00C147F2">
        <w:trPr>
          <w:trHeight w:val="388"/>
        </w:trPr>
        <w:tc>
          <w:tcPr>
            <w:tcW w:w="1224" w:type="dxa"/>
            <w:vAlign w:val="center"/>
          </w:tcPr>
          <w:p w14:paraId="4475A307" w14:textId="3366535A" w:rsidR="0059562F" w:rsidRPr="00E43FF4" w:rsidRDefault="0059562F" w:rsidP="0059562F">
            <w:pPr>
              <w:jc w:val="center"/>
              <w:rPr>
                <w:rFonts w:ascii="Calibri" w:eastAsia="Calibri" w:hAnsi="Calibri" w:cs="Times New Roman"/>
                <w:bCs/>
                <w:sz w:val="18"/>
                <w:szCs w:val="18"/>
              </w:rPr>
            </w:pPr>
            <w:r>
              <w:rPr>
                <w:rFonts w:ascii="Calibri" w:eastAsia="Calibri" w:hAnsi="Calibri" w:cs="Times New Roman"/>
                <w:bCs/>
                <w:sz w:val="18"/>
                <w:szCs w:val="18"/>
              </w:rPr>
              <w:t>14</w:t>
            </w:r>
            <w:r w:rsidRPr="00E43FF4">
              <w:rPr>
                <w:rFonts w:ascii="Calibri" w:eastAsia="Calibri" w:hAnsi="Calibri" w:cs="Times New Roman"/>
                <w:bCs/>
                <w:sz w:val="18"/>
                <w:szCs w:val="18"/>
                <w:vertAlign w:val="superscript"/>
              </w:rPr>
              <w:t>th</w:t>
            </w:r>
            <w:r>
              <w:rPr>
                <w:rFonts w:ascii="Calibri" w:eastAsia="Calibri" w:hAnsi="Calibri" w:cs="Times New Roman"/>
                <w:bCs/>
                <w:sz w:val="18"/>
                <w:szCs w:val="18"/>
              </w:rPr>
              <w:t xml:space="preserve"> January 2025</w:t>
            </w:r>
          </w:p>
        </w:tc>
        <w:tc>
          <w:tcPr>
            <w:tcW w:w="992" w:type="dxa"/>
            <w:vAlign w:val="center"/>
          </w:tcPr>
          <w:p w14:paraId="6FFC0D32" w14:textId="1ECD087B" w:rsidR="0059562F" w:rsidRPr="00E43FF4" w:rsidRDefault="0059562F" w:rsidP="0059562F">
            <w:pPr>
              <w:jc w:val="center"/>
              <w:rPr>
                <w:rFonts w:ascii="Calibri" w:eastAsia="Calibri" w:hAnsi="Calibri" w:cs="Times New Roman"/>
                <w:bCs/>
                <w:sz w:val="18"/>
                <w:szCs w:val="18"/>
              </w:rPr>
            </w:pPr>
            <w:r w:rsidRPr="00E43FF4">
              <w:rPr>
                <w:rFonts w:ascii="Calibri" w:eastAsia="Calibri" w:hAnsi="Calibri" w:cs="Times New Roman"/>
                <w:bCs/>
                <w:sz w:val="18"/>
                <w:szCs w:val="18"/>
              </w:rPr>
              <w:t>AQW 20495/22-27</w:t>
            </w:r>
          </w:p>
        </w:tc>
        <w:tc>
          <w:tcPr>
            <w:tcW w:w="1134" w:type="dxa"/>
            <w:vAlign w:val="center"/>
          </w:tcPr>
          <w:p w14:paraId="33932635" w14:textId="2E4BCB94" w:rsidR="0059562F" w:rsidRPr="00E43FF4" w:rsidRDefault="0059562F" w:rsidP="0059562F">
            <w:pPr>
              <w:jc w:val="center"/>
              <w:rPr>
                <w:rFonts w:ascii="Calibri" w:eastAsia="Calibri" w:hAnsi="Calibri" w:cs="Times New Roman"/>
                <w:bCs/>
                <w:sz w:val="18"/>
                <w:szCs w:val="18"/>
              </w:rPr>
            </w:pPr>
            <w:r w:rsidRPr="00B30DE3">
              <w:rPr>
                <w:rFonts w:ascii="Calibri" w:eastAsia="Calibri" w:hAnsi="Calibri" w:cs="Times New Roman"/>
                <w:bCs/>
                <w:sz w:val="18"/>
                <w:szCs w:val="18"/>
              </w:rPr>
              <w:t>Mr Gerry Carroll</w:t>
            </w:r>
            <w:r w:rsidRPr="00B30DE3">
              <w:rPr>
                <w:rFonts w:ascii="Calibri" w:eastAsia="Calibri" w:hAnsi="Calibri" w:cs="Times New Roman"/>
                <w:bCs/>
                <w:sz w:val="18"/>
                <w:szCs w:val="18"/>
              </w:rPr>
              <w:br/>
            </w:r>
            <w:r w:rsidRPr="00B30DE3">
              <w:rPr>
                <w:rFonts w:ascii="Calibri" w:eastAsia="Calibri" w:hAnsi="Calibri" w:cs="Times New Roman"/>
                <w:bCs/>
                <w:i/>
                <w:iCs/>
                <w:sz w:val="18"/>
                <w:szCs w:val="18"/>
              </w:rPr>
              <w:t>(PBPA - West Belfast)</w:t>
            </w:r>
          </w:p>
        </w:tc>
        <w:tc>
          <w:tcPr>
            <w:tcW w:w="7371" w:type="dxa"/>
            <w:vAlign w:val="center"/>
          </w:tcPr>
          <w:p w14:paraId="2F2DA096" w14:textId="5AF4DE33" w:rsidR="0059562F" w:rsidRPr="00E43FF4" w:rsidRDefault="0059562F" w:rsidP="0059562F">
            <w:pPr>
              <w:rPr>
                <w:rFonts w:ascii="Calibri" w:eastAsia="Calibri" w:hAnsi="Calibri" w:cs="Times New Roman"/>
                <w:bCs/>
                <w:sz w:val="18"/>
                <w:szCs w:val="18"/>
              </w:rPr>
            </w:pPr>
            <w:hyperlink r:id="rId44" w:history="1">
              <w:r w:rsidRPr="00E43FF4">
                <w:rPr>
                  <w:rStyle w:val="Hyperlink"/>
                  <w:rFonts w:ascii="Calibri" w:eastAsia="Calibri" w:hAnsi="Calibri" w:cs="Times New Roman"/>
                  <w:bCs/>
                  <w:sz w:val="18"/>
                  <w:szCs w:val="18"/>
                </w:rPr>
                <w:t>To ask the Minister of Justice to detail why the charges of tax evasion against the guilty parties were dropped in the Mobuoy illegal landfill prosecution.</w:t>
              </w:r>
            </w:hyperlink>
          </w:p>
        </w:tc>
      </w:tr>
      <w:tr w:rsidR="0059562F" w:rsidRPr="00E43FF4" w14:paraId="551A2EAB" w14:textId="77777777" w:rsidTr="00C147F2">
        <w:trPr>
          <w:trHeight w:val="388"/>
        </w:trPr>
        <w:tc>
          <w:tcPr>
            <w:tcW w:w="1224" w:type="dxa"/>
            <w:vAlign w:val="center"/>
          </w:tcPr>
          <w:p w14:paraId="4864A5CA" w14:textId="0C4A974C" w:rsidR="0059562F" w:rsidRDefault="0059562F" w:rsidP="0059562F">
            <w:pPr>
              <w:jc w:val="center"/>
              <w:rPr>
                <w:rFonts w:ascii="Calibri" w:eastAsia="Calibri" w:hAnsi="Calibri" w:cs="Times New Roman"/>
                <w:bCs/>
                <w:sz w:val="18"/>
                <w:szCs w:val="18"/>
              </w:rPr>
            </w:pPr>
            <w:r w:rsidRPr="001967DB">
              <w:rPr>
                <w:rFonts w:ascii="Calibri" w:eastAsia="Calibri" w:hAnsi="Calibri" w:cs="Times New Roman"/>
                <w:bCs/>
                <w:sz w:val="18"/>
                <w:szCs w:val="18"/>
              </w:rPr>
              <w:t>14th January 2025</w:t>
            </w:r>
          </w:p>
        </w:tc>
        <w:tc>
          <w:tcPr>
            <w:tcW w:w="992" w:type="dxa"/>
            <w:vAlign w:val="center"/>
          </w:tcPr>
          <w:p w14:paraId="583919D0" w14:textId="01ECBD7E" w:rsidR="0059562F" w:rsidRPr="00E43FF4" w:rsidRDefault="0059562F" w:rsidP="0059562F">
            <w:pPr>
              <w:jc w:val="center"/>
              <w:rPr>
                <w:rFonts w:ascii="Calibri" w:eastAsia="Calibri" w:hAnsi="Calibri" w:cs="Times New Roman"/>
                <w:bCs/>
                <w:sz w:val="18"/>
                <w:szCs w:val="18"/>
              </w:rPr>
            </w:pPr>
            <w:r w:rsidRPr="001967DB">
              <w:rPr>
                <w:rFonts w:ascii="Calibri" w:eastAsia="Calibri" w:hAnsi="Calibri" w:cs="Times New Roman"/>
                <w:bCs/>
                <w:sz w:val="18"/>
                <w:szCs w:val="18"/>
              </w:rPr>
              <w:t>AQW 20491/22-27</w:t>
            </w:r>
          </w:p>
        </w:tc>
        <w:tc>
          <w:tcPr>
            <w:tcW w:w="1134" w:type="dxa"/>
            <w:vAlign w:val="center"/>
          </w:tcPr>
          <w:p w14:paraId="46CC698B" w14:textId="77777777" w:rsidR="0059562F" w:rsidRPr="001967DB" w:rsidRDefault="0059562F" w:rsidP="0059562F">
            <w:pPr>
              <w:jc w:val="center"/>
              <w:rPr>
                <w:rFonts w:ascii="Calibri" w:eastAsia="Calibri" w:hAnsi="Calibri" w:cs="Times New Roman"/>
                <w:bCs/>
                <w:sz w:val="18"/>
                <w:szCs w:val="18"/>
              </w:rPr>
            </w:pPr>
            <w:r w:rsidRPr="001967DB">
              <w:rPr>
                <w:rFonts w:ascii="Calibri" w:eastAsia="Calibri" w:hAnsi="Calibri" w:cs="Times New Roman"/>
                <w:bCs/>
                <w:sz w:val="18"/>
                <w:szCs w:val="18"/>
              </w:rPr>
              <w:t>Mr Gerry Carroll</w:t>
            </w:r>
          </w:p>
          <w:p w14:paraId="21A01BD4" w14:textId="2AF9CEB1" w:rsidR="0059562F" w:rsidRPr="00B30DE3" w:rsidRDefault="0059562F" w:rsidP="0059562F">
            <w:pPr>
              <w:jc w:val="center"/>
              <w:rPr>
                <w:rFonts w:ascii="Calibri" w:eastAsia="Calibri" w:hAnsi="Calibri" w:cs="Times New Roman"/>
                <w:bCs/>
                <w:sz w:val="18"/>
                <w:szCs w:val="18"/>
              </w:rPr>
            </w:pPr>
            <w:r w:rsidRPr="001967DB">
              <w:rPr>
                <w:rFonts w:ascii="Calibri" w:eastAsia="Calibri" w:hAnsi="Calibri" w:cs="Times New Roman"/>
                <w:bCs/>
                <w:sz w:val="18"/>
                <w:szCs w:val="18"/>
              </w:rPr>
              <w:t>(PBPA - West Belfast)</w:t>
            </w:r>
          </w:p>
        </w:tc>
        <w:tc>
          <w:tcPr>
            <w:tcW w:w="7371" w:type="dxa"/>
            <w:vAlign w:val="center"/>
          </w:tcPr>
          <w:p w14:paraId="165850A3" w14:textId="0D292040" w:rsidR="0059562F" w:rsidRDefault="0059562F" w:rsidP="0059562F">
            <w:pPr>
              <w:rPr>
                <w:rFonts w:ascii="Calibri" w:eastAsia="Calibri" w:hAnsi="Calibri" w:cs="Times New Roman"/>
                <w:bCs/>
                <w:sz w:val="18"/>
                <w:szCs w:val="18"/>
              </w:rPr>
            </w:pPr>
            <w:hyperlink r:id="rId45" w:history="1">
              <w:r w:rsidRPr="00DC239D">
                <w:rPr>
                  <w:rStyle w:val="Hyperlink"/>
                  <w:rFonts w:ascii="Calibri" w:eastAsia="Calibri" w:hAnsi="Calibri" w:cs="Times New Roman"/>
                  <w:bCs/>
                  <w:sz w:val="18"/>
                  <w:szCs w:val="18"/>
                </w:rPr>
                <w:t xml:space="preserve">To ask the First Minister and deputy First Minister to detail the reasons why the </w:t>
              </w:r>
              <w:proofErr w:type="spellStart"/>
              <w:r w:rsidRPr="00DC239D">
                <w:rPr>
                  <w:rStyle w:val="Hyperlink"/>
                  <w:rFonts w:ascii="Calibri" w:eastAsia="Calibri" w:hAnsi="Calibri" w:cs="Times New Roman"/>
                  <w:bCs/>
                  <w:sz w:val="18"/>
                  <w:szCs w:val="18"/>
                </w:rPr>
                <w:t>clean up</w:t>
              </w:r>
              <w:proofErr w:type="spellEnd"/>
              <w:r w:rsidRPr="00DC239D">
                <w:rPr>
                  <w:rStyle w:val="Hyperlink"/>
                  <w:rFonts w:ascii="Calibri" w:eastAsia="Calibri" w:hAnsi="Calibri" w:cs="Times New Roman"/>
                  <w:bCs/>
                  <w:sz w:val="18"/>
                  <w:szCs w:val="18"/>
                </w:rPr>
                <w:t xml:space="preserve"> of the Mobuoy illegal dump has not been included in the draft Programme for Government.</w:t>
              </w:r>
            </w:hyperlink>
          </w:p>
        </w:tc>
      </w:tr>
      <w:tr w:rsidR="0059562F" w:rsidRPr="00E43FF4" w14:paraId="7C5351F4" w14:textId="77777777" w:rsidTr="00C147F2">
        <w:trPr>
          <w:trHeight w:val="388"/>
        </w:trPr>
        <w:tc>
          <w:tcPr>
            <w:tcW w:w="1224" w:type="dxa"/>
            <w:vAlign w:val="center"/>
          </w:tcPr>
          <w:p w14:paraId="12294B67" w14:textId="03424DDB" w:rsidR="0059562F" w:rsidRPr="00E43FF4" w:rsidRDefault="0059562F" w:rsidP="0059562F">
            <w:pPr>
              <w:jc w:val="center"/>
              <w:rPr>
                <w:rFonts w:ascii="Calibri" w:eastAsia="Calibri" w:hAnsi="Calibri" w:cs="Times New Roman"/>
                <w:bCs/>
                <w:sz w:val="18"/>
                <w:szCs w:val="18"/>
              </w:rPr>
            </w:pPr>
            <w:r>
              <w:rPr>
                <w:rFonts w:ascii="Calibri" w:eastAsia="Calibri" w:hAnsi="Calibri" w:cs="Times New Roman"/>
                <w:bCs/>
                <w:sz w:val="18"/>
                <w:szCs w:val="18"/>
              </w:rPr>
              <w:t>9</w:t>
            </w:r>
            <w:r w:rsidRPr="00E43FF4">
              <w:rPr>
                <w:rFonts w:ascii="Calibri" w:eastAsia="Calibri" w:hAnsi="Calibri" w:cs="Times New Roman"/>
                <w:bCs/>
                <w:sz w:val="18"/>
                <w:szCs w:val="18"/>
                <w:vertAlign w:val="superscript"/>
              </w:rPr>
              <w:t>th</w:t>
            </w:r>
            <w:r>
              <w:rPr>
                <w:rFonts w:ascii="Calibri" w:eastAsia="Calibri" w:hAnsi="Calibri" w:cs="Times New Roman"/>
                <w:bCs/>
                <w:sz w:val="18"/>
                <w:szCs w:val="18"/>
              </w:rPr>
              <w:t xml:space="preserve"> December 2024</w:t>
            </w:r>
          </w:p>
        </w:tc>
        <w:tc>
          <w:tcPr>
            <w:tcW w:w="992" w:type="dxa"/>
            <w:vAlign w:val="center"/>
          </w:tcPr>
          <w:p w14:paraId="553E699C" w14:textId="6B284256" w:rsidR="0059562F" w:rsidRPr="00E43FF4" w:rsidRDefault="0059562F" w:rsidP="0059562F">
            <w:pPr>
              <w:jc w:val="center"/>
              <w:rPr>
                <w:rFonts w:ascii="Calibri" w:eastAsia="Calibri" w:hAnsi="Calibri" w:cs="Times New Roman"/>
                <w:bCs/>
                <w:sz w:val="18"/>
                <w:szCs w:val="18"/>
              </w:rPr>
            </w:pPr>
            <w:r w:rsidRPr="00E43FF4">
              <w:rPr>
                <w:rFonts w:ascii="Calibri" w:eastAsia="Calibri" w:hAnsi="Calibri" w:cs="Times New Roman"/>
                <w:bCs/>
                <w:sz w:val="18"/>
                <w:szCs w:val="18"/>
              </w:rPr>
              <w:t>AQW 19580/22-27</w:t>
            </w:r>
          </w:p>
        </w:tc>
        <w:tc>
          <w:tcPr>
            <w:tcW w:w="1134" w:type="dxa"/>
            <w:vAlign w:val="center"/>
          </w:tcPr>
          <w:p w14:paraId="5666728B" w14:textId="7B3B9717" w:rsidR="0059562F" w:rsidRPr="00E43FF4" w:rsidRDefault="0059562F" w:rsidP="0059562F">
            <w:pPr>
              <w:jc w:val="center"/>
              <w:rPr>
                <w:rFonts w:ascii="Calibri" w:eastAsia="Calibri" w:hAnsi="Calibri" w:cs="Times New Roman"/>
                <w:bCs/>
                <w:sz w:val="18"/>
                <w:szCs w:val="18"/>
              </w:rPr>
            </w:pPr>
            <w:r w:rsidRPr="00B30DE3">
              <w:rPr>
                <w:rFonts w:ascii="Calibri" w:eastAsia="Calibri" w:hAnsi="Calibri" w:cs="Times New Roman"/>
                <w:bCs/>
                <w:sz w:val="18"/>
                <w:szCs w:val="18"/>
              </w:rPr>
              <w:t>Mr Mark Durkan</w:t>
            </w:r>
            <w:r w:rsidRPr="00B30DE3">
              <w:rPr>
                <w:rFonts w:ascii="Calibri" w:eastAsia="Calibri" w:hAnsi="Calibri" w:cs="Times New Roman"/>
                <w:bCs/>
                <w:sz w:val="18"/>
                <w:szCs w:val="18"/>
              </w:rPr>
              <w:br/>
            </w:r>
            <w:r w:rsidRPr="00B30DE3">
              <w:rPr>
                <w:rFonts w:ascii="Calibri" w:eastAsia="Calibri" w:hAnsi="Calibri" w:cs="Times New Roman"/>
                <w:bCs/>
                <w:i/>
                <w:iCs/>
                <w:sz w:val="18"/>
                <w:szCs w:val="18"/>
              </w:rPr>
              <w:t>(SDLP - Foyle)</w:t>
            </w:r>
          </w:p>
        </w:tc>
        <w:tc>
          <w:tcPr>
            <w:tcW w:w="7371" w:type="dxa"/>
            <w:vAlign w:val="center"/>
          </w:tcPr>
          <w:p w14:paraId="3345156A" w14:textId="64647957" w:rsidR="0059562F" w:rsidRPr="00E43FF4" w:rsidRDefault="0059562F" w:rsidP="0059562F">
            <w:pPr>
              <w:rPr>
                <w:rFonts w:eastAsia="Calibri" w:cstheme="minorHAnsi"/>
                <w:bCs/>
                <w:sz w:val="18"/>
                <w:szCs w:val="18"/>
              </w:rPr>
            </w:pPr>
            <w:hyperlink r:id="rId46" w:history="1">
              <w:r w:rsidRPr="00E43FF4">
                <w:rPr>
                  <w:rStyle w:val="Hyperlink"/>
                  <w:rFonts w:cstheme="minorHAnsi"/>
                  <w:sz w:val="18"/>
                  <w:szCs w:val="18"/>
                  <w:shd w:val="clear" w:color="auto" w:fill="FAFAFA"/>
                </w:rPr>
                <w:t>To ask the Minister of Agriculture, Environment and Rural Affairs to detail the total cost of managing the environmental risk at the Mobuoy site in the last five years.</w:t>
              </w:r>
            </w:hyperlink>
          </w:p>
        </w:tc>
      </w:tr>
      <w:tr w:rsidR="0059562F" w:rsidRPr="000B1499" w14:paraId="06120790" w14:textId="77777777" w:rsidTr="00C147F2">
        <w:trPr>
          <w:trHeight w:val="388"/>
        </w:trPr>
        <w:tc>
          <w:tcPr>
            <w:tcW w:w="1224" w:type="dxa"/>
            <w:vAlign w:val="center"/>
          </w:tcPr>
          <w:p w14:paraId="0303CCC8" w14:textId="6067B3DB" w:rsidR="0059562F" w:rsidRDefault="0059562F" w:rsidP="0059562F">
            <w:pPr>
              <w:jc w:val="center"/>
              <w:rPr>
                <w:rFonts w:ascii="Calibri" w:eastAsia="Calibri" w:hAnsi="Calibri" w:cs="Times New Roman"/>
                <w:bCs/>
                <w:sz w:val="18"/>
                <w:szCs w:val="18"/>
              </w:rPr>
            </w:pPr>
            <w:r w:rsidRPr="00707FC5">
              <w:rPr>
                <w:rFonts w:ascii="Calibri" w:eastAsia="Calibri" w:hAnsi="Calibri" w:cs="Times New Roman"/>
                <w:bCs/>
                <w:sz w:val="18"/>
                <w:szCs w:val="18"/>
              </w:rPr>
              <w:t>1</w:t>
            </w:r>
            <w:r>
              <w:rPr>
                <w:rFonts w:ascii="Calibri" w:eastAsia="Calibri" w:hAnsi="Calibri" w:cs="Times New Roman"/>
                <w:bCs/>
                <w:sz w:val="18"/>
                <w:szCs w:val="18"/>
              </w:rPr>
              <w:t>1</w:t>
            </w:r>
            <w:r w:rsidRPr="00707FC5">
              <w:rPr>
                <w:rFonts w:ascii="Calibri" w:eastAsia="Calibri" w:hAnsi="Calibri" w:cs="Times New Roman"/>
                <w:bCs/>
                <w:sz w:val="18"/>
                <w:szCs w:val="18"/>
                <w:vertAlign w:val="superscript"/>
              </w:rPr>
              <w:t>th</w:t>
            </w:r>
            <w:r>
              <w:rPr>
                <w:rFonts w:ascii="Calibri" w:eastAsia="Calibri" w:hAnsi="Calibri" w:cs="Times New Roman"/>
                <w:bCs/>
                <w:sz w:val="18"/>
                <w:szCs w:val="18"/>
              </w:rPr>
              <w:t xml:space="preserve"> November</w:t>
            </w:r>
            <w:r w:rsidRPr="00707FC5">
              <w:rPr>
                <w:rFonts w:ascii="Calibri" w:eastAsia="Calibri" w:hAnsi="Calibri" w:cs="Times New Roman"/>
                <w:bCs/>
                <w:sz w:val="18"/>
                <w:szCs w:val="18"/>
              </w:rPr>
              <w:t xml:space="preserve"> </w:t>
            </w:r>
          </w:p>
          <w:p w14:paraId="131A3637" w14:textId="43D3D146" w:rsidR="0059562F" w:rsidRPr="000B1499" w:rsidRDefault="0059562F" w:rsidP="0059562F">
            <w:pPr>
              <w:jc w:val="center"/>
              <w:rPr>
                <w:rFonts w:ascii="Calibri" w:eastAsia="Calibri" w:hAnsi="Calibri" w:cs="Times New Roman"/>
                <w:b/>
                <w:sz w:val="18"/>
                <w:szCs w:val="18"/>
              </w:rPr>
            </w:pPr>
            <w:r w:rsidRPr="00707FC5">
              <w:rPr>
                <w:rFonts w:ascii="Calibri" w:eastAsia="Calibri" w:hAnsi="Calibri" w:cs="Times New Roman"/>
                <w:bCs/>
                <w:sz w:val="18"/>
                <w:szCs w:val="18"/>
              </w:rPr>
              <w:t>2024</w:t>
            </w:r>
          </w:p>
        </w:tc>
        <w:tc>
          <w:tcPr>
            <w:tcW w:w="992" w:type="dxa"/>
            <w:vAlign w:val="center"/>
          </w:tcPr>
          <w:p w14:paraId="6F9E8C02" w14:textId="6C97B4C6" w:rsidR="0059562F" w:rsidRPr="00150B66" w:rsidRDefault="0059562F" w:rsidP="0059562F">
            <w:pPr>
              <w:jc w:val="center"/>
              <w:rPr>
                <w:rFonts w:ascii="Calibri" w:eastAsia="Calibri" w:hAnsi="Calibri" w:cs="Times New Roman"/>
                <w:bCs/>
                <w:sz w:val="18"/>
                <w:szCs w:val="18"/>
              </w:rPr>
            </w:pPr>
            <w:r>
              <w:rPr>
                <w:rFonts w:ascii="Calibri" w:eastAsia="Calibri" w:hAnsi="Calibri" w:cs="Times New Roman"/>
                <w:bCs/>
                <w:sz w:val="18"/>
                <w:szCs w:val="18"/>
              </w:rPr>
              <w:t>AQW 17930/22-27</w:t>
            </w:r>
          </w:p>
        </w:tc>
        <w:tc>
          <w:tcPr>
            <w:tcW w:w="1134" w:type="dxa"/>
            <w:vAlign w:val="center"/>
          </w:tcPr>
          <w:p w14:paraId="306E1320" w14:textId="660BD816" w:rsidR="0059562F" w:rsidRPr="000B1499" w:rsidRDefault="0059562F" w:rsidP="0059562F">
            <w:pPr>
              <w:jc w:val="center"/>
              <w:rPr>
                <w:rFonts w:ascii="Calibri" w:eastAsia="Calibri" w:hAnsi="Calibri" w:cs="Times New Roman"/>
                <w:b/>
                <w:sz w:val="18"/>
                <w:szCs w:val="18"/>
              </w:rPr>
            </w:pPr>
            <w:r w:rsidRPr="00B30DE3">
              <w:rPr>
                <w:rFonts w:ascii="Calibri" w:eastAsia="Calibri" w:hAnsi="Calibri" w:cs="Times New Roman"/>
                <w:bCs/>
                <w:sz w:val="18"/>
                <w:szCs w:val="18"/>
              </w:rPr>
              <w:t>Mr Gerry Carroll</w:t>
            </w:r>
            <w:r w:rsidRPr="00B30DE3">
              <w:rPr>
                <w:rFonts w:ascii="Calibri" w:eastAsia="Calibri" w:hAnsi="Calibri" w:cs="Times New Roman"/>
                <w:bCs/>
                <w:sz w:val="18"/>
                <w:szCs w:val="18"/>
              </w:rPr>
              <w:br/>
            </w:r>
            <w:r w:rsidRPr="00B30DE3">
              <w:rPr>
                <w:rFonts w:ascii="Calibri" w:eastAsia="Calibri" w:hAnsi="Calibri" w:cs="Times New Roman"/>
                <w:bCs/>
                <w:i/>
                <w:iCs/>
                <w:sz w:val="18"/>
                <w:szCs w:val="18"/>
              </w:rPr>
              <w:t>(PBPA - West Belfast)</w:t>
            </w:r>
          </w:p>
        </w:tc>
        <w:tc>
          <w:tcPr>
            <w:tcW w:w="7371" w:type="dxa"/>
            <w:vAlign w:val="center"/>
          </w:tcPr>
          <w:p w14:paraId="09E089C5" w14:textId="5994C461" w:rsidR="0059562F" w:rsidRPr="00905835" w:rsidRDefault="0059562F" w:rsidP="0059562F">
            <w:pPr>
              <w:rPr>
                <w:rFonts w:ascii="Calibri" w:eastAsia="Calibri" w:hAnsi="Calibri" w:cs="Times New Roman"/>
                <w:bCs/>
                <w:sz w:val="18"/>
                <w:szCs w:val="18"/>
              </w:rPr>
            </w:pPr>
            <w:hyperlink r:id="rId47" w:history="1">
              <w:r w:rsidRPr="00150B66">
                <w:rPr>
                  <w:rStyle w:val="Hyperlink"/>
                  <w:rFonts w:ascii="Calibri" w:eastAsia="Calibri" w:hAnsi="Calibri" w:cs="Times New Roman"/>
                  <w:bCs/>
                  <w:sz w:val="18"/>
                  <w:szCs w:val="18"/>
                </w:rPr>
                <w:t>To ask the Minister for Infrastructure, given the unresolved issue of remediation of the Mobuoy site, whether his Department is considering alternative routes for the unbuilt section of the A6 between Drumahoe and Maydown.</w:t>
              </w:r>
            </w:hyperlink>
          </w:p>
        </w:tc>
      </w:tr>
      <w:tr w:rsidR="0059562F" w:rsidRPr="000B1499" w14:paraId="6575BCD9" w14:textId="77777777" w:rsidTr="00C147F2">
        <w:trPr>
          <w:trHeight w:val="388"/>
        </w:trPr>
        <w:tc>
          <w:tcPr>
            <w:tcW w:w="1224" w:type="dxa"/>
            <w:vAlign w:val="center"/>
          </w:tcPr>
          <w:p w14:paraId="7BD59B8E" w14:textId="726BCF5A" w:rsidR="0059562F" w:rsidRDefault="0059562F" w:rsidP="0059562F">
            <w:pPr>
              <w:jc w:val="center"/>
              <w:rPr>
                <w:rFonts w:ascii="Calibri" w:eastAsia="Calibri" w:hAnsi="Calibri" w:cs="Times New Roman"/>
                <w:bCs/>
                <w:sz w:val="18"/>
                <w:szCs w:val="18"/>
              </w:rPr>
            </w:pPr>
            <w:r>
              <w:rPr>
                <w:rFonts w:ascii="Calibri" w:eastAsia="Calibri" w:hAnsi="Calibri" w:cs="Times New Roman"/>
                <w:bCs/>
                <w:sz w:val="18"/>
                <w:szCs w:val="18"/>
              </w:rPr>
              <w:lastRenderedPageBreak/>
              <w:t>25</w:t>
            </w:r>
            <w:r w:rsidRPr="00707FC5">
              <w:rPr>
                <w:rFonts w:ascii="Calibri" w:eastAsia="Calibri" w:hAnsi="Calibri" w:cs="Times New Roman"/>
                <w:bCs/>
                <w:sz w:val="18"/>
                <w:szCs w:val="18"/>
                <w:vertAlign w:val="superscript"/>
              </w:rPr>
              <w:t>th</w:t>
            </w:r>
            <w:r>
              <w:rPr>
                <w:rFonts w:ascii="Calibri" w:eastAsia="Calibri" w:hAnsi="Calibri" w:cs="Times New Roman"/>
                <w:bCs/>
                <w:sz w:val="18"/>
                <w:szCs w:val="18"/>
              </w:rPr>
              <w:t xml:space="preserve"> </w:t>
            </w:r>
            <w:r w:rsidRPr="00707FC5">
              <w:rPr>
                <w:rFonts w:ascii="Calibri" w:eastAsia="Calibri" w:hAnsi="Calibri" w:cs="Times New Roman"/>
                <w:bCs/>
                <w:sz w:val="18"/>
                <w:szCs w:val="18"/>
              </w:rPr>
              <w:t xml:space="preserve">October </w:t>
            </w:r>
          </w:p>
          <w:p w14:paraId="7217E293" w14:textId="4CBD7EE3" w:rsidR="0059562F" w:rsidRPr="00707FC5" w:rsidRDefault="0059562F" w:rsidP="0059562F">
            <w:pPr>
              <w:jc w:val="center"/>
              <w:rPr>
                <w:rFonts w:ascii="Calibri" w:eastAsia="Calibri" w:hAnsi="Calibri" w:cs="Times New Roman"/>
                <w:bCs/>
                <w:sz w:val="18"/>
                <w:szCs w:val="18"/>
              </w:rPr>
            </w:pPr>
            <w:r w:rsidRPr="00707FC5">
              <w:rPr>
                <w:rFonts w:ascii="Calibri" w:eastAsia="Calibri" w:hAnsi="Calibri" w:cs="Times New Roman"/>
                <w:bCs/>
                <w:sz w:val="18"/>
                <w:szCs w:val="18"/>
              </w:rPr>
              <w:t>2024</w:t>
            </w:r>
          </w:p>
        </w:tc>
        <w:tc>
          <w:tcPr>
            <w:tcW w:w="992" w:type="dxa"/>
            <w:vAlign w:val="center"/>
          </w:tcPr>
          <w:p w14:paraId="195C08F5" w14:textId="0C1D81B6" w:rsidR="0059562F" w:rsidRPr="00150B66" w:rsidRDefault="0059562F" w:rsidP="0059562F">
            <w:pPr>
              <w:jc w:val="center"/>
              <w:rPr>
                <w:rFonts w:ascii="Calibri" w:eastAsia="Calibri" w:hAnsi="Calibri" w:cs="Times New Roman"/>
                <w:bCs/>
                <w:sz w:val="18"/>
                <w:szCs w:val="18"/>
              </w:rPr>
            </w:pPr>
            <w:r w:rsidRPr="00150B66">
              <w:rPr>
                <w:rFonts w:ascii="Calibri" w:eastAsia="Calibri" w:hAnsi="Calibri" w:cs="Times New Roman"/>
                <w:bCs/>
                <w:sz w:val="18"/>
                <w:szCs w:val="18"/>
              </w:rPr>
              <w:t>AQW 17435/22-27</w:t>
            </w:r>
          </w:p>
        </w:tc>
        <w:tc>
          <w:tcPr>
            <w:tcW w:w="1134" w:type="dxa"/>
            <w:vAlign w:val="center"/>
          </w:tcPr>
          <w:p w14:paraId="7AD053AD" w14:textId="646173DB" w:rsidR="0059562F" w:rsidRPr="00B30DE3" w:rsidRDefault="0059562F" w:rsidP="0059562F">
            <w:pPr>
              <w:jc w:val="center"/>
              <w:rPr>
                <w:rFonts w:ascii="Calibri" w:eastAsia="Calibri" w:hAnsi="Calibri" w:cs="Times New Roman"/>
                <w:bCs/>
                <w:sz w:val="18"/>
                <w:szCs w:val="18"/>
              </w:rPr>
            </w:pPr>
            <w:r w:rsidRPr="00B30DE3">
              <w:rPr>
                <w:rFonts w:ascii="Calibri" w:eastAsia="Calibri" w:hAnsi="Calibri" w:cs="Times New Roman"/>
                <w:bCs/>
                <w:sz w:val="18"/>
                <w:szCs w:val="18"/>
              </w:rPr>
              <w:t>Mr Mark Durkan</w:t>
            </w:r>
            <w:r w:rsidRPr="00B30DE3">
              <w:rPr>
                <w:rFonts w:ascii="Calibri" w:eastAsia="Calibri" w:hAnsi="Calibri" w:cs="Times New Roman"/>
                <w:bCs/>
                <w:sz w:val="18"/>
                <w:szCs w:val="18"/>
              </w:rPr>
              <w:br/>
            </w:r>
            <w:r w:rsidRPr="00B30DE3">
              <w:rPr>
                <w:rFonts w:ascii="Calibri" w:eastAsia="Calibri" w:hAnsi="Calibri" w:cs="Times New Roman"/>
                <w:bCs/>
                <w:i/>
                <w:iCs/>
                <w:sz w:val="18"/>
                <w:szCs w:val="18"/>
              </w:rPr>
              <w:t>(SDLP - Foyle)</w:t>
            </w:r>
          </w:p>
        </w:tc>
        <w:tc>
          <w:tcPr>
            <w:tcW w:w="7371" w:type="dxa"/>
            <w:vAlign w:val="center"/>
          </w:tcPr>
          <w:p w14:paraId="2527084A" w14:textId="22366634" w:rsidR="0059562F" w:rsidRPr="00905835" w:rsidRDefault="0059562F" w:rsidP="0059562F">
            <w:pPr>
              <w:rPr>
                <w:rFonts w:ascii="Calibri" w:eastAsia="Calibri" w:hAnsi="Calibri" w:cs="Times New Roman"/>
                <w:bCs/>
                <w:sz w:val="18"/>
                <w:szCs w:val="18"/>
              </w:rPr>
            </w:pPr>
            <w:hyperlink r:id="rId48" w:history="1">
              <w:r w:rsidRPr="00150B66">
                <w:rPr>
                  <w:rStyle w:val="Hyperlink"/>
                  <w:rFonts w:ascii="Calibri" w:eastAsia="Calibri" w:hAnsi="Calibri" w:cs="Times New Roman"/>
                  <w:bCs/>
                  <w:sz w:val="18"/>
                  <w:szCs w:val="18"/>
                </w:rPr>
                <w:t>To ask the Minister of Agriculture, Environment and Rural Affairs for an update on progress relating to the remediation of the Mobuoy site.</w:t>
              </w:r>
            </w:hyperlink>
          </w:p>
        </w:tc>
      </w:tr>
      <w:tr w:rsidR="0059562F" w:rsidRPr="000B1499" w14:paraId="721BCD27" w14:textId="77777777" w:rsidTr="00C147F2">
        <w:trPr>
          <w:trHeight w:val="388"/>
        </w:trPr>
        <w:tc>
          <w:tcPr>
            <w:tcW w:w="1224" w:type="dxa"/>
            <w:vAlign w:val="center"/>
          </w:tcPr>
          <w:p w14:paraId="2E6D6145" w14:textId="0B3A78CC" w:rsidR="0059562F" w:rsidRDefault="0059562F" w:rsidP="0059562F">
            <w:pPr>
              <w:jc w:val="center"/>
              <w:rPr>
                <w:rFonts w:ascii="Calibri" w:eastAsia="Calibri" w:hAnsi="Calibri" w:cs="Times New Roman"/>
                <w:bCs/>
                <w:sz w:val="18"/>
                <w:szCs w:val="18"/>
              </w:rPr>
            </w:pPr>
            <w:r w:rsidRPr="00707FC5">
              <w:rPr>
                <w:rFonts w:ascii="Calibri" w:eastAsia="Calibri" w:hAnsi="Calibri" w:cs="Times New Roman"/>
                <w:bCs/>
                <w:sz w:val="18"/>
                <w:szCs w:val="18"/>
              </w:rPr>
              <w:t>1</w:t>
            </w:r>
            <w:r>
              <w:rPr>
                <w:rFonts w:ascii="Calibri" w:eastAsia="Calibri" w:hAnsi="Calibri" w:cs="Times New Roman"/>
                <w:bCs/>
                <w:sz w:val="18"/>
                <w:szCs w:val="18"/>
              </w:rPr>
              <w:t>7</w:t>
            </w:r>
            <w:r w:rsidRPr="00707FC5">
              <w:rPr>
                <w:rFonts w:ascii="Calibri" w:eastAsia="Calibri" w:hAnsi="Calibri" w:cs="Times New Roman"/>
                <w:bCs/>
                <w:sz w:val="18"/>
                <w:szCs w:val="18"/>
                <w:vertAlign w:val="superscript"/>
              </w:rPr>
              <w:t>th</w:t>
            </w:r>
            <w:r>
              <w:rPr>
                <w:rFonts w:ascii="Calibri" w:eastAsia="Calibri" w:hAnsi="Calibri" w:cs="Times New Roman"/>
                <w:bCs/>
                <w:sz w:val="18"/>
                <w:szCs w:val="18"/>
              </w:rPr>
              <w:t xml:space="preserve"> </w:t>
            </w:r>
            <w:r w:rsidRPr="00707FC5">
              <w:rPr>
                <w:rFonts w:ascii="Calibri" w:eastAsia="Calibri" w:hAnsi="Calibri" w:cs="Times New Roman"/>
                <w:bCs/>
                <w:sz w:val="18"/>
                <w:szCs w:val="18"/>
              </w:rPr>
              <w:t xml:space="preserve">October </w:t>
            </w:r>
          </w:p>
          <w:p w14:paraId="0AB89725" w14:textId="353960A5" w:rsidR="0059562F" w:rsidRPr="000B1499" w:rsidRDefault="0059562F" w:rsidP="0059562F">
            <w:pPr>
              <w:jc w:val="center"/>
              <w:rPr>
                <w:rFonts w:ascii="Calibri" w:eastAsia="Calibri" w:hAnsi="Calibri" w:cs="Times New Roman"/>
                <w:b/>
                <w:sz w:val="18"/>
                <w:szCs w:val="18"/>
              </w:rPr>
            </w:pPr>
            <w:r w:rsidRPr="00707FC5">
              <w:rPr>
                <w:rFonts w:ascii="Calibri" w:eastAsia="Calibri" w:hAnsi="Calibri" w:cs="Times New Roman"/>
                <w:bCs/>
                <w:sz w:val="18"/>
                <w:szCs w:val="18"/>
              </w:rPr>
              <w:t>2024</w:t>
            </w:r>
          </w:p>
        </w:tc>
        <w:tc>
          <w:tcPr>
            <w:tcW w:w="992" w:type="dxa"/>
            <w:vAlign w:val="center"/>
          </w:tcPr>
          <w:p w14:paraId="668B2E98" w14:textId="6A6E3E89" w:rsidR="0059562F" w:rsidRPr="00707FC5" w:rsidRDefault="0059562F" w:rsidP="0059562F">
            <w:pPr>
              <w:jc w:val="center"/>
              <w:rPr>
                <w:rFonts w:ascii="Calibri" w:eastAsia="Calibri" w:hAnsi="Calibri" w:cs="Times New Roman"/>
                <w:bCs/>
                <w:sz w:val="18"/>
                <w:szCs w:val="18"/>
              </w:rPr>
            </w:pPr>
            <w:r w:rsidRPr="00707FC5">
              <w:rPr>
                <w:rFonts w:ascii="Calibri" w:eastAsia="Calibri" w:hAnsi="Calibri" w:cs="Times New Roman"/>
                <w:bCs/>
                <w:sz w:val="18"/>
                <w:szCs w:val="18"/>
              </w:rPr>
              <w:t>AQO 1046/22-27</w:t>
            </w:r>
          </w:p>
        </w:tc>
        <w:tc>
          <w:tcPr>
            <w:tcW w:w="1134" w:type="dxa"/>
            <w:vAlign w:val="center"/>
          </w:tcPr>
          <w:p w14:paraId="04877A5A" w14:textId="59F6C5A3" w:rsidR="0059562F" w:rsidRPr="000B1499" w:rsidRDefault="0059562F" w:rsidP="0059562F">
            <w:pPr>
              <w:jc w:val="center"/>
              <w:rPr>
                <w:rFonts w:ascii="Calibri" w:eastAsia="Calibri" w:hAnsi="Calibri" w:cs="Times New Roman"/>
                <w:b/>
                <w:sz w:val="18"/>
                <w:szCs w:val="18"/>
              </w:rPr>
            </w:pPr>
            <w:r w:rsidRPr="00B30DE3">
              <w:rPr>
                <w:rFonts w:ascii="Calibri" w:eastAsia="Calibri" w:hAnsi="Calibri" w:cs="Times New Roman"/>
                <w:bCs/>
                <w:sz w:val="18"/>
                <w:szCs w:val="18"/>
              </w:rPr>
              <w:t>Mr Mark Durkan</w:t>
            </w:r>
            <w:r w:rsidRPr="00B30DE3">
              <w:rPr>
                <w:rFonts w:ascii="Calibri" w:eastAsia="Calibri" w:hAnsi="Calibri" w:cs="Times New Roman"/>
                <w:bCs/>
                <w:sz w:val="18"/>
                <w:szCs w:val="18"/>
              </w:rPr>
              <w:br/>
            </w:r>
            <w:r w:rsidRPr="00B30DE3">
              <w:rPr>
                <w:rFonts w:ascii="Calibri" w:eastAsia="Calibri" w:hAnsi="Calibri" w:cs="Times New Roman"/>
                <w:bCs/>
                <w:i/>
                <w:iCs/>
                <w:sz w:val="18"/>
                <w:szCs w:val="18"/>
              </w:rPr>
              <w:t>(SDLP - Foyle)</w:t>
            </w:r>
          </w:p>
        </w:tc>
        <w:tc>
          <w:tcPr>
            <w:tcW w:w="7371" w:type="dxa"/>
            <w:vAlign w:val="center"/>
          </w:tcPr>
          <w:p w14:paraId="5C6D8F35" w14:textId="453ABCCB" w:rsidR="0059562F" w:rsidRPr="00707FC5" w:rsidRDefault="0059562F" w:rsidP="0059562F">
            <w:pPr>
              <w:rPr>
                <w:rFonts w:ascii="Calibri" w:eastAsia="Calibri" w:hAnsi="Calibri" w:cs="Times New Roman"/>
                <w:bCs/>
                <w:sz w:val="18"/>
                <w:szCs w:val="18"/>
              </w:rPr>
            </w:pPr>
            <w:hyperlink r:id="rId49" w:history="1">
              <w:r w:rsidRPr="00905835">
                <w:rPr>
                  <w:rStyle w:val="Hyperlink"/>
                  <w:rFonts w:ascii="Calibri" w:eastAsia="Calibri" w:hAnsi="Calibri" w:cs="Times New Roman"/>
                  <w:bCs/>
                  <w:sz w:val="18"/>
                  <w:szCs w:val="18"/>
                </w:rPr>
                <w:t>To ask the Minister of Agriculture, Environment and Rural Affairs whether all the recommendations of A review of waste disposal at the Mobuoy site and the lessons learnt for the future regulation of the waste industry in Northern Ireland, published in 2013 by Christopher Mills, have been implemented.</w:t>
              </w:r>
            </w:hyperlink>
          </w:p>
        </w:tc>
      </w:tr>
      <w:tr w:rsidR="0059562F" w:rsidRPr="000B1499" w14:paraId="76147FB0" w14:textId="77777777" w:rsidTr="00C147F2">
        <w:trPr>
          <w:trHeight w:val="388"/>
        </w:trPr>
        <w:tc>
          <w:tcPr>
            <w:tcW w:w="1224" w:type="dxa"/>
            <w:vAlign w:val="center"/>
          </w:tcPr>
          <w:p w14:paraId="2FE5ADBE" w14:textId="6C1A3B49" w:rsidR="0059562F" w:rsidRPr="00707FC5" w:rsidRDefault="0059562F" w:rsidP="0059562F">
            <w:pPr>
              <w:jc w:val="center"/>
              <w:rPr>
                <w:rFonts w:ascii="Calibri" w:eastAsia="Calibri" w:hAnsi="Calibri" w:cs="Times New Roman"/>
                <w:bCs/>
                <w:sz w:val="18"/>
                <w:szCs w:val="18"/>
              </w:rPr>
            </w:pPr>
            <w:r>
              <w:rPr>
                <w:rFonts w:ascii="Calibri" w:eastAsia="Calibri" w:hAnsi="Calibri" w:cs="Times New Roman"/>
                <w:bCs/>
                <w:sz w:val="18"/>
                <w:szCs w:val="18"/>
              </w:rPr>
              <w:t>15</w:t>
            </w:r>
            <w:r w:rsidRPr="00905835">
              <w:rPr>
                <w:rFonts w:ascii="Calibri" w:eastAsia="Calibri" w:hAnsi="Calibri" w:cs="Times New Roman"/>
                <w:bCs/>
                <w:sz w:val="18"/>
                <w:szCs w:val="18"/>
                <w:vertAlign w:val="superscript"/>
              </w:rPr>
              <w:t>th</w:t>
            </w:r>
            <w:r>
              <w:rPr>
                <w:rFonts w:ascii="Calibri" w:eastAsia="Calibri" w:hAnsi="Calibri" w:cs="Times New Roman"/>
                <w:bCs/>
                <w:sz w:val="18"/>
                <w:szCs w:val="18"/>
              </w:rPr>
              <w:t xml:space="preserve"> October 2024</w:t>
            </w:r>
          </w:p>
        </w:tc>
        <w:tc>
          <w:tcPr>
            <w:tcW w:w="992" w:type="dxa"/>
            <w:vAlign w:val="center"/>
          </w:tcPr>
          <w:p w14:paraId="19472054" w14:textId="710E86FA" w:rsidR="0059562F" w:rsidRPr="00707FC5" w:rsidRDefault="0059562F" w:rsidP="0059562F">
            <w:pPr>
              <w:jc w:val="center"/>
              <w:rPr>
                <w:rFonts w:ascii="Calibri" w:eastAsia="Calibri" w:hAnsi="Calibri" w:cs="Times New Roman"/>
                <w:bCs/>
                <w:sz w:val="18"/>
                <w:szCs w:val="18"/>
              </w:rPr>
            </w:pPr>
            <w:r>
              <w:rPr>
                <w:rFonts w:ascii="Calibri" w:eastAsia="Calibri" w:hAnsi="Calibri" w:cs="Times New Roman"/>
                <w:bCs/>
                <w:sz w:val="18"/>
                <w:szCs w:val="18"/>
              </w:rPr>
              <w:t>AQW 16758/22-27</w:t>
            </w:r>
          </w:p>
        </w:tc>
        <w:tc>
          <w:tcPr>
            <w:tcW w:w="1134" w:type="dxa"/>
            <w:vAlign w:val="center"/>
          </w:tcPr>
          <w:p w14:paraId="7C4FF791" w14:textId="77777777" w:rsidR="0059562F" w:rsidRPr="00905835" w:rsidRDefault="0059562F" w:rsidP="0059562F">
            <w:pPr>
              <w:jc w:val="center"/>
              <w:rPr>
                <w:rFonts w:ascii="Calibri" w:eastAsia="Calibri" w:hAnsi="Calibri" w:cs="Times New Roman"/>
                <w:bCs/>
                <w:sz w:val="18"/>
                <w:szCs w:val="18"/>
              </w:rPr>
            </w:pPr>
            <w:r w:rsidRPr="00905835">
              <w:rPr>
                <w:rFonts w:ascii="Calibri" w:eastAsia="Calibri" w:hAnsi="Calibri" w:cs="Times New Roman"/>
                <w:bCs/>
                <w:sz w:val="18"/>
                <w:szCs w:val="18"/>
              </w:rPr>
              <w:t>Mr Jonathan Buckley</w:t>
            </w:r>
          </w:p>
          <w:p w14:paraId="58AFE2DF" w14:textId="22D9829E" w:rsidR="0059562F" w:rsidRPr="00B30DE3" w:rsidRDefault="0059562F" w:rsidP="0059562F">
            <w:pPr>
              <w:jc w:val="center"/>
              <w:rPr>
                <w:rFonts w:ascii="Calibri" w:eastAsia="Calibri" w:hAnsi="Calibri" w:cs="Times New Roman"/>
                <w:bCs/>
                <w:sz w:val="18"/>
                <w:szCs w:val="18"/>
              </w:rPr>
            </w:pPr>
            <w:r w:rsidRPr="00905835">
              <w:rPr>
                <w:rFonts w:ascii="Calibri" w:eastAsia="Calibri" w:hAnsi="Calibri" w:cs="Times New Roman"/>
                <w:bCs/>
                <w:sz w:val="18"/>
                <w:szCs w:val="18"/>
              </w:rPr>
              <w:t>(DUP - Upper Bann</w:t>
            </w:r>
          </w:p>
        </w:tc>
        <w:tc>
          <w:tcPr>
            <w:tcW w:w="7371" w:type="dxa"/>
            <w:vAlign w:val="center"/>
          </w:tcPr>
          <w:p w14:paraId="6E9F733B" w14:textId="77660943" w:rsidR="0059562F" w:rsidRPr="00707FC5" w:rsidRDefault="0059562F" w:rsidP="0059562F">
            <w:pPr>
              <w:rPr>
                <w:rFonts w:ascii="Calibri" w:eastAsia="Calibri" w:hAnsi="Calibri" w:cs="Times New Roman"/>
                <w:bCs/>
                <w:sz w:val="18"/>
                <w:szCs w:val="18"/>
              </w:rPr>
            </w:pPr>
            <w:hyperlink r:id="rId50" w:history="1">
              <w:r w:rsidRPr="00905835">
                <w:rPr>
                  <w:rStyle w:val="Hyperlink"/>
                  <w:rFonts w:ascii="Calibri" w:eastAsia="Calibri" w:hAnsi="Calibri" w:cs="Times New Roman"/>
                  <w:bCs/>
                  <w:sz w:val="18"/>
                  <w:szCs w:val="18"/>
                </w:rPr>
                <w:t>To ask the Minister of Agriculture, Environment and Rural Affairs for a list of (</w:t>
              </w:r>
              <w:proofErr w:type="spellStart"/>
              <w:r w:rsidRPr="00905835">
                <w:rPr>
                  <w:rStyle w:val="Hyperlink"/>
                  <w:rFonts w:ascii="Calibri" w:eastAsia="Calibri" w:hAnsi="Calibri" w:cs="Times New Roman"/>
                  <w:bCs/>
                  <w:sz w:val="18"/>
                  <w:szCs w:val="18"/>
                </w:rPr>
                <w:t>i</w:t>
              </w:r>
              <w:proofErr w:type="spellEnd"/>
              <w:r w:rsidRPr="00905835">
                <w:rPr>
                  <w:rStyle w:val="Hyperlink"/>
                  <w:rFonts w:ascii="Calibri" w:eastAsia="Calibri" w:hAnsi="Calibri" w:cs="Times New Roman"/>
                  <w:bCs/>
                  <w:sz w:val="18"/>
                  <w:szCs w:val="18"/>
                </w:rPr>
                <w:t>) groups; (ii) individuals; and (iii) organisations he has (a) met; and (b) declined to meet since he took office</w:t>
              </w:r>
            </w:hyperlink>
            <w:r w:rsidRPr="00905835">
              <w:rPr>
                <w:rFonts w:ascii="Calibri" w:eastAsia="Calibri" w:hAnsi="Calibri" w:cs="Times New Roman"/>
                <w:bCs/>
                <w:sz w:val="18"/>
                <w:szCs w:val="18"/>
              </w:rPr>
              <w:t>.</w:t>
            </w:r>
          </w:p>
        </w:tc>
      </w:tr>
      <w:tr w:rsidR="0059562F" w:rsidRPr="000B1499" w14:paraId="748C4FB0" w14:textId="77777777" w:rsidTr="00C147F2">
        <w:trPr>
          <w:trHeight w:val="388"/>
        </w:trPr>
        <w:tc>
          <w:tcPr>
            <w:tcW w:w="1224" w:type="dxa"/>
            <w:vAlign w:val="center"/>
          </w:tcPr>
          <w:p w14:paraId="40BD5794" w14:textId="4F78E962" w:rsidR="0059562F" w:rsidRDefault="0059562F" w:rsidP="0059562F">
            <w:pPr>
              <w:jc w:val="center"/>
              <w:rPr>
                <w:rFonts w:ascii="Calibri" w:eastAsia="Calibri" w:hAnsi="Calibri" w:cs="Times New Roman"/>
                <w:bCs/>
                <w:sz w:val="18"/>
                <w:szCs w:val="18"/>
              </w:rPr>
            </w:pPr>
            <w:r w:rsidRPr="00707FC5">
              <w:rPr>
                <w:rFonts w:ascii="Calibri" w:eastAsia="Calibri" w:hAnsi="Calibri" w:cs="Times New Roman"/>
                <w:bCs/>
                <w:sz w:val="18"/>
                <w:szCs w:val="18"/>
              </w:rPr>
              <w:t>1</w:t>
            </w:r>
            <w:r>
              <w:rPr>
                <w:rFonts w:ascii="Calibri" w:eastAsia="Calibri" w:hAnsi="Calibri" w:cs="Times New Roman"/>
                <w:bCs/>
                <w:sz w:val="18"/>
                <w:szCs w:val="18"/>
              </w:rPr>
              <w:t>4</w:t>
            </w:r>
            <w:r w:rsidRPr="00707FC5">
              <w:rPr>
                <w:rFonts w:ascii="Calibri" w:eastAsia="Calibri" w:hAnsi="Calibri" w:cs="Times New Roman"/>
                <w:bCs/>
                <w:sz w:val="18"/>
                <w:szCs w:val="18"/>
                <w:vertAlign w:val="superscript"/>
              </w:rPr>
              <w:t>th</w:t>
            </w:r>
            <w:r>
              <w:rPr>
                <w:rFonts w:ascii="Calibri" w:eastAsia="Calibri" w:hAnsi="Calibri" w:cs="Times New Roman"/>
                <w:bCs/>
                <w:sz w:val="18"/>
                <w:szCs w:val="18"/>
              </w:rPr>
              <w:t xml:space="preserve"> </w:t>
            </w:r>
            <w:r w:rsidRPr="00707FC5">
              <w:rPr>
                <w:rFonts w:ascii="Calibri" w:eastAsia="Calibri" w:hAnsi="Calibri" w:cs="Times New Roman"/>
                <w:bCs/>
                <w:sz w:val="18"/>
                <w:szCs w:val="18"/>
              </w:rPr>
              <w:t xml:space="preserve">October </w:t>
            </w:r>
          </w:p>
          <w:p w14:paraId="0716F495" w14:textId="3AD592CC" w:rsidR="0059562F" w:rsidRPr="000B1499" w:rsidRDefault="0059562F" w:rsidP="0059562F">
            <w:pPr>
              <w:jc w:val="center"/>
              <w:rPr>
                <w:rFonts w:ascii="Calibri" w:eastAsia="Calibri" w:hAnsi="Calibri" w:cs="Times New Roman"/>
                <w:b/>
                <w:sz w:val="18"/>
                <w:szCs w:val="18"/>
              </w:rPr>
            </w:pPr>
            <w:r w:rsidRPr="00707FC5">
              <w:rPr>
                <w:rFonts w:ascii="Calibri" w:eastAsia="Calibri" w:hAnsi="Calibri" w:cs="Times New Roman"/>
                <w:bCs/>
                <w:sz w:val="18"/>
                <w:szCs w:val="18"/>
              </w:rPr>
              <w:t>2024</w:t>
            </w:r>
          </w:p>
        </w:tc>
        <w:tc>
          <w:tcPr>
            <w:tcW w:w="992" w:type="dxa"/>
            <w:vAlign w:val="center"/>
          </w:tcPr>
          <w:p w14:paraId="16B1B832" w14:textId="1FAA9BA9" w:rsidR="0059562F" w:rsidRPr="00707FC5" w:rsidRDefault="0059562F" w:rsidP="0059562F">
            <w:pPr>
              <w:jc w:val="center"/>
              <w:rPr>
                <w:rFonts w:ascii="Calibri" w:eastAsia="Calibri" w:hAnsi="Calibri" w:cs="Times New Roman"/>
                <w:bCs/>
                <w:sz w:val="18"/>
                <w:szCs w:val="18"/>
              </w:rPr>
            </w:pPr>
            <w:r w:rsidRPr="00707FC5">
              <w:rPr>
                <w:rFonts w:ascii="Calibri" w:eastAsia="Calibri" w:hAnsi="Calibri" w:cs="Times New Roman"/>
                <w:bCs/>
                <w:sz w:val="18"/>
                <w:szCs w:val="18"/>
              </w:rPr>
              <w:t>AQW 16701/22-27</w:t>
            </w:r>
          </w:p>
        </w:tc>
        <w:tc>
          <w:tcPr>
            <w:tcW w:w="1134" w:type="dxa"/>
            <w:vAlign w:val="center"/>
          </w:tcPr>
          <w:p w14:paraId="3AF41541" w14:textId="2597CBF1" w:rsidR="0059562F" w:rsidRPr="000B1499" w:rsidRDefault="0059562F" w:rsidP="0059562F">
            <w:pPr>
              <w:jc w:val="center"/>
              <w:rPr>
                <w:rFonts w:ascii="Calibri" w:eastAsia="Calibri" w:hAnsi="Calibri" w:cs="Times New Roman"/>
                <w:b/>
                <w:sz w:val="18"/>
                <w:szCs w:val="18"/>
              </w:rPr>
            </w:pPr>
            <w:r w:rsidRPr="00B30DE3">
              <w:rPr>
                <w:rFonts w:ascii="Calibri" w:eastAsia="Calibri" w:hAnsi="Calibri" w:cs="Times New Roman"/>
                <w:bCs/>
                <w:sz w:val="18"/>
                <w:szCs w:val="18"/>
              </w:rPr>
              <w:t>Mr Mark Durkan</w:t>
            </w:r>
            <w:r w:rsidRPr="00B30DE3">
              <w:rPr>
                <w:rFonts w:ascii="Calibri" w:eastAsia="Calibri" w:hAnsi="Calibri" w:cs="Times New Roman"/>
                <w:bCs/>
                <w:sz w:val="18"/>
                <w:szCs w:val="18"/>
              </w:rPr>
              <w:br/>
            </w:r>
            <w:r w:rsidRPr="00B30DE3">
              <w:rPr>
                <w:rFonts w:ascii="Calibri" w:eastAsia="Calibri" w:hAnsi="Calibri" w:cs="Times New Roman"/>
                <w:bCs/>
                <w:i/>
                <w:iCs/>
                <w:sz w:val="18"/>
                <w:szCs w:val="18"/>
              </w:rPr>
              <w:t>(SDLP - Foyle)</w:t>
            </w:r>
          </w:p>
        </w:tc>
        <w:tc>
          <w:tcPr>
            <w:tcW w:w="7371" w:type="dxa"/>
            <w:vAlign w:val="center"/>
          </w:tcPr>
          <w:p w14:paraId="40E03634" w14:textId="118FEA22" w:rsidR="0059562F" w:rsidRPr="00707FC5" w:rsidRDefault="0059562F" w:rsidP="0059562F">
            <w:pPr>
              <w:rPr>
                <w:rFonts w:ascii="Calibri" w:eastAsia="Calibri" w:hAnsi="Calibri" w:cs="Times New Roman"/>
                <w:bCs/>
                <w:sz w:val="18"/>
                <w:szCs w:val="18"/>
              </w:rPr>
            </w:pPr>
            <w:hyperlink r:id="rId51" w:history="1">
              <w:r w:rsidRPr="00905835">
                <w:rPr>
                  <w:rStyle w:val="Hyperlink"/>
                  <w:rFonts w:ascii="Calibri" w:eastAsia="Calibri" w:hAnsi="Calibri" w:cs="Times New Roman"/>
                  <w:bCs/>
                  <w:sz w:val="18"/>
                  <w:szCs w:val="18"/>
                </w:rPr>
                <w:t>To ask the Minister of Agriculture, Environment and Rural Affairs for an update on his Department's Optimum Remediation Strategy and programme for remediation for the site at Mobuoy.</w:t>
              </w:r>
            </w:hyperlink>
          </w:p>
        </w:tc>
      </w:tr>
      <w:tr w:rsidR="0059562F" w:rsidRPr="000B1499" w14:paraId="4405E7A0" w14:textId="77777777" w:rsidTr="00C147F2">
        <w:trPr>
          <w:trHeight w:val="388"/>
        </w:trPr>
        <w:tc>
          <w:tcPr>
            <w:tcW w:w="1224" w:type="dxa"/>
            <w:vAlign w:val="center"/>
          </w:tcPr>
          <w:p w14:paraId="0F4DC83E" w14:textId="667FB8F1" w:rsidR="0059562F" w:rsidRDefault="0059562F" w:rsidP="0059562F">
            <w:pPr>
              <w:jc w:val="center"/>
              <w:rPr>
                <w:rFonts w:ascii="Calibri" w:eastAsia="Calibri" w:hAnsi="Calibri" w:cs="Times New Roman"/>
                <w:bCs/>
                <w:sz w:val="18"/>
                <w:szCs w:val="18"/>
              </w:rPr>
            </w:pPr>
            <w:r w:rsidRPr="00707FC5">
              <w:rPr>
                <w:rFonts w:ascii="Calibri" w:eastAsia="Calibri" w:hAnsi="Calibri" w:cs="Times New Roman"/>
                <w:bCs/>
                <w:sz w:val="18"/>
                <w:szCs w:val="18"/>
              </w:rPr>
              <w:t>10</w:t>
            </w:r>
            <w:r w:rsidRPr="00707FC5">
              <w:rPr>
                <w:rFonts w:ascii="Calibri" w:eastAsia="Calibri" w:hAnsi="Calibri" w:cs="Times New Roman"/>
                <w:bCs/>
                <w:sz w:val="18"/>
                <w:szCs w:val="18"/>
                <w:vertAlign w:val="superscript"/>
              </w:rPr>
              <w:t>th</w:t>
            </w:r>
            <w:r>
              <w:rPr>
                <w:rFonts w:ascii="Calibri" w:eastAsia="Calibri" w:hAnsi="Calibri" w:cs="Times New Roman"/>
                <w:bCs/>
                <w:sz w:val="18"/>
                <w:szCs w:val="18"/>
              </w:rPr>
              <w:t xml:space="preserve"> </w:t>
            </w:r>
            <w:r w:rsidRPr="00707FC5">
              <w:rPr>
                <w:rFonts w:ascii="Calibri" w:eastAsia="Calibri" w:hAnsi="Calibri" w:cs="Times New Roman"/>
                <w:bCs/>
                <w:sz w:val="18"/>
                <w:szCs w:val="18"/>
              </w:rPr>
              <w:t xml:space="preserve">October </w:t>
            </w:r>
          </w:p>
          <w:p w14:paraId="25681358" w14:textId="69522477" w:rsidR="0059562F" w:rsidRPr="000B1499" w:rsidRDefault="0059562F" w:rsidP="0059562F">
            <w:pPr>
              <w:jc w:val="center"/>
              <w:rPr>
                <w:rFonts w:ascii="Calibri" w:eastAsia="Calibri" w:hAnsi="Calibri" w:cs="Times New Roman"/>
                <w:b/>
                <w:sz w:val="18"/>
                <w:szCs w:val="18"/>
              </w:rPr>
            </w:pPr>
            <w:r w:rsidRPr="00707FC5">
              <w:rPr>
                <w:rFonts w:ascii="Calibri" w:eastAsia="Calibri" w:hAnsi="Calibri" w:cs="Times New Roman"/>
                <w:bCs/>
                <w:sz w:val="18"/>
                <w:szCs w:val="18"/>
              </w:rPr>
              <w:t>2024</w:t>
            </w:r>
          </w:p>
        </w:tc>
        <w:tc>
          <w:tcPr>
            <w:tcW w:w="992" w:type="dxa"/>
            <w:vAlign w:val="center"/>
          </w:tcPr>
          <w:p w14:paraId="24BAEAE4" w14:textId="12F8470A" w:rsidR="0059562F" w:rsidRPr="00707FC5" w:rsidRDefault="0059562F" w:rsidP="0059562F">
            <w:pPr>
              <w:jc w:val="center"/>
              <w:rPr>
                <w:rFonts w:eastAsia="Calibri" w:cstheme="minorHAnsi"/>
                <w:bCs/>
                <w:sz w:val="18"/>
                <w:szCs w:val="18"/>
              </w:rPr>
            </w:pPr>
            <w:r w:rsidRPr="00707FC5">
              <w:rPr>
                <w:rFonts w:cstheme="minorHAnsi"/>
                <w:bCs/>
                <w:color w:val="444444"/>
                <w:sz w:val="18"/>
                <w:szCs w:val="18"/>
                <w:shd w:val="clear" w:color="auto" w:fill="FAFAFA"/>
              </w:rPr>
              <w:t>AQW 16526/22-27</w:t>
            </w:r>
          </w:p>
        </w:tc>
        <w:tc>
          <w:tcPr>
            <w:tcW w:w="1134" w:type="dxa"/>
            <w:vAlign w:val="center"/>
          </w:tcPr>
          <w:p w14:paraId="31D1F117" w14:textId="53DFB469" w:rsidR="0059562F" w:rsidRPr="000B1499" w:rsidRDefault="0059562F" w:rsidP="0059562F">
            <w:pPr>
              <w:jc w:val="center"/>
              <w:rPr>
                <w:rFonts w:ascii="Calibri" w:eastAsia="Calibri" w:hAnsi="Calibri" w:cs="Times New Roman"/>
                <w:b/>
                <w:sz w:val="18"/>
                <w:szCs w:val="18"/>
              </w:rPr>
            </w:pPr>
            <w:r w:rsidRPr="00B30DE3">
              <w:rPr>
                <w:rFonts w:ascii="Calibri" w:eastAsia="Calibri" w:hAnsi="Calibri" w:cs="Times New Roman"/>
                <w:bCs/>
                <w:sz w:val="18"/>
                <w:szCs w:val="18"/>
              </w:rPr>
              <w:t>Mr Gerry Carroll</w:t>
            </w:r>
            <w:r w:rsidRPr="00B30DE3">
              <w:rPr>
                <w:rFonts w:ascii="Calibri" w:eastAsia="Calibri" w:hAnsi="Calibri" w:cs="Times New Roman"/>
                <w:bCs/>
                <w:sz w:val="18"/>
                <w:szCs w:val="18"/>
              </w:rPr>
              <w:br/>
            </w:r>
            <w:r w:rsidRPr="00B30DE3">
              <w:rPr>
                <w:rFonts w:ascii="Calibri" w:eastAsia="Calibri" w:hAnsi="Calibri" w:cs="Times New Roman"/>
                <w:bCs/>
                <w:i/>
                <w:iCs/>
                <w:sz w:val="18"/>
                <w:szCs w:val="18"/>
              </w:rPr>
              <w:t>(PBPA - West Belfast)</w:t>
            </w:r>
          </w:p>
        </w:tc>
        <w:tc>
          <w:tcPr>
            <w:tcW w:w="7371" w:type="dxa"/>
            <w:vAlign w:val="center"/>
          </w:tcPr>
          <w:p w14:paraId="5E1AC50A" w14:textId="4DB5171C" w:rsidR="0059562F" w:rsidRPr="00707FC5" w:rsidRDefault="0059562F" w:rsidP="0059562F">
            <w:pPr>
              <w:rPr>
                <w:rFonts w:ascii="Calibri" w:eastAsia="Calibri" w:hAnsi="Calibri" w:cs="Times New Roman"/>
                <w:bCs/>
                <w:sz w:val="18"/>
                <w:szCs w:val="18"/>
              </w:rPr>
            </w:pPr>
            <w:hyperlink r:id="rId52" w:history="1">
              <w:r w:rsidRPr="00905835">
                <w:rPr>
                  <w:rStyle w:val="Hyperlink"/>
                  <w:rFonts w:ascii="Calibri" w:eastAsia="Calibri" w:hAnsi="Calibri" w:cs="Times New Roman"/>
                  <w:bCs/>
                  <w:sz w:val="18"/>
                  <w:szCs w:val="18"/>
                </w:rPr>
                <w:t xml:space="preserve">To ask the Minister of Agriculture, Environment and Rural Affairs whether his </w:t>
              </w:r>
              <w:proofErr w:type="gramStart"/>
              <w:r w:rsidRPr="00905835">
                <w:rPr>
                  <w:rStyle w:val="Hyperlink"/>
                  <w:rFonts w:ascii="Calibri" w:eastAsia="Calibri" w:hAnsi="Calibri" w:cs="Times New Roman"/>
                  <w:bCs/>
                  <w:sz w:val="18"/>
                  <w:szCs w:val="18"/>
                </w:rPr>
                <w:t>Department</w:t>
              </w:r>
              <w:proofErr w:type="gramEnd"/>
              <w:r w:rsidRPr="00905835">
                <w:rPr>
                  <w:rStyle w:val="Hyperlink"/>
                  <w:rFonts w:ascii="Calibri" w:eastAsia="Calibri" w:hAnsi="Calibri" w:cs="Times New Roman"/>
                  <w:bCs/>
                  <w:sz w:val="18"/>
                  <w:szCs w:val="18"/>
                </w:rPr>
                <w:t xml:space="preserve"> has carried out or commissioned scientific research into the possible impacts on climate from greenhouse gases being emitted from (</w:t>
              </w:r>
              <w:proofErr w:type="spellStart"/>
              <w:r w:rsidRPr="00905835">
                <w:rPr>
                  <w:rStyle w:val="Hyperlink"/>
                  <w:rFonts w:ascii="Calibri" w:eastAsia="Calibri" w:hAnsi="Calibri" w:cs="Times New Roman"/>
                  <w:bCs/>
                  <w:sz w:val="18"/>
                  <w:szCs w:val="18"/>
                </w:rPr>
                <w:t>i</w:t>
              </w:r>
              <w:proofErr w:type="spellEnd"/>
              <w:r w:rsidRPr="00905835">
                <w:rPr>
                  <w:rStyle w:val="Hyperlink"/>
                  <w:rFonts w:ascii="Calibri" w:eastAsia="Calibri" w:hAnsi="Calibri" w:cs="Times New Roman"/>
                  <w:bCs/>
                  <w:sz w:val="18"/>
                  <w:szCs w:val="18"/>
                </w:rPr>
                <w:t>) the Mobuoy illegal landfill site; and (ii) other illegal landfill sites.</w:t>
              </w:r>
            </w:hyperlink>
          </w:p>
        </w:tc>
      </w:tr>
      <w:tr w:rsidR="0059562F" w:rsidRPr="000B1499" w14:paraId="3C5B6B06" w14:textId="77777777" w:rsidTr="00C147F2">
        <w:trPr>
          <w:trHeight w:val="388"/>
        </w:trPr>
        <w:tc>
          <w:tcPr>
            <w:tcW w:w="1224" w:type="dxa"/>
            <w:vAlign w:val="center"/>
          </w:tcPr>
          <w:p w14:paraId="2E906CD5" w14:textId="4C7F8438" w:rsidR="0059562F" w:rsidRPr="000B1499" w:rsidRDefault="0059562F" w:rsidP="0059562F">
            <w:pPr>
              <w:jc w:val="center"/>
              <w:rPr>
                <w:rFonts w:ascii="Calibri" w:eastAsia="Calibri" w:hAnsi="Calibri" w:cs="Times New Roman"/>
                <w:b/>
                <w:sz w:val="18"/>
                <w:szCs w:val="18"/>
              </w:rPr>
            </w:pPr>
            <w:r>
              <w:rPr>
                <w:rFonts w:ascii="Calibri" w:eastAsia="Calibri" w:hAnsi="Calibri" w:cs="Times New Roman"/>
                <w:bCs/>
                <w:sz w:val="18"/>
                <w:szCs w:val="18"/>
              </w:rPr>
              <w:t>30</w:t>
            </w:r>
            <w:r w:rsidRPr="00B30DE3">
              <w:rPr>
                <w:rFonts w:ascii="Calibri" w:eastAsia="Calibri" w:hAnsi="Calibri" w:cs="Times New Roman"/>
                <w:bCs/>
                <w:sz w:val="18"/>
                <w:szCs w:val="18"/>
                <w:vertAlign w:val="superscript"/>
              </w:rPr>
              <w:t>th</w:t>
            </w:r>
            <w:r>
              <w:rPr>
                <w:rFonts w:ascii="Calibri" w:eastAsia="Calibri" w:hAnsi="Calibri" w:cs="Times New Roman"/>
                <w:bCs/>
                <w:sz w:val="18"/>
                <w:szCs w:val="18"/>
              </w:rPr>
              <w:t xml:space="preserve"> </w:t>
            </w:r>
            <w:r w:rsidRPr="00B745BF">
              <w:rPr>
                <w:rFonts w:ascii="Calibri" w:eastAsia="Calibri" w:hAnsi="Calibri" w:cs="Times New Roman"/>
                <w:bCs/>
                <w:sz w:val="18"/>
                <w:szCs w:val="18"/>
              </w:rPr>
              <w:t>September 2024</w:t>
            </w:r>
          </w:p>
        </w:tc>
        <w:tc>
          <w:tcPr>
            <w:tcW w:w="992" w:type="dxa"/>
            <w:vAlign w:val="center"/>
          </w:tcPr>
          <w:p w14:paraId="75AC04A9" w14:textId="07E45E82" w:rsidR="0059562F" w:rsidRPr="00707FC5" w:rsidRDefault="0059562F" w:rsidP="0059562F">
            <w:pPr>
              <w:jc w:val="center"/>
              <w:rPr>
                <w:rFonts w:ascii="Calibri" w:eastAsia="Calibri" w:hAnsi="Calibri" w:cs="Times New Roman"/>
                <w:bCs/>
                <w:sz w:val="18"/>
                <w:szCs w:val="18"/>
              </w:rPr>
            </w:pPr>
            <w:r w:rsidRPr="00707FC5">
              <w:rPr>
                <w:rFonts w:ascii="Calibri" w:eastAsia="Calibri" w:hAnsi="Calibri" w:cs="Times New Roman"/>
                <w:bCs/>
                <w:sz w:val="18"/>
                <w:szCs w:val="18"/>
              </w:rPr>
              <w:t>AQW 15928/22-27</w:t>
            </w:r>
          </w:p>
        </w:tc>
        <w:tc>
          <w:tcPr>
            <w:tcW w:w="1134" w:type="dxa"/>
            <w:vAlign w:val="center"/>
          </w:tcPr>
          <w:p w14:paraId="633BCD11" w14:textId="69316A21" w:rsidR="0059562F" w:rsidRPr="00707FC5" w:rsidRDefault="0059562F" w:rsidP="0059562F">
            <w:pPr>
              <w:jc w:val="center"/>
              <w:rPr>
                <w:rFonts w:ascii="Calibri" w:eastAsia="Calibri" w:hAnsi="Calibri" w:cs="Times New Roman"/>
                <w:bCs/>
                <w:sz w:val="18"/>
                <w:szCs w:val="18"/>
              </w:rPr>
            </w:pPr>
            <w:r w:rsidRPr="00707FC5">
              <w:rPr>
                <w:rFonts w:ascii="Calibri" w:eastAsia="Calibri" w:hAnsi="Calibri" w:cs="Times New Roman"/>
                <w:bCs/>
                <w:sz w:val="18"/>
                <w:szCs w:val="18"/>
              </w:rPr>
              <w:t>Ms Sinéad McLaughlin</w:t>
            </w:r>
            <w:r w:rsidRPr="00707FC5">
              <w:rPr>
                <w:rFonts w:ascii="Calibri" w:eastAsia="Calibri" w:hAnsi="Calibri" w:cs="Times New Roman"/>
                <w:bCs/>
                <w:sz w:val="18"/>
                <w:szCs w:val="18"/>
              </w:rPr>
              <w:br/>
            </w:r>
            <w:r w:rsidRPr="00707FC5">
              <w:rPr>
                <w:rFonts w:ascii="Calibri" w:eastAsia="Calibri" w:hAnsi="Calibri" w:cs="Times New Roman"/>
                <w:bCs/>
                <w:i/>
                <w:iCs/>
                <w:sz w:val="18"/>
                <w:szCs w:val="18"/>
              </w:rPr>
              <w:t>(SDLP - Foyle)</w:t>
            </w:r>
          </w:p>
        </w:tc>
        <w:tc>
          <w:tcPr>
            <w:tcW w:w="7371" w:type="dxa"/>
            <w:vAlign w:val="center"/>
          </w:tcPr>
          <w:p w14:paraId="0836E0D1" w14:textId="058FDAB5" w:rsidR="0059562F" w:rsidRPr="00707FC5" w:rsidRDefault="0059562F" w:rsidP="0059562F">
            <w:pPr>
              <w:rPr>
                <w:rFonts w:ascii="Calibri" w:eastAsia="Calibri" w:hAnsi="Calibri" w:cs="Times New Roman"/>
                <w:bCs/>
                <w:sz w:val="18"/>
                <w:szCs w:val="18"/>
              </w:rPr>
            </w:pPr>
            <w:hyperlink r:id="rId53" w:history="1">
              <w:r w:rsidRPr="00707FC5">
                <w:rPr>
                  <w:rStyle w:val="Hyperlink"/>
                  <w:rFonts w:ascii="Calibri" w:eastAsia="Calibri" w:hAnsi="Calibri" w:cs="Times New Roman"/>
                  <w:bCs/>
                  <w:sz w:val="18"/>
                  <w:szCs w:val="18"/>
                </w:rPr>
                <w:t>To ask the Minister of Agriculture, Environment and Rural Affairs to detail any mitigations in place to deal with the methane emissions from the illegal Mobuoy waste dump.</w:t>
              </w:r>
            </w:hyperlink>
          </w:p>
        </w:tc>
      </w:tr>
      <w:tr w:rsidR="0059562F" w:rsidRPr="000B1499" w14:paraId="0036F562" w14:textId="77777777" w:rsidTr="00C147F2">
        <w:trPr>
          <w:trHeight w:val="388"/>
        </w:trPr>
        <w:tc>
          <w:tcPr>
            <w:tcW w:w="1224" w:type="dxa"/>
            <w:vAlign w:val="center"/>
          </w:tcPr>
          <w:p w14:paraId="03215771" w14:textId="19CED3FC" w:rsidR="0059562F" w:rsidRPr="000B1499" w:rsidRDefault="0059562F" w:rsidP="0059562F">
            <w:pPr>
              <w:jc w:val="center"/>
              <w:rPr>
                <w:rFonts w:ascii="Calibri" w:eastAsia="Calibri" w:hAnsi="Calibri" w:cs="Times New Roman"/>
                <w:b/>
                <w:sz w:val="18"/>
                <w:szCs w:val="18"/>
              </w:rPr>
            </w:pPr>
            <w:r>
              <w:rPr>
                <w:rFonts w:ascii="Calibri" w:eastAsia="Calibri" w:hAnsi="Calibri" w:cs="Times New Roman"/>
                <w:bCs/>
                <w:sz w:val="18"/>
                <w:szCs w:val="18"/>
              </w:rPr>
              <w:t>30</w:t>
            </w:r>
            <w:r w:rsidRPr="00B30DE3">
              <w:rPr>
                <w:rFonts w:ascii="Calibri" w:eastAsia="Calibri" w:hAnsi="Calibri" w:cs="Times New Roman"/>
                <w:bCs/>
                <w:sz w:val="18"/>
                <w:szCs w:val="18"/>
                <w:vertAlign w:val="superscript"/>
              </w:rPr>
              <w:t>th</w:t>
            </w:r>
            <w:r>
              <w:rPr>
                <w:rFonts w:ascii="Calibri" w:eastAsia="Calibri" w:hAnsi="Calibri" w:cs="Times New Roman"/>
                <w:bCs/>
                <w:sz w:val="18"/>
                <w:szCs w:val="18"/>
              </w:rPr>
              <w:t xml:space="preserve"> </w:t>
            </w:r>
            <w:r w:rsidRPr="00B745BF">
              <w:rPr>
                <w:rFonts w:ascii="Calibri" w:eastAsia="Calibri" w:hAnsi="Calibri" w:cs="Times New Roman"/>
                <w:bCs/>
                <w:sz w:val="18"/>
                <w:szCs w:val="18"/>
              </w:rPr>
              <w:t>September 2024</w:t>
            </w:r>
          </w:p>
        </w:tc>
        <w:tc>
          <w:tcPr>
            <w:tcW w:w="992" w:type="dxa"/>
            <w:vAlign w:val="center"/>
          </w:tcPr>
          <w:p w14:paraId="312433DD" w14:textId="61CD81CB" w:rsidR="0059562F" w:rsidRPr="00707FC5" w:rsidRDefault="0059562F" w:rsidP="0059562F">
            <w:pPr>
              <w:jc w:val="center"/>
              <w:rPr>
                <w:rFonts w:ascii="Calibri" w:eastAsia="Calibri" w:hAnsi="Calibri" w:cs="Times New Roman"/>
                <w:bCs/>
                <w:sz w:val="18"/>
                <w:szCs w:val="18"/>
              </w:rPr>
            </w:pPr>
            <w:r w:rsidRPr="00707FC5">
              <w:rPr>
                <w:rFonts w:ascii="Calibri" w:eastAsia="Calibri" w:hAnsi="Calibri" w:cs="Times New Roman"/>
                <w:bCs/>
                <w:sz w:val="18"/>
                <w:szCs w:val="18"/>
              </w:rPr>
              <w:t>AQW 15927/22-27</w:t>
            </w:r>
          </w:p>
        </w:tc>
        <w:tc>
          <w:tcPr>
            <w:tcW w:w="1134" w:type="dxa"/>
            <w:vAlign w:val="center"/>
          </w:tcPr>
          <w:p w14:paraId="54E66666" w14:textId="1A982D05" w:rsidR="0059562F" w:rsidRPr="00707FC5" w:rsidRDefault="0059562F" w:rsidP="0059562F">
            <w:pPr>
              <w:jc w:val="center"/>
              <w:rPr>
                <w:rFonts w:ascii="Calibri" w:eastAsia="Calibri" w:hAnsi="Calibri" w:cs="Times New Roman"/>
                <w:bCs/>
                <w:sz w:val="18"/>
                <w:szCs w:val="18"/>
              </w:rPr>
            </w:pPr>
            <w:r w:rsidRPr="00707FC5">
              <w:rPr>
                <w:rFonts w:ascii="Calibri" w:eastAsia="Calibri" w:hAnsi="Calibri" w:cs="Times New Roman"/>
                <w:bCs/>
                <w:sz w:val="18"/>
                <w:szCs w:val="18"/>
              </w:rPr>
              <w:t>Ms Sinéad McLaughlin</w:t>
            </w:r>
            <w:r w:rsidRPr="00707FC5">
              <w:rPr>
                <w:rFonts w:ascii="Calibri" w:eastAsia="Calibri" w:hAnsi="Calibri" w:cs="Times New Roman"/>
                <w:bCs/>
                <w:sz w:val="18"/>
                <w:szCs w:val="18"/>
              </w:rPr>
              <w:br/>
            </w:r>
            <w:r w:rsidRPr="00707FC5">
              <w:rPr>
                <w:rFonts w:ascii="Calibri" w:eastAsia="Calibri" w:hAnsi="Calibri" w:cs="Times New Roman"/>
                <w:bCs/>
                <w:i/>
                <w:iCs/>
                <w:sz w:val="18"/>
                <w:szCs w:val="18"/>
              </w:rPr>
              <w:t>(SDLP - Foyle)</w:t>
            </w:r>
          </w:p>
        </w:tc>
        <w:tc>
          <w:tcPr>
            <w:tcW w:w="7371" w:type="dxa"/>
            <w:vAlign w:val="center"/>
          </w:tcPr>
          <w:p w14:paraId="25F341FB" w14:textId="5AAE1FE3" w:rsidR="0059562F" w:rsidRPr="00707FC5" w:rsidRDefault="0059562F" w:rsidP="0059562F">
            <w:pPr>
              <w:rPr>
                <w:rFonts w:ascii="Calibri" w:eastAsia="Calibri" w:hAnsi="Calibri" w:cs="Times New Roman"/>
                <w:bCs/>
                <w:sz w:val="18"/>
                <w:szCs w:val="18"/>
              </w:rPr>
            </w:pPr>
            <w:hyperlink r:id="rId54" w:history="1">
              <w:r w:rsidRPr="00707FC5">
                <w:rPr>
                  <w:rStyle w:val="Hyperlink"/>
                  <w:rFonts w:ascii="Calibri" w:eastAsia="Calibri" w:hAnsi="Calibri" w:cs="Times New Roman"/>
                  <w:bCs/>
                  <w:sz w:val="18"/>
                  <w:szCs w:val="18"/>
                </w:rPr>
                <w:t>To ask the Minister of Agriculture, Environment and Rural Affairs to detail any mitigations in place to deal with the methane emissions from the illegal Mobuoy waste dump.</w:t>
              </w:r>
            </w:hyperlink>
          </w:p>
        </w:tc>
      </w:tr>
      <w:tr w:rsidR="0059562F" w:rsidRPr="000B1499" w14:paraId="44110767" w14:textId="77777777" w:rsidTr="00C147F2">
        <w:trPr>
          <w:trHeight w:val="388"/>
        </w:trPr>
        <w:tc>
          <w:tcPr>
            <w:tcW w:w="1224" w:type="dxa"/>
            <w:vAlign w:val="center"/>
          </w:tcPr>
          <w:p w14:paraId="68329BA2" w14:textId="153C054F" w:rsidR="0059562F" w:rsidRPr="000B1499" w:rsidRDefault="0059562F" w:rsidP="0059562F">
            <w:pPr>
              <w:jc w:val="center"/>
              <w:rPr>
                <w:rFonts w:ascii="Calibri" w:eastAsia="Calibri" w:hAnsi="Calibri" w:cs="Times New Roman"/>
                <w:b/>
                <w:sz w:val="18"/>
                <w:szCs w:val="18"/>
              </w:rPr>
            </w:pPr>
            <w:r>
              <w:rPr>
                <w:rFonts w:ascii="Calibri" w:eastAsia="Calibri" w:hAnsi="Calibri" w:cs="Times New Roman"/>
                <w:bCs/>
                <w:sz w:val="18"/>
                <w:szCs w:val="18"/>
              </w:rPr>
              <w:t>19</w:t>
            </w:r>
            <w:r w:rsidRPr="00B30DE3">
              <w:rPr>
                <w:rFonts w:ascii="Calibri" w:eastAsia="Calibri" w:hAnsi="Calibri" w:cs="Times New Roman"/>
                <w:bCs/>
                <w:sz w:val="18"/>
                <w:szCs w:val="18"/>
                <w:vertAlign w:val="superscript"/>
              </w:rPr>
              <w:t>th</w:t>
            </w:r>
            <w:r>
              <w:rPr>
                <w:rFonts w:ascii="Calibri" w:eastAsia="Calibri" w:hAnsi="Calibri" w:cs="Times New Roman"/>
                <w:bCs/>
                <w:sz w:val="18"/>
                <w:szCs w:val="18"/>
              </w:rPr>
              <w:t xml:space="preserve"> </w:t>
            </w:r>
            <w:r w:rsidRPr="00B745BF">
              <w:rPr>
                <w:rFonts w:ascii="Calibri" w:eastAsia="Calibri" w:hAnsi="Calibri" w:cs="Times New Roman"/>
                <w:bCs/>
                <w:sz w:val="18"/>
                <w:szCs w:val="18"/>
              </w:rPr>
              <w:t>September 2024</w:t>
            </w:r>
          </w:p>
        </w:tc>
        <w:tc>
          <w:tcPr>
            <w:tcW w:w="992" w:type="dxa"/>
            <w:vAlign w:val="center"/>
          </w:tcPr>
          <w:p w14:paraId="788971B6" w14:textId="2D9B5F91" w:rsidR="0059562F" w:rsidRPr="00B30DE3" w:rsidRDefault="0059562F" w:rsidP="0059562F">
            <w:pPr>
              <w:jc w:val="center"/>
              <w:rPr>
                <w:rFonts w:ascii="Calibri" w:eastAsia="Calibri" w:hAnsi="Calibri" w:cs="Times New Roman"/>
                <w:bCs/>
                <w:sz w:val="18"/>
                <w:szCs w:val="18"/>
              </w:rPr>
            </w:pPr>
            <w:r w:rsidRPr="00B30DE3">
              <w:rPr>
                <w:rFonts w:ascii="Calibri" w:eastAsia="Calibri" w:hAnsi="Calibri" w:cs="Times New Roman"/>
                <w:bCs/>
                <w:sz w:val="18"/>
                <w:szCs w:val="18"/>
              </w:rPr>
              <w:t>AQW 15348/22-27</w:t>
            </w:r>
          </w:p>
        </w:tc>
        <w:tc>
          <w:tcPr>
            <w:tcW w:w="1134" w:type="dxa"/>
            <w:vAlign w:val="center"/>
          </w:tcPr>
          <w:p w14:paraId="4BDC477B" w14:textId="21D8EE53" w:rsidR="0059562F" w:rsidRPr="00B30DE3" w:rsidRDefault="0059562F" w:rsidP="0059562F">
            <w:pPr>
              <w:jc w:val="center"/>
              <w:rPr>
                <w:rFonts w:ascii="Calibri" w:eastAsia="Calibri" w:hAnsi="Calibri" w:cs="Times New Roman"/>
                <w:bCs/>
                <w:sz w:val="18"/>
                <w:szCs w:val="18"/>
              </w:rPr>
            </w:pPr>
            <w:r w:rsidRPr="00B30DE3">
              <w:rPr>
                <w:rFonts w:ascii="Calibri" w:eastAsia="Calibri" w:hAnsi="Calibri" w:cs="Times New Roman"/>
                <w:bCs/>
                <w:sz w:val="18"/>
                <w:szCs w:val="18"/>
              </w:rPr>
              <w:t>Mr Gerry Carroll</w:t>
            </w:r>
            <w:r w:rsidRPr="00B30DE3">
              <w:rPr>
                <w:rFonts w:ascii="Calibri" w:eastAsia="Calibri" w:hAnsi="Calibri" w:cs="Times New Roman"/>
                <w:bCs/>
                <w:sz w:val="18"/>
                <w:szCs w:val="18"/>
              </w:rPr>
              <w:br/>
            </w:r>
            <w:r w:rsidRPr="00B30DE3">
              <w:rPr>
                <w:rFonts w:ascii="Calibri" w:eastAsia="Calibri" w:hAnsi="Calibri" w:cs="Times New Roman"/>
                <w:bCs/>
                <w:i/>
                <w:iCs/>
                <w:sz w:val="18"/>
                <w:szCs w:val="18"/>
              </w:rPr>
              <w:t>(PBPA - West Belfast)</w:t>
            </w:r>
          </w:p>
        </w:tc>
        <w:tc>
          <w:tcPr>
            <w:tcW w:w="7371" w:type="dxa"/>
            <w:vAlign w:val="center"/>
          </w:tcPr>
          <w:p w14:paraId="5CAF16F8" w14:textId="6E95CEC9" w:rsidR="0059562F" w:rsidRPr="00B30DE3" w:rsidRDefault="0059562F" w:rsidP="0059562F">
            <w:pPr>
              <w:rPr>
                <w:rFonts w:ascii="Calibri" w:eastAsia="Calibri" w:hAnsi="Calibri" w:cs="Times New Roman"/>
                <w:bCs/>
                <w:sz w:val="18"/>
                <w:szCs w:val="18"/>
              </w:rPr>
            </w:pPr>
            <w:hyperlink r:id="rId55" w:history="1">
              <w:r w:rsidRPr="00B30DE3">
                <w:rPr>
                  <w:rStyle w:val="Hyperlink"/>
                  <w:rFonts w:ascii="Calibri" w:eastAsia="Calibri" w:hAnsi="Calibri" w:cs="Times New Roman"/>
                  <w:bCs/>
                  <w:sz w:val="18"/>
                  <w:szCs w:val="18"/>
                </w:rPr>
                <w:t>To ask the Minister of Agriculture, Environment and Rural Affairs to detail (</w:t>
              </w:r>
              <w:proofErr w:type="spellStart"/>
              <w:r w:rsidRPr="00B30DE3">
                <w:rPr>
                  <w:rStyle w:val="Hyperlink"/>
                  <w:rFonts w:ascii="Calibri" w:eastAsia="Calibri" w:hAnsi="Calibri" w:cs="Times New Roman"/>
                  <w:bCs/>
                  <w:sz w:val="18"/>
                  <w:szCs w:val="18"/>
                </w:rPr>
                <w:t>i</w:t>
              </w:r>
              <w:proofErr w:type="spellEnd"/>
              <w:r w:rsidRPr="00B30DE3">
                <w:rPr>
                  <w:rStyle w:val="Hyperlink"/>
                  <w:rFonts w:ascii="Calibri" w:eastAsia="Calibri" w:hAnsi="Calibri" w:cs="Times New Roman"/>
                  <w:bCs/>
                  <w:sz w:val="18"/>
                  <w:szCs w:val="18"/>
                </w:rPr>
                <w:t>) any consideration his Department has given as to how the remediation of Mobuoy illegal dump will be funded; and (ii) any discussions he has had with the Minister of Finance in relation to requesting additional funding from the UK Government for this remediation.</w:t>
              </w:r>
            </w:hyperlink>
          </w:p>
        </w:tc>
      </w:tr>
      <w:tr w:rsidR="0059562F" w:rsidRPr="000B1499" w14:paraId="2D4EEE67" w14:textId="77777777" w:rsidTr="00C147F2">
        <w:trPr>
          <w:trHeight w:val="388"/>
        </w:trPr>
        <w:tc>
          <w:tcPr>
            <w:tcW w:w="1224" w:type="dxa"/>
            <w:vAlign w:val="center"/>
          </w:tcPr>
          <w:p w14:paraId="59CB1E0A" w14:textId="5B734FE8" w:rsidR="0059562F" w:rsidRPr="000B1499" w:rsidRDefault="0059562F" w:rsidP="0059562F">
            <w:pPr>
              <w:jc w:val="center"/>
              <w:rPr>
                <w:rFonts w:ascii="Calibri" w:eastAsia="Calibri" w:hAnsi="Calibri" w:cs="Times New Roman"/>
                <w:b/>
                <w:sz w:val="18"/>
                <w:szCs w:val="18"/>
              </w:rPr>
            </w:pPr>
            <w:r>
              <w:rPr>
                <w:rFonts w:ascii="Calibri" w:eastAsia="Calibri" w:hAnsi="Calibri" w:cs="Times New Roman"/>
                <w:bCs/>
                <w:sz w:val="18"/>
                <w:szCs w:val="18"/>
              </w:rPr>
              <w:t>5</w:t>
            </w:r>
            <w:r w:rsidRPr="00B30DE3">
              <w:rPr>
                <w:rFonts w:ascii="Calibri" w:eastAsia="Calibri" w:hAnsi="Calibri" w:cs="Times New Roman"/>
                <w:bCs/>
                <w:sz w:val="18"/>
                <w:szCs w:val="18"/>
                <w:vertAlign w:val="superscript"/>
              </w:rPr>
              <w:t>th</w:t>
            </w:r>
            <w:r>
              <w:rPr>
                <w:rFonts w:ascii="Calibri" w:eastAsia="Calibri" w:hAnsi="Calibri" w:cs="Times New Roman"/>
                <w:bCs/>
                <w:sz w:val="18"/>
                <w:szCs w:val="18"/>
              </w:rPr>
              <w:t xml:space="preserve"> </w:t>
            </w:r>
            <w:r w:rsidRPr="00B745BF">
              <w:rPr>
                <w:rFonts w:ascii="Calibri" w:eastAsia="Calibri" w:hAnsi="Calibri" w:cs="Times New Roman"/>
                <w:bCs/>
                <w:sz w:val="18"/>
                <w:szCs w:val="18"/>
              </w:rPr>
              <w:t>September 2024</w:t>
            </w:r>
          </w:p>
        </w:tc>
        <w:tc>
          <w:tcPr>
            <w:tcW w:w="992" w:type="dxa"/>
            <w:vAlign w:val="center"/>
          </w:tcPr>
          <w:p w14:paraId="604C562C" w14:textId="7A565D7E" w:rsidR="0059562F" w:rsidRPr="00B30DE3" w:rsidRDefault="0059562F" w:rsidP="0059562F">
            <w:pPr>
              <w:jc w:val="center"/>
              <w:rPr>
                <w:rFonts w:eastAsia="Calibri" w:cstheme="minorHAnsi"/>
                <w:b/>
                <w:sz w:val="18"/>
                <w:szCs w:val="18"/>
              </w:rPr>
            </w:pPr>
            <w:r w:rsidRPr="00B30DE3">
              <w:rPr>
                <w:rFonts w:cstheme="minorHAnsi"/>
                <w:sz w:val="18"/>
                <w:szCs w:val="18"/>
                <w:bdr w:val="none" w:sz="0" w:space="0" w:color="auto" w:frame="1"/>
                <w:shd w:val="clear" w:color="auto" w:fill="FAFAFA"/>
              </w:rPr>
              <w:t>AQW 14517/22-27</w:t>
            </w:r>
          </w:p>
        </w:tc>
        <w:tc>
          <w:tcPr>
            <w:tcW w:w="1134" w:type="dxa"/>
            <w:vAlign w:val="center"/>
          </w:tcPr>
          <w:p w14:paraId="6B92CF71" w14:textId="0F54280B" w:rsidR="0059562F" w:rsidRPr="00B30DE3" w:rsidRDefault="0059562F" w:rsidP="0059562F">
            <w:pPr>
              <w:jc w:val="center"/>
              <w:rPr>
                <w:rFonts w:ascii="Calibri" w:eastAsia="Calibri" w:hAnsi="Calibri" w:cs="Times New Roman"/>
                <w:bCs/>
                <w:sz w:val="18"/>
                <w:szCs w:val="18"/>
              </w:rPr>
            </w:pPr>
            <w:r w:rsidRPr="00B30DE3">
              <w:rPr>
                <w:rFonts w:ascii="Calibri" w:eastAsia="Calibri" w:hAnsi="Calibri" w:cs="Times New Roman"/>
                <w:bCs/>
                <w:sz w:val="18"/>
                <w:szCs w:val="18"/>
              </w:rPr>
              <w:t>Mr Mark Durkan</w:t>
            </w:r>
            <w:r w:rsidRPr="00B30DE3">
              <w:rPr>
                <w:rFonts w:ascii="Calibri" w:eastAsia="Calibri" w:hAnsi="Calibri" w:cs="Times New Roman"/>
                <w:bCs/>
                <w:sz w:val="18"/>
                <w:szCs w:val="18"/>
              </w:rPr>
              <w:br/>
            </w:r>
            <w:r w:rsidRPr="00B30DE3">
              <w:rPr>
                <w:rFonts w:ascii="Calibri" w:eastAsia="Calibri" w:hAnsi="Calibri" w:cs="Times New Roman"/>
                <w:bCs/>
                <w:i/>
                <w:iCs/>
                <w:sz w:val="18"/>
                <w:szCs w:val="18"/>
              </w:rPr>
              <w:t>(SDLP - Foyle)</w:t>
            </w:r>
          </w:p>
        </w:tc>
        <w:tc>
          <w:tcPr>
            <w:tcW w:w="7371" w:type="dxa"/>
            <w:vAlign w:val="center"/>
          </w:tcPr>
          <w:p w14:paraId="7A2D0CBF" w14:textId="0D5682F8" w:rsidR="0059562F" w:rsidRPr="00B30DE3" w:rsidRDefault="0059562F" w:rsidP="0059562F">
            <w:pPr>
              <w:rPr>
                <w:rFonts w:eastAsia="Calibri" w:cstheme="minorHAnsi"/>
                <w:b/>
                <w:sz w:val="18"/>
                <w:szCs w:val="18"/>
              </w:rPr>
            </w:pPr>
            <w:hyperlink r:id="rId56" w:history="1">
              <w:r w:rsidRPr="00B30DE3">
                <w:rPr>
                  <w:rStyle w:val="Hyperlink"/>
                  <w:rFonts w:cstheme="minorHAnsi"/>
                  <w:sz w:val="18"/>
                  <w:szCs w:val="18"/>
                  <w:shd w:val="clear" w:color="auto" w:fill="FAFAFA"/>
                </w:rPr>
                <w:t xml:space="preserve">To ask the Minister for Infrastructure for an update on his </w:t>
              </w:r>
              <w:proofErr w:type="gramStart"/>
              <w:r w:rsidRPr="00B30DE3">
                <w:rPr>
                  <w:rStyle w:val="Hyperlink"/>
                  <w:rFonts w:cstheme="minorHAnsi"/>
                  <w:sz w:val="18"/>
                  <w:szCs w:val="18"/>
                  <w:shd w:val="clear" w:color="auto" w:fill="FAFAFA"/>
                </w:rPr>
                <w:t>Department's</w:t>
              </w:r>
              <w:proofErr w:type="gramEnd"/>
              <w:r w:rsidRPr="00B30DE3">
                <w:rPr>
                  <w:rStyle w:val="Hyperlink"/>
                  <w:rFonts w:cstheme="minorHAnsi"/>
                  <w:sz w:val="18"/>
                  <w:szCs w:val="18"/>
                  <w:shd w:val="clear" w:color="auto" w:fill="FAFAFA"/>
                </w:rPr>
                <w:t xml:space="preserve"> engagement with the Department of Agriculture, Environment and Rural Affairs in relation to the progress of the Drumahoe to Caw phase of the A6</w:t>
              </w:r>
            </w:hyperlink>
          </w:p>
        </w:tc>
      </w:tr>
      <w:tr w:rsidR="0059562F" w:rsidRPr="00B745BF" w14:paraId="12E01996" w14:textId="77777777" w:rsidTr="00C147F2">
        <w:trPr>
          <w:trHeight w:val="388"/>
        </w:trPr>
        <w:tc>
          <w:tcPr>
            <w:tcW w:w="1224" w:type="dxa"/>
            <w:vAlign w:val="center"/>
          </w:tcPr>
          <w:p w14:paraId="52274B47" w14:textId="198814D7" w:rsidR="0059562F" w:rsidRPr="00B745BF" w:rsidRDefault="0059562F" w:rsidP="0059562F">
            <w:pPr>
              <w:jc w:val="center"/>
              <w:rPr>
                <w:rFonts w:ascii="Calibri" w:eastAsia="Calibri" w:hAnsi="Calibri" w:cs="Times New Roman"/>
                <w:bCs/>
                <w:sz w:val="18"/>
                <w:szCs w:val="18"/>
              </w:rPr>
            </w:pPr>
            <w:r w:rsidRPr="00B745BF">
              <w:rPr>
                <w:rFonts w:ascii="Calibri" w:eastAsia="Calibri" w:hAnsi="Calibri" w:cs="Times New Roman"/>
                <w:bCs/>
                <w:sz w:val="18"/>
                <w:szCs w:val="18"/>
              </w:rPr>
              <w:t>2</w:t>
            </w:r>
            <w:r w:rsidRPr="00B745BF">
              <w:rPr>
                <w:rFonts w:ascii="Calibri" w:eastAsia="Calibri" w:hAnsi="Calibri" w:cs="Times New Roman"/>
                <w:bCs/>
                <w:sz w:val="18"/>
                <w:szCs w:val="18"/>
                <w:vertAlign w:val="superscript"/>
              </w:rPr>
              <w:t>nd</w:t>
            </w:r>
            <w:r w:rsidRPr="00B745BF">
              <w:rPr>
                <w:rFonts w:ascii="Calibri" w:eastAsia="Calibri" w:hAnsi="Calibri" w:cs="Times New Roman"/>
                <w:bCs/>
                <w:sz w:val="18"/>
                <w:szCs w:val="18"/>
              </w:rPr>
              <w:t xml:space="preserve"> September 2024</w:t>
            </w:r>
          </w:p>
        </w:tc>
        <w:tc>
          <w:tcPr>
            <w:tcW w:w="992" w:type="dxa"/>
            <w:vAlign w:val="center"/>
          </w:tcPr>
          <w:p w14:paraId="487FC805" w14:textId="37CA4F92" w:rsidR="0059562F" w:rsidRPr="00B745BF" w:rsidRDefault="0059562F" w:rsidP="0059562F">
            <w:pPr>
              <w:jc w:val="center"/>
              <w:rPr>
                <w:rFonts w:ascii="Calibri" w:eastAsia="Calibri" w:hAnsi="Calibri" w:cs="Times New Roman"/>
                <w:bCs/>
                <w:sz w:val="18"/>
                <w:szCs w:val="18"/>
              </w:rPr>
            </w:pPr>
            <w:r w:rsidRPr="00B745BF">
              <w:rPr>
                <w:rFonts w:ascii="Calibri" w:eastAsia="Calibri" w:hAnsi="Calibri" w:cs="Times New Roman"/>
                <w:bCs/>
                <w:sz w:val="18"/>
                <w:szCs w:val="18"/>
              </w:rPr>
              <w:t>AQW</w:t>
            </w:r>
            <w:r>
              <w:rPr>
                <w:rFonts w:ascii="Calibri" w:eastAsia="Calibri" w:hAnsi="Calibri" w:cs="Times New Roman"/>
                <w:bCs/>
                <w:sz w:val="18"/>
                <w:szCs w:val="18"/>
              </w:rPr>
              <w:t xml:space="preserve"> 756/22-27</w:t>
            </w:r>
          </w:p>
        </w:tc>
        <w:tc>
          <w:tcPr>
            <w:tcW w:w="1134" w:type="dxa"/>
            <w:vAlign w:val="center"/>
          </w:tcPr>
          <w:p w14:paraId="5ED13A67" w14:textId="77777777" w:rsidR="0059562F" w:rsidRPr="00B745BF" w:rsidRDefault="0059562F" w:rsidP="0059562F">
            <w:pPr>
              <w:jc w:val="center"/>
              <w:rPr>
                <w:rFonts w:ascii="Calibri" w:eastAsia="Calibri" w:hAnsi="Calibri" w:cs="Times New Roman"/>
                <w:bCs/>
                <w:sz w:val="18"/>
                <w:szCs w:val="18"/>
              </w:rPr>
            </w:pPr>
            <w:r w:rsidRPr="00B745BF">
              <w:rPr>
                <w:rFonts w:ascii="Calibri" w:eastAsia="Calibri" w:hAnsi="Calibri" w:cs="Times New Roman"/>
                <w:bCs/>
                <w:sz w:val="18"/>
                <w:szCs w:val="18"/>
              </w:rPr>
              <w:t>Mr Pádraig Delargy</w:t>
            </w:r>
          </w:p>
          <w:p w14:paraId="692950DD" w14:textId="1BBA6081" w:rsidR="0059562F" w:rsidRPr="00B745BF" w:rsidRDefault="0059562F" w:rsidP="0059562F">
            <w:pPr>
              <w:jc w:val="center"/>
              <w:rPr>
                <w:rFonts w:ascii="Calibri" w:eastAsia="Calibri" w:hAnsi="Calibri" w:cs="Times New Roman"/>
                <w:bCs/>
                <w:sz w:val="18"/>
                <w:szCs w:val="18"/>
              </w:rPr>
            </w:pPr>
            <w:r w:rsidRPr="00B745BF">
              <w:rPr>
                <w:rFonts w:ascii="Calibri" w:eastAsia="Calibri" w:hAnsi="Calibri" w:cs="Times New Roman"/>
                <w:bCs/>
                <w:sz w:val="18"/>
                <w:szCs w:val="18"/>
              </w:rPr>
              <w:t>(SF - Foyle)</w:t>
            </w:r>
          </w:p>
        </w:tc>
        <w:tc>
          <w:tcPr>
            <w:tcW w:w="7371" w:type="dxa"/>
            <w:vAlign w:val="center"/>
          </w:tcPr>
          <w:p w14:paraId="71102173" w14:textId="7E013826" w:rsidR="0059562F" w:rsidRPr="00B745BF" w:rsidRDefault="0059562F" w:rsidP="0059562F">
            <w:pPr>
              <w:rPr>
                <w:rFonts w:ascii="Calibri" w:eastAsia="Calibri" w:hAnsi="Calibri" w:cs="Times New Roman"/>
                <w:bCs/>
                <w:sz w:val="18"/>
                <w:szCs w:val="18"/>
              </w:rPr>
            </w:pPr>
            <w:hyperlink r:id="rId57" w:anchor="AQO%20756/22-27" w:history="1">
              <w:r w:rsidRPr="00B745BF">
                <w:rPr>
                  <w:rStyle w:val="Hyperlink"/>
                  <w:rFonts w:ascii="Calibri" w:eastAsia="Calibri" w:hAnsi="Calibri" w:cs="Times New Roman"/>
                  <w:bCs/>
                  <w:sz w:val="18"/>
                  <w:szCs w:val="18"/>
                </w:rPr>
                <w:t>To ask the Minister of Agriculture, Environment and Rural Affairs for an update on the Mobuoy Remediation Project.</w:t>
              </w:r>
            </w:hyperlink>
          </w:p>
        </w:tc>
      </w:tr>
      <w:tr w:rsidR="0059562F" w:rsidRPr="00246106" w14:paraId="588AB05F" w14:textId="77777777" w:rsidTr="00C147F2">
        <w:trPr>
          <w:trHeight w:val="388"/>
        </w:trPr>
        <w:tc>
          <w:tcPr>
            <w:tcW w:w="1224" w:type="dxa"/>
            <w:vAlign w:val="center"/>
          </w:tcPr>
          <w:p w14:paraId="3F709E6C" w14:textId="6E8D990A" w:rsidR="0059562F" w:rsidRPr="00246106" w:rsidRDefault="0059562F" w:rsidP="0059562F">
            <w:pPr>
              <w:jc w:val="center"/>
              <w:rPr>
                <w:rFonts w:ascii="Calibri" w:eastAsia="Calibri" w:hAnsi="Calibri" w:cs="Times New Roman"/>
                <w:bCs/>
                <w:sz w:val="18"/>
                <w:szCs w:val="18"/>
              </w:rPr>
            </w:pPr>
            <w:r w:rsidRPr="00246106">
              <w:rPr>
                <w:rFonts w:ascii="Calibri" w:eastAsia="Calibri" w:hAnsi="Calibri" w:cs="Times New Roman"/>
                <w:bCs/>
                <w:sz w:val="18"/>
                <w:szCs w:val="18"/>
              </w:rPr>
              <w:t>6</w:t>
            </w:r>
            <w:r w:rsidRPr="00246106">
              <w:rPr>
                <w:rFonts w:ascii="Calibri" w:eastAsia="Calibri" w:hAnsi="Calibri" w:cs="Times New Roman"/>
                <w:bCs/>
                <w:sz w:val="18"/>
                <w:szCs w:val="18"/>
                <w:vertAlign w:val="superscript"/>
              </w:rPr>
              <w:t>th</w:t>
            </w:r>
            <w:r w:rsidRPr="00246106">
              <w:rPr>
                <w:rFonts w:ascii="Calibri" w:eastAsia="Calibri" w:hAnsi="Calibri" w:cs="Times New Roman"/>
                <w:bCs/>
                <w:sz w:val="18"/>
                <w:szCs w:val="18"/>
              </w:rPr>
              <w:t xml:space="preserve"> June 2024</w:t>
            </w:r>
          </w:p>
        </w:tc>
        <w:tc>
          <w:tcPr>
            <w:tcW w:w="992" w:type="dxa"/>
            <w:vAlign w:val="center"/>
          </w:tcPr>
          <w:p w14:paraId="5E7A69AD" w14:textId="211C12A6" w:rsidR="0059562F" w:rsidRPr="00246106" w:rsidRDefault="0059562F" w:rsidP="0059562F">
            <w:pPr>
              <w:jc w:val="center"/>
              <w:rPr>
                <w:rFonts w:eastAsia="Calibri" w:cstheme="minorHAnsi"/>
                <w:bCs/>
                <w:sz w:val="18"/>
                <w:szCs w:val="18"/>
              </w:rPr>
            </w:pPr>
            <w:r w:rsidRPr="00246106">
              <w:rPr>
                <w:rFonts w:cstheme="minorHAnsi"/>
                <w:color w:val="444444"/>
                <w:sz w:val="18"/>
                <w:szCs w:val="18"/>
                <w:shd w:val="clear" w:color="auto" w:fill="FAFAFA"/>
              </w:rPr>
              <w:t>AQO 598/22-27</w:t>
            </w:r>
          </w:p>
        </w:tc>
        <w:tc>
          <w:tcPr>
            <w:tcW w:w="1134" w:type="dxa"/>
            <w:vAlign w:val="center"/>
          </w:tcPr>
          <w:p w14:paraId="777A34D5" w14:textId="77777777" w:rsidR="0059562F" w:rsidRPr="00246106" w:rsidRDefault="0059562F" w:rsidP="0059562F">
            <w:pPr>
              <w:jc w:val="center"/>
              <w:rPr>
                <w:rFonts w:ascii="Calibri" w:eastAsia="Calibri" w:hAnsi="Calibri" w:cs="Times New Roman"/>
                <w:bCs/>
                <w:sz w:val="18"/>
                <w:szCs w:val="18"/>
              </w:rPr>
            </w:pPr>
            <w:r w:rsidRPr="00246106">
              <w:rPr>
                <w:rFonts w:ascii="Calibri" w:eastAsia="Calibri" w:hAnsi="Calibri" w:cs="Times New Roman"/>
                <w:bCs/>
                <w:sz w:val="18"/>
                <w:szCs w:val="18"/>
              </w:rPr>
              <w:t>Ms Sinéad McLaughlin</w:t>
            </w:r>
          </w:p>
          <w:p w14:paraId="193506E3" w14:textId="2649C970" w:rsidR="0059562F" w:rsidRPr="00246106" w:rsidRDefault="0059562F" w:rsidP="0059562F">
            <w:pPr>
              <w:jc w:val="center"/>
              <w:rPr>
                <w:rFonts w:ascii="Calibri" w:eastAsia="Calibri" w:hAnsi="Calibri" w:cs="Times New Roman"/>
                <w:bCs/>
                <w:sz w:val="18"/>
                <w:szCs w:val="18"/>
              </w:rPr>
            </w:pPr>
            <w:r w:rsidRPr="00246106">
              <w:rPr>
                <w:rFonts w:ascii="Calibri" w:eastAsia="Calibri" w:hAnsi="Calibri" w:cs="Times New Roman"/>
                <w:bCs/>
                <w:sz w:val="18"/>
                <w:szCs w:val="18"/>
              </w:rPr>
              <w:t>(SDLP - Foyle)</w:t>
            </w:r>
          </w:p>
        </w:tc>
        <w:tc>
          <w:tcPr>
            <w:tcW w:w="7371" w:type="dxa"/>
            <w:vAlign w:val="center"/>
          </w:tcPr>
          <w:p w14:paraId="225601AB" w14:textId="49909B4A" w:rsidR="0059562F" w:rsidRPr="00246106" w:rsidRDefault="0059562F" w:rsidP="0059562F">
            <w:pPr>
              <w:rPr>
                <w:rFonts w:ascii="Calibri" w:eastAsia="Calibri" w:hAnsi="Calibri" w:cs="Times New Roman"/>
                <w:bCs/>
                <w:sz w:val="18"/>
                <w:szCs w:val="18"/>
              </w:rPr>
            </w:pPr>
            <w:hyperlink r:id="rId58" w:anchor="AQO%20598/22-27" w:history="1">
              <w:r w:rsidRPr="00246106">
                <w:rPr>
                  <w:rStyle w:val="Hyperlink"/>
                  <w:rFonts w:ascii="Calibri" w:eastAsia="Calibri" w:hAnsi="Calibri" w:cs="Times New Roman"/>
                  <w:bCs/>
                  <w:sz w:val="18"/>
                  <w:szCs w:val="18"/>
                </w:rPr>
                <w:t>To ask the Minister of Agriculture, Environment and Rural Affairs for an update on the public consultation on the draft optimum remediation strategy for the site at Mobuoy.</w:t>
              </w:r>
            </w:hyperlink>
          </w:p>
        </w:tc>
      </w:tr>
      <w:tr w:rsidR="0059562F" w:rsidRPr="00BE5A52" w14:paraId="6C5C1951" w14:textId="77777777" w:rsidTr="00C147F2">
        <w:trPr>
          <w:trHeight w:val="388"/>
        </w:trPr>
        <w:tc>
          <w:tcPr>
            <w:tcW w:w="1224" w:type="dxa"/>
            <w:vAlign w:val="center"/>
          </w:tcPr>
          <w:p w14:paraId="424D8F6E" w14:textId="23F91A07" w:rsidR="0059562F" w:rsidRPr="00BE5A52" w:rsidRDefault="0059562F" w:rsidP="0059562F">
            <w:pPr>
              <w:jc w:val="center"/>
              <w:rPr>
                <w:rFonts w:ascii="Calibri" w:eastAsia="Calibri" w:hAnsi="Calibri" w:cs="Times New Roman"/>
                <w:bCs/>
                <w:sz w:val="18"/>
                <w:szCs w:val="18"/>
              </w:rPr>
            </w:pPr>
            <w:r>
              <w:rPr>
                <w:rFonts w:ascii="Calibri" w:eastAsia="Calibri" w:hAnsi="Calibri" w:cs="Times New Roman"/>
                <w:bCs/>
                <w:sz w:val="18"/>
                <w:szCs w:val="18"/>
              </w:rPr>
              <w:t>29</w:t>
            </w:r>
            <w:r w:rsidRPr="00BE5A52">
              <w:rPr>
                <w:rFonts w:ascii="Calibri" w:eastAsia="Calibri" w:hAnsi="Calibri" w:cs="Times New Roman"/>
                <w:bCs/>
                <w:sz w:val="18"/>
                <w:szCs w:val="18"/>
                <w:vertAlign w:val="superscript"/>
              </w:rPr>
              <w:t>th</w:t>
            </w:r>
            <w:r>
              <w:rPr>
                <w:rFonts w:ascii="Calibri" w:eastAsia="Calibri" w:hAnsi="Calibri" w:cs="Times New Roman"/>
                <w:bCs/>
                <w:sz w:val="18"/>
                <w:szCs w:val="18"/>
              </w:rPr>
              <w:t xml:space="preserve"> April 2024</w:t>
            </w:r>
          </w:p>
        </w:tc>
        <w:tc>
          <w:tcPr>
            <w:tcW w:w="992" w:type="dxa"/>
            <w:vAlign w:val="center"/>
          </w:tcPr>
          <w:p w14:paraId="3484467A" w14:textId="74E0D4D0" w:rsidR="0059562F" w:rsidRPr="00BE5A52" w:rsidRDefault="0059562F" w:rsidP="0059562F">
            <w:pPr>
              <w:jc w:val="center"/>
              <w:rPr>
                <w:rFonts w:ascii="Calibri" w:eastAsia="Calibri" w:hAnsi="Calibri" w:cs="Times New Roman"/>
                <w:bCs/>
                <w:sz w:val="18"/>
                <w:szCs w:val="18"/>
              </w:rPr>
            </w:pPr>
            <w:r>
              <w:rPr>
                <w:rFonts w:ascii="Calibri" w:eastAsia="Calibri" w:hAnsi="Calibri" w:cs="Times New Roman"/>
                <w:bCs/>
                <w:sz w:val="18"/>
                <w:szCs w:val="18"/>
              </w:rPr>
              <w:t>AQW 1099/22-27</w:t>
            </w:r>
          </w:p>
        </w:tc>
        <w:tc>
          <w:tcPr>
            <w:tcW w:w="1134" w:type="dxa"/>
            <w:vAlign w:val="center"/>
          </w:tcPr>
          <w:p w14:paraId="51909627" w14:textId="59E873E0" w:rsidR="0059562F" w:rsidRPr="00BE5A52" w:rsidRDefault="0059562F" w:rsidP="0059562F">
            <w:pPr>
              <w:jc w:val="center"/>
              <w:rPr>
                <w:rFonts w:ascii="Calibri" w:eastAsia="Calibri" w:hAnsi="Calibri" w:cs="Times New Roman"/>
                <w:bCs/>
                <w:sz w:val="18"/>
                <w:szCs w:val="18"/>
              </w:rPr>
            </w:pPr>
            <w:r w:rsidRPr="00BE5A52">
              <w:rPr>
                <w:rFonts w:ascii="Calibri" w:eastAsia="Calibri" w:hAnsi="Calibri" w:cs="Times New Roman"/>
                <w:bCs/>
                <w:sz w:val="18"/>
                <w:szCs w:val="18"/>
              </w:rPr>
              <w:t>Mr Phillip Brett</w:t>
            </w:r>
            <w:r w:rsidRPr="00BE5A52">
              <w:rPr>
                <w:rFonts w:ascii="Calibri" w:eastAsia="Calibri" w:hAnsi="Calibri" w:cs="Times New Roman"/>
                <w:bCs/>
                <w:sz w:val="18"/>
                <w:szCs w:val="18"/>
              </w:rPr>
              <w:br/>
              <w:t>(DUP - North Belfast)</w:t>
            </w:r>
          </w:p>
        </w:tc>
        <w:tc>
          <w:tcPr>
            <w:tcW w:w="7371" w:type="dxa"/>
            <w:vAlign w:val="center"/>
          </w:tcPr>
          <w:p w14:paraId="32DD3C39" w14:textId="3EC26BF8" w:rsidR="0059562F" w:rsidRPr="00BE5A52" w:rsidRDefault="0059562F" w:rsidP="0059562F">
            <w:pPr>
              <w:rPr>
                <w:rFonts w:ascii="Calibri" w:eastAsia="Calibri" w:hAnsi="Calibri" w:cs="Times New Roman"/>
                <w:bCs/>
                <w:sz w:val="18"/>
                <w:szCs w:val="18"/>
              </w:rPr>
            </w:pPr>
            <w:hyperlink r:id="rId59" w:history="1">
              <w:r w:rsidRPr="00BE5A52">
                <w:rPr>
                  <w:rStyle w:val="Hyperlink"/>
                  <w:rFonts w:ascii="Calibri" w:eastAsia="Calibri" w:hAnsi="Calibri" w:cs="Times New Roman"/>
                  <w:bCs/>
                  <w:sz w:val="18"/>
                  <w:szCs w:val="18"/>
                </w:rPr>
                <w:t>To ask the Minister of Agriculture, Environment and Rural Affairs for an update on (</w:t>
              </w:r>
              <w:proofErr w:type="spellStart"/>
              <w:r w:rsidRPr="00BE5A52">
                <w:rPr>
                  <w:rStyle w:val="Hyperlink"/>
                  <w:rFonts w:ascii="Calibri" w:eastAsia="Calibri" w:hAnsi="Calibri" w:cs="Times New Roman"/>
                  <w:bCs/>
                  <w:sz w:val="18"/>
                  <w:szCs w:val="18"/>
                </w:rPr>
                <w:t>i</w:t>
              </w:r>
              <w:proofErr w:type="spellEnd"/>
              <w:r w:rsidRPr="00BE5A52">
                <w:rPr>
                  <w:rStyle w:val="Hyperlink"/>
                  <w:rFonts w:ascii="Calibri" w:eastAsia="Calibri" w:hAnsi="Calibri" w:cs="Times New Roman"/>
                  <w:bCs/>
                  <w:sz w:val="18"/>
                  <w:szCs w:val="18"/>
                </w:rPr>
                <w:t xml:space="preserve">) his </w:t>
              </w:r>
              <w:proofErr w:type="gramStart"/>
              <w:r w:rsidRPr="00BE5A52">
                <w:rPr>
                  <w:rStyle w:val="Hyperlink"/>
                  <w:rFonts w:ascii="Calibri" w:eastAsia="Calibri" w:hAnsi="Calibri" w:cs="Times New Roman"/>
                  <w:bCs/>
                  <w:sz w:val="18"/>
                  <w:szCs w:val="18"/>
                </w:rPr>
                <w:t>Department's</w:t>
              </w:r>
              <w:proofErr w:type="gramEnd"/>
              <w:r w:rsidRPr="00BE5A52">
                <w:rPr>
                  <w:rStyle w:val="Hyperlink"/>
                  <w:rFonts w:ascii="Calibri" w:eastAsia="Calibri" w:hAnsi="Calibri" w:cs="Times New Roman"/>
                  <w:bCs/>
                  <w:sz w:val="18"/>
                  <w:szCs w:val="18"/>
                </w:rPr>
                <w:t xml:space="preserve"> work to monitor river water quality; and (ii) the prosecution of the polluters.</w:t>
              </w:r>
            </w:hyperlink>
          </w:p>
        </w:tc>
      </w:tr>
      <w:tr w:rsidR="0059562F" w:rsidRPr="002B3127" w14:paraId="6F31D5E8" w14:textId="77777777" w:rsidTr="00C147F2">
        <w:trPr>
          <w:trHeight w:val="388"/>
        </w:trPr>
        <w:tc>
          <w:tcPr>
            <w:tcW w:w="1224" w:type="dxa"/>
            <w:vAlign w:val="center"/>
          </w:tcPr>
          <w:p w14:paraId="5A9453ED" w14:textId="43AF7520" w:rsidR="0059562F" w:rsidRPr="002B3127" w:rsidRDefault="0059562F" w:rsidP="0059562F">
            <w:pPr>
              <w:jc w:val="center"/>
              <w:rPr>
                <w:rFonts w:ascii="Calibri" w:eastAsia="Calibri" w:hAnsi="Calibri" w:cs="Times New Roman"/>
                <w:bCs/>
                <w:sz w:val="18"/>
                <w:szCs w:val="18"/>
              </w:rPr>
            </w:pPr>
            <w:r w:rsidRPr="002B3127">
              <w:rPr>
                <w:rFonts w:ascii="Calibri" w:eastAsia="Calibri" w:hAnsi="Calibri" w:cs="Times New Roman"/>
                <w:bCs/>
                <w:sz w:val="18"/>
                <w:szCs w:val="18"/>
              </w:rPr>
              <w:t>2</w:t>
            </w:r>
            <w:r>
              <w:rPr>
                <w:rFonts w:ascii="Calibri" w:eastAsia="Calibri" w:hAnsi="Calibri" w:cs="Times New Roman"/>
                <w:bCs/>
                <w:sz w:val="18"/>
                <w:szCs w:val="18"/>
              </w:rPr>
              <w:t>4</w:t>
            </w:r>
            <w:r w:rsidRPr="002B3127">
              <w:rPr>
                <w:rFonts w:ascii="Calibri" w:eastAsia="Calibri" w:hAnsi="Calibri" w:cs="Times New Roman"/>
                <w:bCs/>
                <w:sz w:val="18"/>
                <w:szCs w:val="18"/>
                <w:vertAlign w:val="superscript"/>
              </w:rPr>
              <w:t>th</w:t>
            </w:r>
            <w:r>
              <w:rPr>
                <w:rFonts w:ascii="Calibri" w:eastAsia="Calibri" w:hAnsi="Calibri" w:cs="Times New Roman"/>
                <w:bCs/>
                <w:sz w:val="18"/>
                <w:szCs w:val="18"/>
              </w:rPr>
              <w:t xml:space="preserve"> April 2024</w:t>
            </w:r>
          </w:p>
        </w:tc>
        <w:tc>
          <w:tcPr>
            <w:tcW w:w="992" w:type="dxa"/>
            <w:vAlign w:val="center"/>
          </w:tcPr>
          <w:p w14:paraId="0764858A" w14:textId="275E26AF" w:rsidR="0059562F" w:rsidRPr="002B3127" w:rsidRDefault="0059562F" w:rsidP="0059562F">
            <w:pPr>
              <w:jc w:val="center"/>
              <w:rPr>
                <w:rFonts w:ascii="Calibri" w:eastAsia="Calibri" w:hAnsi="Calibri" w:cs="Times New Roman"/>
                <w:bCs/>
                <w:sz w:val="18"/>
                <w:szCs w:val="18"/>
              </w:rPr>
            </w:pPr>
            <w:r>
              <w:rPr>
                <w:rFonts w:ascii="Calibri" w:eastAsia="Calibri" w:hAnsi="Calibri" w:cs="Times New Roman"/>
                <w:bCs/>
                <w:sz w:val="18"/>
                <w:szCs w:val="18"/>
              </w:rPr>
              <w:t>AQW 10748/22-27</w:t>
            </w:r>
          </w:p>
        </w:tc>
        <w:tc>
          <w:tcPr>
            <w:tcW w:w="1134" w:type="dxa"/>
            <w:vAlign w:val="center"/>
          </w:tcPr>
          <w:p w14:paraId="7FBD1147" w14:textId="77777777" w:rsidR="0059562F" w:rsidRPr="002B3127" w:rsidRDefault="0059562F" w:rsidP="0059562F">
            <w:pPr>
              <w:jc w:val="center"/>
              <w:rPr>
                <w:rFonts w:ascii="Calibri" w:eastAsia="Calibri" w:hAnsi="Calibri" w:cs="Times New Roman"/>
                <w:bCs/>
                <w:sz w:val="18"/>
                <w:szCs w:val="18"/>
              </w:rPr>
            </w:pPr>
            <w:r w:rsidRPr="002B3127">
              <w:rPr>
                <w:rFonts w:ascii="Calibri" w:eastAsia="Calibri" w:hAnsi="Calibri" w:cs="Times New Roman"/>
                <w:bCs/>
                <w:sz w:val="18"/>
                <w:szCs w:val="18"/>
              </w:rPr>
              <w:t>Mr Gerry Carroll</w:t>
            </w:r>
          </w:p>
          <w:p w14:paraId="3663BBD3" w14:textId="134CCD7A" w:rsidR="0059562F" w:rsidRPr="002B3127" w:rsidRDefault="0059562F" w:rsidP="0059562F">
            <w:pPr>
              <w:jc w:val="center"/>
              <w:rPr>
                <w:rFonts w:ascii="Calibri" w:eastAsia="Calibri" w:hAnsi="Calibri" w:cs="Times New Roman"/>
                <w:bCs/>
                <w:sz w:val="18"/>
                <w:szCs w:val="18"/>
              </w:rPr>
            </w:pPr>
            <w:r w:rsidRPr="002B3127">
              <w:rPr>
                <w:rFonts w:ascii="Calibri" w:eastAsia="Calibri" w:hAnsi="Calibri" w:cs="Times New Roman"/>
                <w:bCs/>
                <w:sz w:val="18"/>
                <w:szCs w:val="18"/>
              </w:rPr>
              <w:t>(PBPA - West Belfast)</w:t>
            </w:r>
          </w:p>
        </w:tc>
        <w:tc>
          <w:tcPr>
            <w:tcW w:w="7371" w:type="dxa"/>
            <w:vAlign w:val="center"/>
          </w:tcPr>
          <w:p w14:paraId="2B296C70" w14:textId="66AFE04E" w:rsidR="0059562F" w:rsidRPr="002B3127" w:rsidRDefault="0059562F" w:rsidP="0059562F">
            <w:pPr>
              <w:rPr>
                <w:rFonts w:ascii="Calibri" w:eastAsia="Calibri" w:hAnsi="Calibri" w:cs="Times New Roman"/>
                <w:bCs/>
                <w:sz w:val="18"/>
                <w:szCs w:val="18"/>
              </w:rPr>
            </w:pPr>
            <w:hyperlink r:id="rId60" w:history="1">
              <w:r w:rsidRPr="002B3127">
                <w:rPr>
                  <w:rStyle w:val="Hyperlink"/>
                  <w:rFonts w:ascii="Calibri" w:eastAsia="Calibri" w:hAnsi="Calibri" w:cs="Times New Roman"/>
                  <w:bCs/>
                  <w:sz w:val="18"/>
                  <w:szCs w:val="18"/>
                </w:rPr>
                <w:t xml:space="preserve">To ask the Minister of Agriculture, Environment and Rural Affairs whether levels of per- and </w:t>
              </w:r>
              <w:proofErr w:type="spellStart"/>
              <w:r w:rsidRPr="002B3127">
                <w:rPr>
                  <w:rStyle w:val="Hyperlink"/>
                  <w:rFonts w:ascii="Calibri" w:eastAsia="Calibri" w:hAnsi="Calibri" w:cs="Times New Roman"/>
                  <w:bCs/>
                  <w:sz w:val="18"/>
                  <w:szCs w:val="18"/>
                </w:rPr>
                <w:t>polyflouroalkyl</w:t>
              </w:r>
              <w:proofErr w:type="spellEnd"/>
              <w:r w:rsidRPr="002B3127">
                <w:rPr>
                  <w:rStyle w:val="Hyperlink"/>
                  <w:rFonts w:ascii="Calibri" w:eastAsia="Calibri" w:hAnsi="Calibri" w:cs="Times New Roman"/>
                  <w:bCs/>
                  <w:sz w:val="18"/>
                  <w:szCs w:val="18"/>
                </w:rPr>
                <w:t xml:space="preserve"> substances and forever chemicals are (</w:t>
              </w:r>
              <w:proofErr w:type="spellStart"/>
              <w:r w:rsidRPr="002B3127">
                <w:rPr>
                  <w:rStyle w:val="Hyperlink"/>
                  <w:rFonts w:ascii="Calibri" w:eastAsia="Calibri" w:hAnsi="Calibri" w:cs="Times New Roman"/>
                  <w:bCs/>
                  <w:sz w:val="18"/>
                  <w:szCs w:val="18"/>
                </w:rPr>
                <w:t>i</w:t>
              </w:r>
              <w:proofErr w:type="spellEnd"/>
              <w:r w:rsidRPr="002B3127">
                <w:rPr>
                  <w:rStyle w:val="Hyperlink"/>
                  <w:rFonts w:ascii="Calibri" w:eastAsia="Calibri" w:hAnsi="Calibri" w:cs="Times New Roman"/>
                  <w:bCs/>
                  <w:sz w:val="18"/>
                  <w:szCs w:val="18"/>
                </w:rPr>
                <w:t>) being tested for; and (ii) present in the water quality sampling being undertaken by his Department on the River Faughan, in the vicinity of the Mobuoy illegal landfill site.</w:t>
              </w:r>
            </w:hyperlink>
          </w:p>
        </w:tc>
      </w:tr>
      <w:tr w:rsidR="0059562F" w:rsidRPr="000B1499" w14:paraId="40FDA62C" w14:textId="77777777" w:rsidTr="00C147F2">
        <w:trPr>
          <w:trHeight w:val="388"/>
        </w:trPr>
        <w:tc>
          <w:tcPr>
            <w:tcW w:w="1224" w:type="dxa"/>
            <w:vAlign w:val="center"/>
          </w:tcPr>
          <w:p w14:paraId="5537354F" w14:textId="5DB88469" w:rsidR="0059562F" w:rsidRPr="00F50C17" w:rsidRDefault="0059562F" w:rsidP="0059562F">
            <w:pPr>
              <w:jc w:val="center"/>
              <w:rPr>
                <w:rFonts w:ascii="Calibri" w:eastAsia="Calibri" w:hAnsi="Calibri" w:cs="Times New Roman"/>
                <w:bCs/>
                <w:sz w:val="18"/>
                <w:szCs w:val="18"/>
              </w:rPr>
            </w:pPr>
            <w:r>
              <w:rPr>
                <w:rFonts w:ascii="Calibri" w:eastAsia="Calibri" w:hAnsi="Calibri" w:cs="Times New Roman"/>
                <w:bCs/>
                <w:sz w:val="18"/>
                <w:szCs w:val="18"/>
              </w:rPr>
              <w:t>26</w:t>
            </w:r>
            <w:r w:rsidRPr="00307A08">
              <w:rPr>
                <w:rFonts w:ascii="Calibri" w:eastAsia="Calibri" w:hAnsi="Calibri" w:cs="Times New Roman"/>
                <w:bCs/>
                <w:sz w:val="18"/>
                <w:szCs w:val="18"/>
                <w:vertAlign w:val="superscript"/>
              </w:rPr>
              <w:t>th</w:t>
            </w:r>
            <w:r>
              <w:rPr>
                <w:rFonts w:ascii="Calibri" w:eastAsia="Calibri" w:hAnsi="Calibri" w:cs="Times New Roman"/>
                <w:bCs/>
                <w:sz w:val="18"/>
                <w:szCs w:val="18"/>
              </w:rPr>
              <w:t xml:space="preserve"> February 2024</w:t>
            </w:r>
          </w:p>
        </w:tc>
        <w:tc>
          <w:tcPr>
            <w:tcW w:w="992" w:type="dxa"/>
            <w:vAlign w:val="center"/>
          </w:tcPr>
          <w:p w14:paraId="4204FE6D" w14:textId="231B0B2E" w:rsidR="0059562F" w:rsidRPr="00F50C17" w:rsidRDefault="0059562F" w:rsidP="0059562F">
            <w:pPr>
              <w:jc w:val="center"/>
              <w:rPr>
                <w:rFonts w:ascii="Calibri" w:eastAsia="Calibri" w:hAnsi="Calibri" w:cs="Times New Roman"/>
                <w:bCs/>
                <w:sz w:val="18"/>
                <w:szCs w:val="18"/>
              </w:rPr>
            </w:pPr>
            <w:r>
              <w:rPr>
                <w:rFonts w:ascii="Calibri" w:eastAsia="Calibri" w:hAnsi="Calibri" w:cs="Times New Roman"/>
                <w:bCs/>
                <w:sz w:val="18"/>
                <w:szCs w:val="18"/>
              </w:rPr>
              <w:t>AQW 7454/22-27</w:t>
            </w:r>
          </w:p>
        </w:tc>
        <w:tc>
          <w:tcPr>
            <w:tcW w:w="1134" w:type="dxa"/>
            <w:vAlign w:val="center"/>
          </w:tcPr>
          <w:p w14:paraId="7011E98E" w14:textId="77777777" w:rsidR="0059562F" w:rsidRPr="00307A08" w:rsidRDefault="0059562F" w:rsidP="0059562F">
            <w:pPr>
              <w:jc w:val="center"/>
              <w:rPr>
                <w:rFonts w:ascii="Calibri" w:eastAsia="Calibri" w:hAnsi="Calibri" w:cs="Times New Roman"/>
                <w:bCs/>
                <w:sz w:val="18"/>
                <w:szCs w:val="18"/>
              </w:rPr>
            </w:pPr>
            <w:r w:rsidRPr="00307A08">
              <w:rPr>
                <w:rFonts w:ascii="Calibri" w:eastAsia="Calibri" w:hAnsi="Calibri" w:cs="Times New Roman"/>
                <w:bCs/>
                <w:sz w:val="18"/>
                <w:szCs w:val="18"/>
              </w:rPr>
              <w:t>Mr John Blair</w:t>
            </w:r>
          </w:p>
          <w:p w14:paraId="54A1768F" w14:textId="7A39E764" w:rsidR="0059562F" w:rsidRPr="00F50C17" w:rsidRDefault="0059562F" w:rsidP="0059562F">
            <w:pPr>
              <w:jc w:val="center"/>
              <w:rPr>
                <w:rFonts w:ascii="Calibri" w:eastAsia="Calibri" w:hAnsi="Calibri" w:cs="Times New Roman"/>
                <w:bCs/>
                <w:sz w:val="18"/>
                <w:szCs w:val="18"/>
              </w:rPr>
            </w:pPr>
            <w:r w:rsidRPr="00307A08">
              <w:rPr>
                <w:rFonts w:ascii="Calibri" w:eastAsia="Calibri" w:hAnsi="Calibri" w:cs="Times New Roman"/>
                <w:bCs/>
                <w:sz w:val="18"/>
                <w:szCs w:val="18"/>
              </w:rPr>
              <w:t>(APNI - South Antrim)</w:t>
            </w:r>
          </w:p>
        </w:tc>
        <w:tc>
          <w:tcPr>
            <w:tcW w:w="7371" w:type="dxa"/>
            <w:vAlign w:val="center"/>
          </w:tcPr>
          <w:p w14:paraId="514E396B" w14:textId="294D9B99" w:rsidR="0059562F" w:rsidRPr="00F50C17" w:rsidRDefault="0059562F" w:rsidP="0059562F">
            <w:pPr>
              <w:rPr>
                <w:rFonts w:ascii="Calibri" w:eastAsia="Calibri" w:hAnsi="Calibri" w:cs="Times New Roman"/>
                <w:bCs/>
                <w:sz w:val="18"/>
                <w:szCs w:val="18"/>
              </w:rPr>
            </w:pPr>
            <w:hyperlink r:id="rId61" w:history="1">
              <w:r w:rsidRPr="00307A08">
                <w:rPr>
                  <w:rStyle w:val="Hyperlink"/>
                  <w:rFonts w:ascii="Calibri" w:eastAsia="Calibri" w:hAnsi="Calibri" w:cs="Times New Roman"/>
                  <w:bCs/>
                  <w:sz w:val="18"/>
                  <w:szCs w:val="18"/>
                </w:rPr>
                <w:t xml:space="preserve">To ask the Minister of Agriculture, Environment and Rural Affairs to detail his </w:t>
              </w:r>
              <w:proofErr w:type="gramStart"/>
              <w:r w:rsidRPr="00307A08">
                <w:rPr>
                  <w:rStyle w:val="Hyperlink"/>
                  <w:rFonts w:ascii="Calibri" w:eastAsia="Calibri" w:hAnsi="Calibri" w:cs="Times New Roman"/>
                  <w:bCs/>
                  <w:sz w:val="18"/>
                  <w:szCs w:val="18"/>
                </w:rPr>
                <w:t>Department's</w:t>
              </w:r>
              <w:proofErr w:type="gramEnd"/>
              <w:r w:rsidRPr="00307A08">
                <w:rPr>
                  <w:rStyle w:val="Hyperlink"/>
                  <w:rFonts w:ascii="Calibri" w:eastAsia="Calibri" w:hAnsi="Calibri" w:cs="Times New Roman"/>
                  <w:bCs/>
                  <w:sz w:val="18"/>
                  <w:szCs w:val="18"/>
                </w:rPr>
                <w:t xml:space="preserve"> options for taking forward actions in relation to the Mobuoy site. [Priority Written]</w:t>
              </w:r>
            </w:hyperlink>
          </w:p>
        </w:tc>
      </w:tr>
      <w:tr w:rsidR="0059562F" w:rsidRPr="000B1499" w14:paraId="7AEADBD0" w14:textId="77777777" w:rsidTr="00C147F2">
        <w:trPr>
          <w:trHeight w:val="388"/>
        </w:trPr>
        <w:tc>
          <w:tcPr>
            <w:tcW w:w="1224" w:type="dxa"/>
            <w:vAlign w:val="center"/>
          </w:tcPr>
          <w:p w14:paraId="36550C5A" w14:textId="44A7BC1C" w:rsidR="0059562F" w:rsidRPr="00F50C17" w:rsidRDefault="0059562F" w:rsidP="0059562F">
            <w:pPr>
              <w:jc w:val="center"/>
              <w:rPr>
                <w:rFonts w:ascii="Calibri" w:eastAsia="Calibri" w:hAnsi="Calibri" w:cs="Times New Roman"/>
                <w:bCs/>
                <w:sz w:val="18"/>
                <w:szCs w:val="18"/>
              </w:rPr>
            </w:pPr>
            <w:r>
              <w:rPr>
                <w:rFonts w:ascii="Calibri" w:eastAsia="Calibri" w:hAnsi="Calibri" w:cs="Times New Roman"/>
                <w:bCs/>
                <w:sz w:val="18"/>
                <w:szCs w:val="18"/>
              </w:rPr>
              <w:t>20</w:t>
            </w:r>
            <w:r w:rsidRPr="00307A08">
              <w:rPr>
                <w:rFonts w:ascii="Calibri" w:eastAsia="Calibri" w:hAnsi="Calibri" w:cs="Times New Roman"/>
                <w:bCs/>
                <w:sz w:val="18"/>
                <w:szCs w:val="18"/>
                <w:vertAlign w:val="superscript"/>
              </w:rPr>
              <w:t>th</w:t>
            </w:r>
            <w:r>
              <w:rPr>
                <w:rFonts w:ascii="Calibri" w:eastAsia="Calibri" w:hAnsi="Calibri" w:cs="Times New Roman"/>
                <w:bCs/>
                <w:sz w:val="18"/>
                <w:szCs w:val="18"/>
              </w:rPr>
              <w:t xml:space="preserve"> February 2024</w:t>
            </w:r>
          </w:p>
        </w:tc>
        <w:tc>
          <w:tcPr>
            <w:tcW w:w="992" w:type="dxa"/>
            <w:vAlign w:val="center"/>
          </w:tcPr>
          <w:p w14:paraId="77C7B0E2" w14:textId="49D2B3C9" w:rsidR="0059562F" w:rsidRPr="00F50C17" w:rsidRDefault="0059562F" w:rsidP="0059562F">
            <w:pPr>
              <w:jc w:val="center"/>
              <w:rPr>
                <w:rFonts w:ascii="Calibri" w:eastAsia="Calibri" w:hAnsi="Calibri" w:cs="Times New Roman"/>
                <w:bCs/>
                <w:sz w:val="18"/>
                <w:szCs w:val="18"/>
              </w:rPr>
            </w:pPr>
            <w:r>
              <w:rPr>
                <w:rFonts w:ascii="Calibri" w:eastAsia="Calibri" w:hAnsi="Calibri" w:cs="Times New Roman"/>
                <w:bCs/>
                <w:sz w:val="18"/>
                <w:szCs w:val="18"/>
              </w:rPr>
              <w:t>AQW 6928/22-27</w:t>
            </w:r>
          </w:p>
        </w:tc>
        <w:tc>
          <w:tcPr>
            <w:tcW w:w="1134" w:type="dxa"/>
            <w:vAlign w:val="center"/>
          </w:tcPr>
          <w:p w14:paraId="5BD8ADA7" w14:textId="77777777" w:rsidR="0059562F" w:rsidRPr="00307A08" w:rsidRDefault="0059562F" w:rsidP="0059562F">
            <w:pPr>
              <w:jc w:val="center"/>
              <w:rPr>
                <w:rFonts w:ascii="Calibri" w:eastAsia="Calibri" w:hAnsi="Calibri" w:cs="Times New Roman"/>
                <w:bCs/>
                <w:sz w:val="18"/>
                <w:szCs w:val="18"/>
              </w:rPr>
            </w:pPr>
            <w:r w:rsidRPr="00307A08">
              <w:rPr>
                <w:rFonts w:ascii="Calibri" w:eastAsia="Calibri" w:hAnsi="Calibri" w:cs="Times New Roman"/>
                <w:bCs/>
                <w:sz w:val="18"/>
                <w:szCs w:val="18"/>
              </w:rPr>
              <w:t>Mr Gary Middleton</w:t>
            </w:r>
          </w:p>
          <w:p w14:paraId="42D9C649" w14:textId="228ABA7C" w:rsidR="0059562F" w:rsidRPr="00F50C17" w:rsidRDefault="0059562F" w:rsidP="0059562F">
            <w:pPr>
              <w:jc w:val="center"/>
              <w:rPr>
                <w:rFonts w:ascii="Calibri" w:eastAsia="Calibri" w:hAnsi="Calibri" w:cs="Times New Roman"/>
                <w:bCs/>
                <w:sz w:val="18"/>
                <w:szCs w:val="18"/>
              </w:rPr>
            </w:pPr>
            <w:r w:rsidRPr="00307A08">
              <w:rPr>
                <w:rFonts w:ascii="Calibri" w:eastAsia="Calibri" w:hAnsi="Calibri" w:cs="Times New Roman"/>
                <w:bCs/>
                <w:sz w:val="18"/>
                <w:szCs w:val="18"/>
              </w:rPr>
              <w:t>(DUP - Foyle)</w:t>
            </w:r>
          </w:p>
        </w:tc>
        <w:tc>
          <w:tcPr>
            <w:tcW w:w="7371" w:type="dxa"/>
            <w:vAlign w:val="center"/>
          </w:tcPr>
          <w:p w14:paraId="3798C5D9" w14:textId="45FD308A" w:rsidR="0059562F" w:rsidRPr="00F50C17" w:rsidRDefault="0059562F" w:rsidP="0059562F">
            <w:pPr>
              <w:rPr>
                <w:rFonts w:ascii="Calibri" w:eastAsia="Calibri" w:hAnsi="Calibri" w:cs="Times New Roman"/>
                <w:bCs/>
                <w:sz w:val="18"/>
                <w:szCs w:val="18"/>
              </w:rPr>
            </w:pPr>
            <w:hyperlink r:id="rId62" w:history="1">
              <w:r w:rsidRPr="00307A08">
                <w:rPr>
                  <w:rStyle w:val="Hyperlink"/>
                  <w:rFonts w:ascii="Calibri" w:eastAsia="Calibri" w:hAnsi="Calibri" w:cs="Times New Roman"/>
                  <w:bCs/>
                  <w:sz w:val="18"/>
                  <w:szCs w:val="18"/>
                </w:rPr>
                <w:t>To ask the Minister of Agriculture, Environment and Rural Affairs what steps his department has taken to ensure that drinking water is not affected by the Mobuoy waste site.</w:t>
              </w:r>
            </w:hyperlink>
          </w:p>
        </w:tc>
      </w:tr>
      <w:tr w:rsidR="0059562F" w:rsidRPr="000B1499" w14:paraId="2CC3A069" w14:textId="77777777" w:rsidTr="00C147F2">
        <w:trPr>
          <w:trHeight w:val="388"/>
        </w:trPr>
        <w:tc>
          <w:tcPr>
            <w:tcW w:w="1224" w:type="dxa"/>
            <w:vAlign w:val="center"/>
          </w:tcPr>
          <w:p w14:paraId="3ADADF98" w14:textId="1C66F735" w:rsidR="0059562F" w:rsidRPr="00F50C17" w:rsidRDefault="0059562F" w:rsidP="0059562F">
            <w:pPr>
              <w:jc w:val="center"/>
              <w:rPr>
                <w:rFonts w:ascii="Calibri" w:eastAsia="Calibri" w:hAnsi="Calibri" w:cs="Times New Roman"/>
                <w:bCs/>
                <w:sz w:val="18"/>
                <w:szCs w:val="18"/>
              </w:rPr>
            </w:pPr>
            <w:r>
              <w:rPr>
                <w:rFonts w:ascii="Calibri" w:eastAsia="Calibri" w:hAnsi="Calibri" w:cs="Times New Roman"/>
                <w:bCs/>
                <w:sz w:val="18"/>
                <w:szCs w:val="18"/>
              </w:rPr>
              <w:t>19</w:t>
            </w:r>
            <w:r w:rsidRPr="00307A08">
              <w:rPr>
                <w:rFonts w:ascii="Calibri" w:eastAsia="Calibri" w:hAnsi="Calibri" w:cs="Times New Roman"/>
                <w:bCs/>
                <w:sz w:val="18"/>
                <w:szCs w:val="18"/>
                <w:vertAlign w:val="superscript"/>
              </w:rPr>
              <w:t>th</w:t>
            </w:r>
            <w:r>
              <w:rPr>
                <w:rFonts w:ascii="Calibri" w:eastAsia="Calibri" w:hAnsi="Calibri" w:cs="Times New Roman"/>
                <w:bCs/>
                <w:sz w:val="18"/>
                <w:szCs w:val="18"/>
              </w:rPr>
              <w:t xml:space="preserve"> February 2024</w:t>
            </w:r>
          </w:p>
        </w:tc>
        <w:tc>
          <w:tcPr>
            <w:tcW w:w="992" w:type="dxa"/>
            <w:vAlign w:val="center"/>
          </w:tcPr>
          <w:p w14:paraId="79C0A15B" w14:textId="23A1B3A4" w:rsidR="0059562F" w:rsidRPr="00F50C17" w:rsidRDefault="0059562F" w:rsidP="0059562F">
            <w:pPr>
              <w:jc w:val="center"/>
              <w:rPr>
                <w:rFonts w:ascii="Calibri" w:eastAsia="Calibri" w:hAnsi="Calibri" w:cs="Times New Roman"/>
                <w:bCs/>
                <w:sz w:val="18"/>
                <w:szCs w:val="18"/>
              </w:rPr>
            </w:pPr>
            <w:r>
              <w:rPr>
                <w:rFonts w:ascii="Calibri" w:eastAsia="Calibri" w:hAnsi="Calibri" w:cs="Times New Roman"/>
                <w:bCs/>
                <w:sz w:val="18"/>
                <w:szCs w:val="18"/>
              </w:rPr>
              <w:t>AQW 6802/22-27</w:t>
            </w:r>
          </w:p>
        </w:tc>
        <w:tc>
          <w:tcPr>
            <w:tcW w:w="1134" w:type="dxa"/>
            <w:vAlign w:val="center"/>
          </w:tcPr>
          <w:p w14:paraId="02EA0AF1" w14:textId="77777777" w:rsidR="0059562F" w:rsidRPr="00307A08" w:rsidRDefault="0059562F" w:rsidP="0059562F">
            <w:pPr>
              <w:jc w:val="center"/>
              <w:rPr>
                <w:rFonts w:ascii="Calibri" w:eastAsia="Calibri" w:hAnsi="Calibri" w:cs="Times New Roman"/>
                <w:bCs/>
                <w:sz w:val="18"/>
                <w:szCs w:val="18"/>
              </w:rPr>
            </w:pPr>
            <w:r w:rsidRPr="00307A08">
              <w:rPr>
                <w:rFonts w:ascii="Calibri" w:eastAsia="Calibri" w:hAnsi="Calibri" w:cs="Times New Roman"/>
                <w:bCs/>
                <w:sz w:val="18"/>
                <w:szCs w:val="18"/>
              </w:rPr>
              <w:t>Mr Doug Beattie MC</w:t>
            </w:r>
          </w:p>
          <w:p w14:paraId="6DFB29C6" w14:textId="67B27918" w:rsidR="0059562F" w:rsidRPr="00F50C17" w:rsidRDefault="0059562F" w:rsidP="0059562F">
            <w:pPr>
              <w:jc w:val="center"/>
              <w:rPr>
                <w:rFonts w:ascii="Calibri" w:eastAsia="Calibri" w:hAnsi="Calibri" w:cs="Times New Roman"/>
                <w:bCs/>
                <w:sz w:val="18"/>
                <w:szCs w:val="18"/>
              </w:rPr>
            </w:pPr>
            <w:r w:rsidRPr="00307A08">
              <w:rPr>
                <w:rFonts w:ascii="Calibri" w:eastAsia="Calibri" w:hAnsi="Calibri" w:cs="Times New Roman"/>
                <w:bCs/>
                <w:sz w:val="18"/>
                <w:szCs w:val="18"/>
              </w:rPr>
              <w:lastRenderedPageBreak/>
              <w:t>(UUP - Upper Bann)</w:t>
            </w:r>
          </w:p>
        </w:tc>
        <w:tc>
          <w:tcPr>
            <w:tcW w:w="7371" w:type="dxa"/>
            <w:vAlign w:val="center"/>
          </w:tcPr>
          <w:p w14:paraId="577E8BBC" w14:textId="5E8FA3C7" w:rsidR="0059562F" w:rsidRPr="00F50C17" w:rsidRDefault="0059562F" w:rsidP="0059562F">
            <w:pPr>
              <w:rPr>
                <w:rFonts w:ascii="Calibri" w:eastAsia="Calibri" w:hAnsi="Calibri" w:cs="Times New Roman"/>
                <w:bCs/>
                <w:sz w:val="18"/>
                <w:szCs w:val="18"/>
              </w:rPr>
            </w:pPr>
            <w:hyperlink r:id="rId63" w:history="1">
              <w:r w:rsidRPr="00307A08">
                <w:rPr>
                  <w:rStyle w:val="Hyperlink"/>
                  <w:rFonts w:ascii="Calibri" w:eastAsia="Calibri" w:hAnsi="Calibri" w:cs="Times New Roman"/>
                  <w:bCs/>
                  <w:sz w:val="18"/>
                  <w:szCs w:val="18"/>
                </w:rPr>
                <w:t>To ask the Minister of Agriculture, Environment and Rural Affairs to detail the estimated direct and indirect costs for each of the options considered for the Mobuoy Remediation Project, broken down for each of the zones</w:t>
              </w:r>
            </w:hyperlink>
          </w:p>
        </w:tc>
      </w:tr>
      <w:tr w:rsidR="0059562F" w:rsidRPr="000B1499" w14:paraId="3E65C6AA" w14:textId="77777777" w:rsidTr="00C147F2">
        <w:trPr>
          <w:trHeight w:val="388"/>
        </w:trPr>
        <w:tc>
          <w:tcPr>
            <w:tcW w:w="1224" w:type="dxa"/>
            <w:vAlign w:val="center"/>
          </w:tcPr>
          <w:p w14:paraId="030BD385" w14:textId="4B027ECC" w:rsidR="0059562F" w:rsidRPr="00F50C17" w:rsidRDefault="0059562F" w:rsidP="0059562F">
            <w:pPr>
              <w:jc w:val="center"/>
              <w:rPr>
                <w:rFonts w:ascii="Calibri" w:eastAsia="Calibri" w:hAnsi="Calibri" w:cs="Times New Roman"/>
                <w:bCs/>
                <w:sz w:val="18"/>
                <w:szCs w:val="18"/>
              </w:rPr>
            </w:pPr>
            <w:r>
              <w:rPr>
                <w:rFonts w:ascii="Calibri" w:eastAsia="Calibri" w:hAnsi="Calibri" w:cs="Times New Roman"/>
                <w:bCs/>
                <w:sz w:val="18"/>
                <w:szCs w:val="18"/>
              </w:rPr>
              <w:t>15</w:t>
            </w:r>
            <w:r w:rsidRPr="00F50C17">
              <w:rPr>
                <w:rFonts w:ascii="Calibri" w:eastAsia="Calibri" w:hAnsi="Calibri" w:cs="Times New Roman"/>
                <w:bCs/>
                <w:sz w:val="18"/>
                <w:szCs w:val="18"/>
                <w:vertAlign w:val="superscript"/>
              </w:rPr>
              <w:t>th</w:t>
            </w:r>
            <w:r>
              <w:rPr>
                <w:rFonts w:ascii="Calibri" w:eastAsia="Calibri" w:hAnsi="Calibri" w:cs="Times New Roman"/>
                <w:bCs/>
                <w:sz w:val="18"/>
                <w:szCs w:val="18"/>
              </w:rPr>
              <w:t xml:space="preserve"> February 2024</w:t>
            </w:r>
          </w:p>
        </w:tc>
        <w:tc>
          <w:tcPr>
            <w:tcW w:w="992" w:type="dxa"/>
            <w:vAlign w:val="center"/>
          </w:tcPr>
          <w:p w14:paraId="77BE36A8" w14:textId="7E4FBE3F" w:rsidR="0059562F" w:rsidRPr="00F50C17" w:rsidRDefault="0059562F" w:rsidP="0059562F">
            <w:pPr>
              <w:jc w:val="center"/>
              <w:rPr>
                <w:rFonts w:ascii="Calibri" w:eastAsia="Calibri" w:hAnsi="Calibri" w:cs="Times New Roman"/>
                <w:bCs/>
                <w:sz w:val="18"/>
                <w:szCs w:val="18"/>
              </w:rPr>
            </w:pPr>
            <w:r>
              <w:rPr>
                <w:rFonts w:ascii="Calibri" w:eastAsia="Calibri" w:hAnsi="Calibri" w:cs="Times New Roman"/>
                <w:bCs/>
                <w:sz w:val="18"/>
                <w:szCs w:val="18"/>
              </w:rPr>
              <w:t>AQW 6553/22-27</w:t>
            </w:r>
          </w:p>
        </w:tc>
        <w:tc>
          <w:tcPr>
            <w:tcW w:w="1134" w:type="dxa"/>
            <w:vAlign w:val="center"/>
          </w:tcPr>
          <w:p w14:paraId="5F405823" w14:textId="77777777" w:rsidR="0059562F" w:rsidRPr="00307A08" w:rsidRDefault="0059562F" w:rsidP="0059562F">
            <w:pPr>
              <w:jc w:val="center"/>
              <w:rPr>
                <w:rFonts w:ascii="Calibri" w:eastAsia="Calibri" w:hAnsi="Calibri" w:cs="Times New Roman"/>
                <w:bCs/>
                <w:sz w:val="18"/>
                <w:szCs w:val="18"/>
              </w:rPr>
            </w:pPr>
            <w:r w:rsidRPr="00307A08">
              <w:rPr>
                <w:rFonts w:ascii="Calibri" w:eastAsia="Calibri" w:hAnsi="Calibri" w:cs="Times New Roman"/>
                <w:bCs/>
                <w:sz w:val="18"/>
                <w:szCs w:val="18"/>
              </w:rPr>
              <w:t>Mr Pádraig Delargy</w:t>
            </w:r>
          </w:p>
          <w:p w14:paraId="5743C4B7" w14:textId="42821773" w:rsidR="0059562F" w:rsidRPr="00F50C17" w:rsidRDefault="0059562F" w:rsidP="0059562F">
            <w:pPr>
              <w:jc w:val="center"/>
              <w:rPr>
                <w:rFonts w:ascii="Calibri" w:eastAsia="Calibri" w:hAnsi="Calibri" w:cs="Times New Roman"/>
                <w:bCs/>
                <w:sz w:val="18"/>
                <w:szCs w:val="18"/>
              </w:rPr>
            </w:pPr>
            <w:r w:rsidRPr="00307A08">
              <w:rPr>
                <w:rFonts w:ascii="Calibri" w:eastAsia="Calibri" w:hAnsi="Calibri" w:cs="Times New Roman"/>
                <w:bCs/>
                <w:sz w:val="18"/>
                <w:szCs w:val="18"/>
              </w:rPr>
              <w:t>(SF - Foyle)</w:t>
            </w:r>
          </w:p>
        </w:tc>
        <w:tc>
          <w:tcPr>
            <w:tcW w:w="7371" w:type="dxa"/>
            <w:vAlign w:val="center"/>
          </w:tcPr>
          <w:p w14:paraId="5DDE90CC" w14:textId="4D7F064A" w:rsidR="0059562F" w:rsidRPr="00F50C17" w:rsidRDefault="0059562F" w:rsidP="0059562F">
            <w:pPr>
              <w:rPr>
                <w:rFonts w:ascii="Calibri" w:eastAsia="Calibri" w:hAnsi="Calibri" w:cs="Times New Roman"/>
                <w:bCs/>
                <w:sz w:val="18"/>
                <w:szCs w:val="18"/>
              </w:rPr>
            </w:pPr>
            <w:hyperlink r:id="rId64" w:history="1">
              <w:r w:rsidRPr="00307A08">
                <w:rPr>
                  <w:rStyle w:val="Hyperlink"/>
                  <w:rFonts w:ascii="Calibri" w:eastAsia="Calibri" w:hAnsi="Calibri" w:cs="Times New Roman"/>
                  <w:bCs/>
                  <w:sz w:val="18"/>
                  <w:szCs w:val="18"/>
                </w:rPr>
                <w:t>To ask the Minister of Agriculture, Environment and Rural Affairs for an update on the Mobuoy waste site</w:t>
              </w:r>
            </w:hyperlink>
          </w:p>
        </w:tc>
      </w:tr>
      <w:tr w:rsidR="0059562F" w:rsidRPr="000B1499" w14:paraId="1E794299" w14:textId="77777777" w:rsidTr="00C147F2">
        <w:trPr>
          <w:trHeight w:val="388"/>
        </w:trPr>
        <w:tc>
          <w:tcPr>
            <w:tcW w:w="1224" w:type="dxa"/>
            <w:vAlign w:val="center"/>
          </w:tcPr>
          <w:p w14:paraId="45CE043D" w14:textId="7C26CAF6" w:rsidR="0059562F" w:rsidRPr="00F50C17" w:rsidRDefault="0059562F" w:rsidP="0059562F">
            <w:pPr>
              <w:jc w:val="center"/>
              <w:rPr>
                <w:rFonts w:ascii="Calibri" w:eastAsia="Calibri" w:hAnsi="Calibri" w:cs="Times New Roman"/>
                <w:bCs/>
                <w:sz w:val="18"/>
                <w:szCs w:val="18"/>
              </w:rPr>
            </w:pPr>
            <w:r>
              <w:rPr>
                <w:rFonts w:ascii="Calibri" w:eastAsia="Calibri" w:hAnsi="Calibri" w:cs="Times New Roman"/>
                <w:bCs/>
                <w:sz w:val="18"/>
                <w:szCs w:val="18"/>
              </w:rPr>
              <w:t>14</w:t>
            </w:r>
            <w:r w:rsidRPr="00F50C17">
              <w:rPr>
                <w:rFonts w:ascii="Calibri" w:eastAsia="Calibri" w:hAnsi="Calibri" w:cs="Times New Roman"/>
                <w:bCs/>
                <w:sz w:val="18"/>
                <w:szCs w:val="18"/>
                <w:vertAlign w:val="superscript"/>
              </w:rPr>
              <w:t>th</w:t>
            </w:r>
            <w:r>
              <w:rPr>
                <w:rFonts w:ascii="Calibri" w:eastAsia="Calibri" w:hAnsi="Calibri" w:cs="Times New Roman"/>
                <w:bCs/>
                <w:sz w:val="18"/>
                <w:szCs w:val="18"/>
              </w:rPr>
              <w:t xml:space="preserve"> February 2024</w:t>
            </w:r>
          </w:p>
        </w:tc>
        <w:tc>
          <w:tcPr>
            <w:tcW w:w="992" w:type="dxa"/>
            <w:vAlign w:val="center"/>
          </w:tcPr>
          <w:p w14:paraId="0B857CB8" w14:textId="282B3AF4" w:rsidR="0059562F" w:rsidRPr="00F50C17" w:rsidRDefault="0059562F" w:rsidP="0059562F">
            <w:pPr>
              <w:jc w:val="center"/>
              <w:rPr>
                <w:rFonts w:ascii="Calibri" w:eastAsia="Calibri" w:hAnsi="Calibri" w:cs="Times New Roman"/>
                <w:bCs/>
                <w:sz w:val="18"/>
                <w:szCs w:val="18"/>
              </w:rPr>
            </w:pPr>
            <w:r>
              <w:rPr>
                <w:rFonts w:ascii="Calibri" w:eastAsia="Calibri" w:hAnsi="Calibri" w:cs="Times New Roman"/>
                <w:bCs/>
                <w:sz w:val="18"/>
                <w:szCs w:val="18"/>
              </w:rPr>
              <w:t>AQW 6436/22-27</w:t>
            </w:r>
          </w:p>
        </w:tc>
        <w:tc>
          <w:tcPr>
            <w:tcW w:w="1134" w:type="dxa"/>
            <w:vAlign w:val="center"/>
          </w:tcPr>
          <w:p w14:paraId="1B0E492E" w14:textId="7D6FCD9F" w:rsidR="0059562F" w:rsidRPr="00F50C17" w:rsidRDefault="0059562F" w:rsidP="0059562F">
            <w:pPr>
              <w:jc w:val="center"/>
              <w:rPr>
                <w:rFonts w:ascii="Calibri" w:eastAsia="Calibri" w:hAnsi="Calibri" w:cs="Times New Roman"/>
                <w:bCs/>
                <w:sz w:val="18"/>
                <w:szCs w:val="18"/>
              </w:rPr>
            </w:pPr>
            <w:r>
              <w:rPr>
                <w:rFonts w:ascii="Calibri" w:eastAsia="Calibri" w:hAnsi="Calibri" w:cs="Times New Roman"/>
                <w:bCs/>
                <w:sz w:val="18"/>
                <w:szCs w:val="18"/>
              </w:rPr>
              <w:t>Ms Sinéad McLaughlin (SDLP – Foyle)</w:t>
            </w:r>
          </w:p>
        </w:tc>
        <w:tc>
          <w:tcPr>
            <w:tcW w:w="7371" w:type="dxa"/>
            <w:vAlign w:val="center"/>
          </w:tcPr>
          <w:p w14:paraId="0E1A353E" w14:textId="66068A74" w:rsidR="0059562F" w:rsidRPr="00F50C17" w:rsidRDefault="0059562F" w:rsidP="0059562F">
            <w:pPr>
              <w:rPr>
                <w:rFonts w:ascii="Calibri" w:eastAsia="Calibri" w:hAnsi="Calibri" w:cs="Times New Roman"/>
                <w:bCs/>
                <w:sz w:val="18"/>
                <w:szCs w:val="18"/>
              </w:rPr>
            </w:pPr>
            <w:hyperlink r:id="rId65" w:history="1">
              <w:r w:rsidRPr="00F50C17">
                <w:rPr>
                  <w:rStyle w:val="Hyperlink"/>
                  <w:rFonts w:ascii="Calibri" w:eastAsia="Calibri" w:hAnsi="Calibri" w:cs="Times New Roman"/>
                  <w:bCs/>
                  <w:sz w:val="18"/>
                  <w:szCs w:val="18"/>
                </w:rPr>
                <w:t>To ask the Minister of Agriculture, Environment and Rural Affairs for an update on the plans and progress of the Mobuoy Remediation Project</w:t>
              </w:r>
            </w:hyperlink>
          </w:p>
        </w:tc>
      </w:tr>
      <w:tr w:rsidR="0059562F" w:rsidRPr="000B1499" w14:paraId="5F65C341" w14:textId="77777777" w:rsidTr="00C147F2">
        <w:trPr>
          <w:trHeight w:val="388"/>
        </w:trPr>
        <w:tc>
          <w:tcPr>
            <w:tcW w:w="1224" w:type="dxa"/>
            <w:vAlign w:val="center"/>
          </w:tcPr>
          <w:p w14:paraId="71CBD282" w14:textId="2A9FD56A" w:rsidR="0059562F" w:rsidRPr="00F50C17" w:rsidRDefault="0059562F" w:rsidP="0059562F">
            <w:pPr>
              <w:jc w:val="center"/>
              <w:rPr>
                <w:rFonts w:ascii="Calibri" w:eastAsia="Calibri" w:hAnsi="Calibri" w:cs="Times New Roman"/>
                <w:bCs/>
                <w:sz w:val="18"/>
                <w:szCs w:val="18"/>
              </w:rPr>
            </w:pPr>
            <w:r w:rsidRPr="00F50C17">
              <w:rPr>
                <w:rFonts w:ascii="Calibri" w:eastAsia="Calibri" w:hAnsi="Calibri" w:cs="Times New Roman"/>
                <w:bCs/>
                <w:sz w:val="18"/>
                <w:szCs w:val="18"/>
              </w:rPr>
              <w:t>8</w:t>
            </w:r>
            <w:r w:rsidRPr="00F50C17">
              <w:rPr>
                <w:rFonts w:ascii="Calibri" w:eastAsia="Calibri" w:hAnsi="Calibri" w:cs="Times New Roman"/>
                <w:bCs/>
                <w:sz w:val="18"/>
                <w:szCs w:val="18"/>
                <w:vertAlign w:val="superscript"/>
              </w:rPr>
              <w:t>th</w:t>
            </w:r>
            <w:r w:rsidRPr="00F50C17">
              <w:rPr>
                <w:rFonts w:ascii="Calibri" w:eastAsia="Calibri" w:hAnsi="Calibri" w:cs="Times New Roman"/>
                <w:bCs/>
                <w:sz w:val="18"/>
                <w:szCs w:val="18"/>
              </w:rPr>
              <w:t xml:space="preserve"> February 2024</w:t>
            </w:r>
          </w:p>
        </w:tc>
        <w:tc>
          <w:tcPr>
            <w:tcW w:w="992" w:type="dxa"/>
            <w:vAlign w:val="center"/>
          </w:tcPr>
          <w:p w14:paraId="3357C07C" w14:textId="45992423" w:rsidR="0059562F" w:rsidRPr="00F50C17" w:rsidRDefault="0059562F" w:rsidP="0059562F">
            <w:pPr>
              <w:jc w:val="center"/>
              <w:rPr>
                <w:rFonts w:ascii="Calibri" w:eastAsia="Calibri" w:hAnsi="Calibri" w:cs="Times New Roman"/>
                <w:bCs/>
                <w:sz w:val="18"/>
                <w:szCs w:val="18"/>
              </w:rPr>
            </w:pPr>
            <w:r w:rsidRPr="00F50C17">
              <w:rPr>
                <w:rFonts w:ascii="Calibri" w:eastAsia="Calibri" w:hAnsi="Calibri" w:cs="Times New Roman"/>
                <w:bCs/>
                <w:sz w:val="18"/>
                <w:szCs w:val="18"/>
              </w:rPr>
              <w:t>AQW</w:t>
            </w:r>
            <w:r>
              <w:rPr>
                <w:rFonts w:ascii="Calibri" w:eastAsia="Calibri" w:hAnsi="Calibri" w:cs="Times New Roman"/>
                <w:bCs/>
                <w:sz w:val="18"/>
                <w:szCs w:val="18"/>
              </w:rPr>
              <w:t xml:space="preserve"> 19/22-27</w:t>
            </w:r>
          </w:p>
        </w:tc>
        <w:tc>
          <w:tcPr>
            <w:tcW w:w="1134" w:type="dxa"/>
            <w:vAlign w:val="center"/>
          </w:tcPr>
          <w:p w14:paraId="4880273E" w14:textId="080147C0" w:rsidR="0059562F" w:rsidRPr="00F50C17" w:rsidRDefault="0059562F" w:rsidP="0059562F">
            <w:pPr>
              <w:jc w:val="center"/>
              <w:rPr>
                <w:rFonts w:ascii="Calibri" w:eastAsia="Calibri" w:hAnsi="Calibri" w:cs="Times New Roman"/>
                <w:bCs/>
                <w:sz w:val="18"/>
                <w:szCs w:val="18"/>
              </w:rPr>
            </w:pPr>
            <w:r>
              <w:rPr>
                <w:rFonts w:ascii="Calibri" w:eastAsia="Calibri" w:hAnsi="Calibri" w:cs="Times New Roman"/>
                <w:bCs/>
                <w:sz w:val="18"/>
                <w:szCs w:val="18"/>
              </w:rPr>
              <w:t>Mr Doug Beattie MC (UUP – Upper Bann)</w:t>
            </w:r>
          </w:p>
        </w:tc>
        <w:tc>
          <w:tcPr>
            <w:tcW w:w="7371" w:type="dxa"/>
            <w:vAlign w:val="center"/>
          </w:tcPr>
          <w:p w14:paraId="776E5953" w14:textId="3BC8E0C9" w:rsidR="0059562F" w:rsidRPr="00F50C17" w:rsidRDefault="0059562F" w:rsidP="0059562F">
            <w:pPr>
              <w:rPr>
                <w:rFonts w:eastAsia="Calibri" w:cstheme="minorHAnsi"/>
                <w:bCs/>
                <w:sz w:val="18"/>
                <w:szCs w:val="18"/>
              </w:rPr>
            </w:pPr>
            <w:hyperlink r:id="rId66" w:anchor="AQO%2019/22-27" w:history="1">
              <w:r w:rsidRPr="00F50C17">
                <w:rPr>
                  <w:rStyle w:val="Hyperlink"/>
                  <w:rFonts w:cstheme="minorHAnsi"/>
                  <w:sz w:val="20"/>
                  <w:szCs w:val="20"/>
                  <w:shd w:val="clear" w:color="auto" w:fill="FFFFFF"/>
                </w:rPr>
                <w:t>To ask the Minister of Agriculture, Environment and Rural Affairs to outline how environmental considerations for the Mobuoy Remediation Project are being met.</w:t>
              </w:r>
            </w:hyperlink>
          </w:p>
        </w:tc>
      </w:tr>
      <w:tr w:rsidR="0059562F" w:rsidRPr="000B1499" w14:paraId="43C69028" w14:textId="77777777" w:rsidTr="00C147F2">
        <w:trPr>
          <w:trHeight w:val="1386"/>
        </w:trPr>
        <w:tc>
          <w:tcPr>
            <w:tcW w:w="1224" w:type="dxa"/>
            <w:vAlign w:val="center"/>
          </w:tcPr>
          <w:p w14:paraId="2069AE47" w14:textId="77777777" w:rsidR="0059562F" w:rsidRDefault="0059562F" w:rsidP="0059562F">
            <w:pPr>
              <w:jc w:val="center"/>
              <w:rPr>
                <w:rFonts w:ascii="Calibri" w:eastAsia="Times New Roman" w:hAnsi="Calibri" w:cs="Calibri"/>
                <w:color w:val="000000"/>
                <w:sz w:val="18"/>
                <w:szCs w:val="18"/>
                <w:lang w:eastAsia="en-GB"/>
              </w:rPr>
            </w:pPr>
            <w:r>
              <w:rPr>
                <w:rFonts w:ascii="Calibri" w:eastAsia="Times New Roman" w:hAnsi="Calibri" w:cs="Calibri"/>
                <w:color w:val="000000"/>
                <w:sz w:val="18"/>
                <w:szCs w:val="18"/>
                <w:lang w:eastAsia="en-GB"/>
              </w:rPr>
              <w:t>16</w:t>
            </w:r>
            <w:r w:rsidRPr="00EB56BC">
              <w:rPr>
                <w:rFonts w:ascii="Calibri" w:eastAsia="Times New Roman" w:hAnsi="Calibri" w:cs="Calibri"/>
                <w:color w:val="000000"/>
                <w:sz w:val="18"/>
                <w:szCs w:val="18"/>
                <w:vertAlign w:val="superscript"/>
                <w:lang w:eastAsia="en-GB"/>
              </w:rPr>
              <w:t>th</w:t>
            </w:r>
            <w:r>
              <w:rPr>
                <w:rFonts w:ascii="Calibri" w:eastAsia="Times New Roman" w:hAnsi="Calibri" w:cs="Calibri"/>
                <w:color w:val="000000"/>
                <w:sz w:val="18"/>
                <w:szCs w:val="18"/>
                <w:lang w:eastAsia="en-GB"/>
              </w:rPr>
              <w:t xml:space="preserve"> February 2022</w:t>
            </w:r>
          </w:p>
        </w:tc>
        <w:tc>
          <w:tcPr>
            <w:tcW w:w="992" w:type="dxa"/>
            <w:tcBorders>
              <w:top w:val="nil"/>
              <w:left w:val="single" w:sz="4" w:space="0" w:color="auto"/>
              <w:bottom w:val="single" w:sz="4" w:space="0" w:color="auto"/>
              <w:right w:val="single" w:sz="4" w:space="0" w:color="auto"/>
            </w:tcBorders>
            <w:vAlign w:val="center"/>
          </w:tcPr>
          <w:p w14:paraId="114F96A3" w14:textId="77777777" w:rsidR="0059562F" w:rsidRPr="00CC2B9F" w:rsidRDefault="0059562F" w:rsidP="0059562F">
            <w:pPr>
              <w:jc w:val="center"/>
              <w:rPr>
                <w:rFonts w:ascii="Calibri" w:hAnsi="Calibri" w:cs="Calibri"/>
                <w:color w:val="000000"/>
                <w:sz w:val="18"/>
                <w:szCs w:val="18"/>
              </w:rPr>
            </w:pPr>
            <w:r w:rsidRPr="00EB56BC">
              <w:rPr>
                <w:rFonts w:ascii="Calibri" w:hAnsi="Calibri" w:cs="Calibri"/>
                <w:color w:val="000000"/>
                <w:sz w:val="18"/>
                <w:szCs w:val="18"/>
              </w:rPr>
              <w:t>AQW 29890/17-22</w:t>
            </w:r>
          </w:p>
        </w:tc>
        <w:tc>
          <w:tcPr>
            <w:tcW w:w="1134" w:type="dxa"/>
            <w:tcBorders>
              <w:top w:val="nil"/>
              <w:left w:val="single" w:sz="4" w:space="0" w:color="auto"/>
              <w:bottom w:val="single" w:sz="4" w:space="0" w:color="auto"/>
              <w:right w:val="single" w:sz="4" w:space="0" w:color="auto"/>
            </w:tcBorders>
            <w:vAlign w:val="center"/>
          </w:tcPr>
          <w:p w14:paraId="3552B193" w14:textId="77777777" w:rsidR="0059562F" w:rsidRPr="00EB56BC" w:rsidRDefault="0059562F" w:rsidP="0059562F">
            <w:pPr>
              <w:jc w:val="center"/>
              <w:rPr>
                <w:rFonts w:ascii="Calibri" w:hAnsi="Calibri" w:cs="Calibri"/>
                <w:color w:val="000000"/>
                <w:sz w:val="18"/>
                <w:szCs w:val="18"/>
              </w:rPr>
            </w:pPr>
            <w:r w:rsidRPr="00EB56BC">
              <w:rPr>
                <w:rFonts w:ascii="Calibri" w:hAnsi="Calibri" w:cs="Calibri"/>
                <w:color w:val="000000"/>
                <w:sz w:val="18"/>
                <w:szCs w:val="18"/>
              </w:rPr>
              <w:t>Ms Sinead McLaughlin</w:t>
            </w:r>
          </w:p>
          <w:p w14:paraId="40731D62" w14:textId="77777777" w:rsidR="0059562F" w:rsidRPr="00CC2B9F" w:rsidRDefault="0059562F" w:rsidP="0059562F">
            <w:pPr>
              <w:jc w:val="center"/>
              <w:rPr>
                <w:rFonts w:ascii="Calibri" w:hAnsi="Calibri" w:cs="Calibri"/>
                <w:color w:val="000000"/>
                <w:sz w:val="18"/>
                <w:szCs w:val="18"/>
              </w:rPr>
            </w:pPr>
            <w:r w:rsidRPr="00EB56BC">
              <w:rPr>
                <w:rFonts w:ascii="Calibri" w:hAnsi="Calibri" w:cs="Calibri"/>
                <w:color w:val="000000"/>
                <w:sz w:val="18"/>
                <w:szCs w:val="18"/>
              </w:rPr>
              <w:t>(SDLP - Foyle)</w:t>
            </w:r>
          </w:p>
        </w:tc>
        <w:tc>
          <w:tcPr>
            <w:tcW w:w="7371" w:type="dxa"/>
            <w:vAlign w:val="center"/>
          </w:tcPr>
          <w:p w14:paraId="1B3B0F4C" w14:textId="77777777" w:rsidR="0059562F" w:rsidRPr="00EB56BC" w:rsidRDefault="0059562F" w:rsidP="0059562F">
            <w:pPr>
              <w:jc w:val="both"/>
              <w:rPr>
                <w:sz w:val="20"/>
              </w:rPr>
            </w:pPr>
            <w:hyperlink r:id="rId67" w:history="1">
              <w:r w:rsidRPr="00EB56BC">
                <w:rPr>
                  <w:rStyle w:val="Hyperlink"/>
                  <w:sz w:val="20"/>
                </w:rPr>
                <w:t>To ask the Minister of Agriculture, Environment and Rural Affairs for an update on the (</w:t>
              </w:r>
              <w:proofErr w:type="spellStart"/>
              <w:r w:rsidRPr="00EB56BC">
                <w:rPr>
                  <w:rStyle w:val="Hyperlink"/>
                  <w:sz w:val="20"/>
                </w:rPr>
                <w:t>i</w:t>
              </w:r>
              <w:proofErr w:type="spellEnd"/>
              <w:r w:rsidRPr="00EB56BC">
                <w:rPr>
                  <w:rStyle w:val="Hyperlink"/>
                  <w:sz w:val="20"/>
                </w:rPr>
                <w:t>) plans; and (ii) progress of the Mobuoy Remediation Project.</w:t>
              </w:r>
            </w:hyperlink>
          </w:p>
        </w:tc>
      </w:tr>
      <w:tr w:rsidR="0059562F" w:rsidRPr="000B1499" w14:paraId="3FAD9ACC" w14:textId="77777777" w:rsidTr="00B745BF">
        <w:trPr>
          <w:trHeight w:val="1386"/>
        </w:trPr>
        <w:tc>
          <w:tcPr>
            <w:tcW w:w="1224" w:type="dxa"/>
            <w:tcBorders>
              <w:bottom w:val="single" w:sz="4" w:space="0" w:color="auto"/>
            </w:tcBorders>
            <w:vAlign w:val="center"/>
          </w:tcPr>
          <w:p w14:paraId="33951531" w14:textId="77777777" w:rsidR="0059562F" w:rsidRDefault="0059562F" w:rsidP="0059562F">
            <w:pPr>
              <w:jc w:val="center"/>
              <w:rPr>
                <w:rFonts w:ascii="Calibri" w:eastAsia="Times New Roman" w:hAnsi="Calibri" w:cs="Calibri"/>
                <w:color w:val="000000"/>
                <w:sz w:val="18"/>
                <w:szCs w:val="18"/>
                <w:lang w:eastAsia="en-GB"/>
              </w:rPr>
            </w:pPr>
            <w:r>
              <w:rPr>
                <w:rFonts w:ascii="Calibri" w:eastAsia="Times New Roman" w:hAnsi="Calibri" w:cs="Calibri"/>
                <w:color w:val="000000"/>
                <w:sz w:val="18"/>
                <w:szCs w:val="18"/>
                <w:lang w:eastAsia="en-GB"/>
              </w:rPr>
              <w:t>10</w:t>
            </w:r>
            <w:r w:rsidRPr="00CC2B9F">
              <w:rPr>
                <w:rFonts w:ascii="Calibri" w:eastAsia="Times New Roman" w:hAnsi="Calibri" w:cs="Calibri"/>
                <w:color w:val="000000"/>
                <w:sz w:val="18"/>
                <w:szCs w:val="18"/>
                <w:vertAlign w:val="superscript"/>
                <w:lang w:eastAsia="en-GB"/>
              </w:rPr>
              <w:t>th</w:t>
            </w:r>
            <w:r>
              <w:rPr>
                <w:rFonts w:ascii="Calibri" w:eastAsia="Times New Roman" w:hAnsi="Calibri" w:cs="Calibri"/>
                <w:color w:val="000000"/>
                <w:sz w:val="18"/>
                <w:szCs w:val="18"/>
                <w:lang w:eastAsia="en-GB"/>
              </w:rPr>
              <w:t xml:space="preserve"> January 2022</w:t>
            </w:r>
          </w:p>
        </w:tc>
        <w:tc>
          <w:tcPr>
            <w:tcW w:w="992" w:type="dxa"/>
            <w:tcBorders>
              <w:top w:val="nil"/>
              <w:left w:val="single" w:sz="4" w:space="0" w:color="auto"/>
              <w:bottom w:val="single" w:sz="4" w:space="0" w:color="auto"/>
              <w:right w:val="single" w:sz="4" w:space="0" w:color="auto"/>
            </w:tcBorders>
            <w:vAlign w:val="center"/>
          </w:tcPr>
          <w:p w14:paraId="795AB74A" w14:textId="77777777" w:rsidR="0059562F" w:rsidRPr="00B106EE" w:rsidRDefault="0059562F" w:rsidP="0059562F">
            <w:pPr>
              <w:jc w:val="center"/>
              <w:rPr>
                <w:rFonts w:ascii="Calibri" w:hAnsi="Calibri" w:cs="Calibri"/>
                <w:color w:val="000000"/>
                <w:sz w:val="18"/>
                <w:szCs w:val="18"/>
              </w:rPr>
            </w:pPr>
            <w:r w:rsidRPr="00CC2B9F">
              <w:rPr>
                <w:rFonts w:ascii="Calibri" w:hAnsi="Calibri" w:cs="Calibri"/>
                <w:color w:val="000000"/>
                <w:sz w:val="18"/>
                <w:szCs w:val="18"/>
              </w:rPr>
              <w:t>AQW 27724/17-22</w:t>
            </w:r>
          </w:p>
        </w:tc>
        <w:tc>
          <w:tcPr>
            <w:tcW w:w="1134" w:type="dxa"/>
            <w:tcBorders>
              <w:top w:val="nil"/>
              <w:left w:val="single" w:sz="4" w:space="0" w:color="auto"/>
              <w:bottom w:val="single" w:sz="4" w:space="0" w:color="auto"/>
              <w:right w:val="single" w:sz="4" w:space="0" w:color="auto"/>
            </w:tcBorders>
            <w:vAlign w:val="center"/>
          </w:tcPr>
          <w:p w14:paraId="28367E75" w14:textId="77777777" w:rsidR="0059562F" w:rsidRPr="00CC2B9F" w:rsidRDefault="0059562F" w:rsidP="0059562F">
            <w:pPr>
              <w:jc w:val="center"/>
              <w:rPr>
                <w:rFonts w:ascii="Calibri" w:hAnsi="Calibri" w:cs="Calibri"/>
                <w:color w:val="000000"/>
                <w:sz w:val="18"/>
                <w:szCs w:val="18"/>
              </w:rPr>
            </w:pPr>
            <w:r w:rsidRPr="00CC2B9F">
              <w:rPr>
                <w:rFonts w:ascii="Calibri" w:hAnsi="Calibri" w:cs="Calibri"/>
                <w:color w:val="000000"/>
                <w:sz w:val="18"/>
                <w:szCs w:val="18"/>
              </w:rPr>
              <w:t>Mr Mark Durkan</w:t>
            </w:r>
          </w:p>
          <w:p w14:paraId="4D9E099F" w14:textId="77777777" w:rsidR="0059562F" w:rsidRPr="00B106EE" w:rsidRDefault="0059562F" w:rsidP="0059562F">
            <w:pPr>
              <w:jc w:val="center"/>
              <w:rPr>
                <w:rFonts w:ascii="Calibri" w:hAnsi="Calibri" w:cs="Calibri"/>
                <w:color w:val="000000"/>
                <w:sz w:val="18"/>
                <w:szCs w:val="18"/>
              </w:rPr>
            </w:pPr>
            <w:r w:rsidRPr="00CC2B9F">
              <w:rPr>
                <w:rFonts w:ascii="Calibri" w:hAnsi="Calibri" w:cs="Calibri"/>
                <w:color w:val="000000"/>
                <w:sz w:val="18"/>
                <w:szCs w:val="18"/>
              </w:rPr>
              <w:t>(SDLP - Foyle)</w:t>
            </w:r>
          </w:p>
        </w:tc>
        <w:tc>
          <w:tcPr>
            <w:tcW w:w="7371" w:type="dxa"/>
            <w:tcBorders>
              <w:bottom w:val="single" w:sz="4" w:space="0" w:color="auto"/>
            </w:tcBorders>
            <w:vAlign w:val="center"/>
          </w:tcPr>
          <w:p w14:paraId="42E3FEAA" w14:textId="77777777" w:rsidR="0059562F" w:rsidRDefault="0059562F" w:rsidP="0059562F">
            <w:pPr>
              <w:jc w:val="both"/>
            </w:pPr>
            <w:hyperlink r:id="rId68" w:history="1">
              <w:r w:rsidRPr="00CC2B9F">
                <w:rPr>
                  <w:rStyle w:val="Hyperlink"/>
                  <w:sz w:val="20"/>
                </w:rPr>
                <w:t>To ask the Minister of Agriculture, Environment and Rural Affairs, pursuant to AQW 26398/17-22, to detail the intention of the Ground Investigation works currently being undertaken by NIEA at the Mobuoy site.</w:t>
              </w:r>
            </w:hyperlink>
          </w:p>
        </w:tc>
      </w:tr>
      <w:tr w:rsidR="0059562F" w:rsidRPr="000B1499" w14:paraId="0713C0FD" w14:textId="77777777" w:rsidTr="00B745BF">
        <w:trPr>
          <w:trHeight w:val="1386"/>
        </w:trPr>
        <w:tc>
          <w:tcPr>
            <w:tcW w:w="1224" w:type="dxa"/>
            <w:tcBorders>
              <w:top w:val="single" w:sz="4" w:space="0" w:color="auto"/>
            </w:tcBorders>
            <w:vAlign w:val="center"/>
          </w:tcPr>
          <w:p w14:paraId="02185230" w14:textId="77777777" w:rsidR="0059562F" w:rsidRDefault="0059562F" w:rsidP="0059562F">
            <w:pPr>
              <w:jc w:val="center"/>
              <w:rPr>
                <w:rFonts w:ascii="Calibri" w:eastAsia="Times New Roman" w:hAnsi="Calibri" w:cs="Calibri"/>
                <w:color w:val="000000"/>
                <w:sz w:val="18"/>
                <w:szCs w:val="18"/>
                <w:lang w:eastAsia="en-GB"/>
              </w:rPr>
            </w:pPr>
            <w:r>
              <w:rPr>
                <w:rFonts w:ascii="Calibri" w:eastAsia="Times New Roman" w:hAnsi="Calibri" w:cs="Calibri"/>
                <w:color w:val="000000"/>
                <w:sz w:val="18"/>
                <w:szCs w:val="18"/>
                <w:lang w:eastAsia="en-GB"/>
              </w:rPr>
              <w:t>25</w:t>
            </w:r>
            <w:r w:rsidRPr="00B106EE">
              <w:rPr>
                <w:rFonts w:ascii="Calibri" w:eastAsia="Times New Roman" w:hAnsi="Calibri" w:cs="Calibri"/>
                <w:color w:val="000000"/>
                <w:sz w:val="18"/>
                <w:szCs w:val="18"/>
                <w:vertAlign w:val="superscript"/>
                <w:lang w:eastAsia="en-GB"/>
              </w:rPr>
              <w:t>th</w:t>
            </w:r>
            <w:r>
              <w:rPr>
                <w:rFonts w:ascii="Calibri" w:eastAsia="Times New Roman" w:hAnsi="Calibri" w:cs="Calibri"/>
                <w:color w:val="000000"/>
                <w:sz w:val="18"/>
                <w:szCs w:val="18"/>
                <w:lang w:eastAsia="en-GB"/>
              </w:rPr>
              <w:t xml:space="preserve"> November 2021</w:t>
            </w:r>
          </w:p>
        </w:tc>
        <w:tc>
          <w:tcPr>
            <w:tcW w:w="992" w:type="dxa"/>
            <w:tcBorders>
              <w:top w:val="single" w:sz="4" w:space="0" w:color="auto"/>
              <w:left w:val="single" w:sz="4" w:space="0" w:color="auto"/>
              <w:bottom w:val="single" w:sz="4" w:space="0" w:color="auto"/>
              <w:right w:val="single" w:sz="4" w:space="0" w:color="auto"/>
            </w:tcBorders>
            <w:vAlign w:val="center"/>
          </w:tcPr>
          <w:p w14:paraId="7A15B940" w14:textId="77777777" w:rsidR="0059562F" w:rsidRPr="007614F0" w:rsidRDefault="0059562F" w:rsidP="0059562F">
            <w:pPr>
              <w:jc w:val="center"/>
              <w:rPr>
                <w:rFonts w:ascii="Calibri" w:hAnsi="Calibri" w:cs="Calibri"/>
                <w:color w:val="000000"/>
                <w:sz w:val="18"/>
                <w:szCs w:val="18"/>
              </w:rPr>
            </w:pPr>
            <w:r w:rsidRPr="00B106EE">
              <w:rPr>
                <w:rFonts w:ascii="Calibri" w:hAnsi="Calibri" w:cs="Calibri"/>
                <w:color w:val="000000"/>
                <w:sz w:val="18"/>
                <w:szCs w:val="18"/>
              </w:rPr>
              <w:t>AQW 26398/17-22</w:t>
            </w:r>
          </w:p>
        </w:tc>
        <w:tc>
          <w:tcPr>
            <w:tcW w:w="1134" w:type="dxa"/>
            <w:tcBorders>
              <w:top w:val="single" w:sz="4" w:space="0" w:color="auto"/>
              <w:left w:val="single" w:sz="4" w:space="0" w:color="auto"/>
              <w:bottom w:val="single" w:sz="4" w:space="0" w:color="auto"/>
              <w:right w:val="single" w:sz="4" w:space="0" w:color="auto"/>
            </w:tcBorders>
            <w:vAlign w:val="center"/>
          </w:tcPr>
          <w:p w14:paraId="2E70C6D6" w14:textId="77777777" w:rsidR="0059562F" w:rsidRPr="00B106EE" w:rsidRDefault="0059562F" w:rsidP="0059562F">
            <w:pPr>
              <w:jc w:val="center"/>
              <w:rPr>
                <w:rFonts w:ascii="Calibri" w:hAnsi="Calibri" w:cs="Calibri"/>
                <w:color w:val="000000"/>
                <w:sz w:val="18"/>
                <w:szCs w:val="18"/>
              </w:rPr>
            </w:pPr>
            <w:r w:rsidRPr="00B106EE">
              <w:rPr>
                <w:rFonts w:ascii="Calibri" w:hAnsi="Calibri" w:cs="Calibri"/>
                <w:color w:val="000000"/>
                <w:sz w:val="18"/>
                <w:szCs w:val="18"/>
              </w:rPr>
              <w:t>Mr Mark Durkan</w:t>
            </w:r>
          </w:p>
          <w:p w14:paraId="3788D097" w14:textId="77777777" w:rsidR="0059562F" w:rsidRPr="007614F0" w:rsidRDefault="0059562F" w:rsidP="0059562F">
            <w:pPr>
              <w:jc w:val="center"/>
              <w:rPr>
                <w:rFonts w:ascii="Calibri" w:hAnsi="Calibri" w:cs="Calibri"/>
                <w:color w:val="000000"/>
                <w:sz w:val="18"/>
                <w:szCs w:val="18"/>
              </w:rPr>
            </w:pPr>
            <w:r w:rsidRPr="00B106EE">
              <w:rPr>
                <w:rFonts w:ascii="Calibri" w:hAnsi="Calibri" w:cs="Calibri"/>
                <w:color w:val="000000"/>
                <w:sz w:val="18"/>
                <w:szCs w:val="18"/>
              </w:rPr>
              <w:t>(SDLP - Foyle)</w:t>
            </w:r>
          </w:p>
        </w:tc>
        <w:tc>
          <w:tcPr>
            <w:tcW w:w="7371" w:type="dxa"/>
            <w:tcBorders>
              <w:top w:val="single" w:sz="4" w:space="0" w:color="auto"/>
            </w:tcBorders>
            <w:vAlign w:val="center"/>
          </w:tcPr>
          <w:p w14:paraId="16B70A53" w14:textId="77777777" w:rsidR="0059562F" w:rsidRPr="007614F0" w:rsidRDefault="0059562F" w:rsidP="0059562F">
            <w:pPr>
              <w:jc w:val="both"/>
              <w:rPr>
                <w:sz w:val="20"/>
              </w:rPr>
            </w:pPr>
            <w:hyperlink r:id="rId69" w:history="1">
              <w:r w:rsidRPr="00B106EE">
                <w:rPr>
                  <w:rStyle w:val="Hyperlink"/>
                  <w:sz w:val="20"/>
                </w:rPr>
                <w:t>To ask the Minister of Agriculture, Environment and Rural Affairs whether a risk assessment has been carried out in advance of the planned works by NIEA to enable progression of the remediation of the Mobuoy dump site.</w:t>
              </w:r>
            </w:hyperlink>
          </w:p>
        </w:tc>
      </w:tr>
      <w:tr w:rsidR="0059562F" w:rsidRPr="000B1499" w14:paraId="16F29B65" w14:textId="77777777" w:rsidTr="00C147F2">
        <w:trPr>
          <w:trHeight w:val="1386"/>
        </w:trPr>
        <w:tc>
          <w:tcPr>
            <w:tcW w:w="1224" w:type="dxa"/>
            <w:vAlign w:val="center"/>
          </w:tcPr>
          <w:p w14:paraId="1BDF4B2E" w14:textId="77777777" w:rsidR="0059562F" w:rsidRDefault="0059562F" w:rsidP="0059562F">
            <w:pPr>
              <w:jc w:val="center"/>
              <w:rPr>
                <w:rFonts w:ascii="Calibri" w:eastAsia="Times New Roman" w:hAnsi="Calibri" w:cs="Calibri"/>
                <w:color w:val="000000"/>
                <w:sz w:val="18"/>
                <w:szCs w:val="18"/>
                <w:lang w:eastAsia="en-GB"/>
              </w:rPr>
            </w:pPr>
            <w:r>
              <w:rPr>
                <w:rFonts w:ascii="Calibri" w:eastAsia="Times New Roman" w:hAnsi="Calibri" w:cs="Calibri"/>
                <w:color w:val="000000"/>
                <w:sz w:val="18"/>
                <w:szCs w:val="18"/>
                <w:lang w:eastAsia="en-GB"/>
              </w:rPr>
              <w:t>17</w:t>
            </w:r>
            <w:r w:rsidRPr="007614F0">
              <w:rPr>
                <w:rFonts w:ascii="Calibri" w:eastAsia="Times New Roman" w:hAnsi="Calibri" w:cs="Calibri"/>
                <w:color w:val="000000"/>
                <w:sz w:val="18"/>
                <w:szCs w:val="18"/>
                <w:vertAlign w:val="superscript"/>
                <w:lang w:eastAsia="en-GB"/>
              </w:rPr>
              <w:t>th</w:t>
            </w:r>
            <w:r>
              <w:rPr>
                <w:rFonts w:ascii="Calibri" w:eastAsia="Times New Roman" w:hAnsi="Calibri" w:cs="Calibri"/>
                <w:color w:val="000000"/>
                <w:sz w:val="18"/>
                <w:szCs w:val="18"/>
                <w:lang w:eastAsia="en-GB"/>
              </w:rPr>
              <w:t xml:space="preserve"> November 2021</w:t>
            </w:r>
          </w:p>
        </w:tc>
        <w:tc>
          <w:tcPr>
            <w:tcW w:w="992" w:type="dxa"/>
            <w:tcBorders>
              <w:top w:val="nil"/>
              <w:left w:val="single" w:sz="4" w:space="0" w:color="auto"/>
              <w:bottom w:val="single" w:sz="4" w:space="0" w:color="auto"/>
              <w:right w:val="single" w:sz="4" w:space="0" w:color="auto"/>
            </w:tcBorders>
            <w:vAlign w:val="center"/>
          </w:tcPr>
          <w:p w14:paraId="6053F010" w14:textId="77777777" w:rsidR="0059562F" w:rsidRPr="00B106EE" w:rsidRDefault="0059562F" w:rsidP="0059562F">
            <w:pPr>
              <w:jc w:val="center"/>
              <w:rPr>
                <w:rFonts w:ascii="Calibri" w:hAnsi="Calibri" w:cs="Calibri"/>
                <w:color w:val="000000"/>
                <w:sz w:val="18"/>
                <w:szCs w:val="18"/>
              </w:rPr>
            </w:pPr>
            <w:r w:rsidRPr="008616EE">
              <w:rPr>
                <w:rFonts w:ascii="Calibri" w:hAnsi="Calibri" w:cs="Calibri"/>
                <w:color w:val="000000"/>
                <w:sz w:val="18"/>
                <w:szCs w:val="18"/>
              </w:rPr>
              <w:t>AQW 25970/17-22</w:t>
            </w:r>
          </w:p>
        </w:tc>
        <w:tc>
          <w:tcPr>
            <w:tcW w:w="1134" w:type="dxa"/>
            <w:tcBorders>
              <w:top w:val="nil"/>
              <w:left w:val="single" w:sz="4" w:space="0" w:color="auto"/>
              <w:bottom w:val="single" w:sz="4" w:space="0" w:color="auto"/>
              <w:right w:val="single" w:sz="4" w:space="0" w:color="auto"/>
            </w:tcBorders>
            <w:vAlign w:val="center"/>
          </w:tcPr>
          <w:p w14:paraId="0F2D732D" w14:textId="77777777" w:rsidR="0059562F" w:rsidRPr="00B106EE" w:rsidRDefault="0059562F" w:rsidP="0059562F">
            <w:pPr>
              <w:jc w:val="center"/>
              <w:rPr>
                <w:rFonts w:ascii="Calibri" w:hAnsi="Calibri" w:cs="Calibri"/>
                <w:color w:val="000000"/>
                <w:sz w:val="18"/>
                <w:szCs w:val="18"/>
              </w:rPr>
            </w:pPr>
            <w:r w:rsidRPr="00B106EE">
              <w:rPr>
                <w:rFonts w:ascii="Calibri" w:hAnsi="Calibri" w:cs="Calibri"/>
                <w:color w:val="000000"/>
                <w:sz w:val="18"/>
                <w:szCs w:val="18"/>
              </w:rPr>
              <w:t>Miss Rachel Woods</w:t>
            </w:r>
          </w:p>
          <w:p w14:paraId="5DA84543" w14:textId="77777777" w:rsidR="0059562F" w:rsidRPr="00B106EE" w:rsidRDefault="0059562F" w:rsidP="0059562F">
            <w:pPr>
              <w:jc w:val="center"/>
              <w:rPr>
                <w:rFonts w:ascii="Calibri" w:hAnsi="Calibri" w:cs="Calibri"/>
                <w:color w:val="000000"/>
                <w:sz w:val="18"/>
                <w:szCs w:val="18"/>
              </w:rPr>
            </w:pPr>
            <w:r w:rsidRPr="00B106EE">
              <w:rPr>
                <w:rFonts w:ascii="Calibri" w:hAnsi="Calibri" w:cs="Calibri"/>
                <w:color w:val="000000"/>
                <w:sz w:val="18"/>
                <w:szCs w:val="18"/>
              </w:rPr>
              <w:t>(GPNI - North Down)</w:t>
            </w:r>
          </w:p>
        </w:tc>
        <w:tc>
          <w:tcPr>
            <w:tcW w:w="7371" w:type="dxa"/>
            <w:vAlign w:val="center"/>
          </w:tcPr>
          <w:p w14:paraId="1B75F2DC" w14:textId="77777777" w:rsidR="0059562F" w:rsidRDefault="0059562F" w:rsidP="0059562F">
            <w:pPr>
              <w:jc w:val="both"/>
            </w:pPr>
            <w:hyperlink r:id="rId70" w:history="1">
              <w:r w:rsidRPr="008616EE">
                <w:rPr>
                  <w:rStyle w:val="Hyperlink"/>
                  <w:sz w:val="20"/>
                </w:rPr>
                <w:t xml:space="preserve">To ask the Minister for Infrastructure whether her </w:t>
              </w:r>
              <w:proofErr w:type="gramStart"/>
              <w:r w:rsidRPr="008616EE">
                <w:rPr>
                  <w:rStyle w:val="Hyperlink"/>
                  <w:sz w:val="20"/>
                </w:rPr>
                <w:t>Department</w:t>
              </w:r>
              <w:proofErr w:type="gramEnd"/>
              <w:r w:rsidRPr="008616EE">
                <w:rPr>
                  <w:rStyle w:val="Hyperlink"/>
                  <w:sz w:val="20"/>
                </w:rPr>
                <w:t xml:space="preserve"> is considering turning part of the Mobuoy Road illegal dump into a floodplain, as part of the proposed Drumahoe to Maydown stretch of the A6.</w:t>
              </w:r>
            </w:hyperlink>
          </w:p>
        </w:tc>
      </w:tr>
      <w:tr w:rsidR="0059562F" w:rsidRPr="000B1499" w14:paraId="62ACDBD7" w14:textId="77777777" w:rsidTr="00C147F2">
        <w:trPr>
          <w:trHeight w:val="1386"/>
        </w:trPr>
        <w:tc>
          <w:tcPr>
            <w:tcW w:w="1224" w:type="dxa"/>
            <w:vAlign w:val="center"/>
          </w:tcPr>
          <w:p w14:paraId="74403161" w14:textId="77777777" w:rsidR="0059562F" w:rsidRDefault="0059562F" w:rsidP="0059562F">
            <w:pPr>
              <w:jc w:val="center"/>
              <w:rPr>
                <w:rFonts w:ascii="Calibri" w:eastAsia="Times New Roman" w:hAnsi="Calibri" w:cs="Calibri"/>
                <w:color w:val="000000"/>
                <w:sz w:val="18"/>
                <w:szCs w:val="18"/>
                <w:lang w:eastAsia="en-GB"/>
              </w:rPr>
            </w:pPr>
            <w:r>
              <w:rPr>
                <w:rFonts w:ascii="Calibri" w:eastAsia="Times New Roman" w:hAnsi="Calibri" w:cs="Calibri"/>
                <w:color w:val="000000"/>
                <w:sz w:val="18"/>
                <w:szCs w:val="18"/>
                <w:lang w:eastAsia="en-GB"/>
              </w:rPr>
              <w:t>17</w:t>
            </w:r>
            <w:r w:rsidRPr="007614F0">
              <w:rPr>
                <w:rFonts w:ascii="Calibri" w:eastAsia="Times New Roman" w:hAnsi="Calibri" w:cs="Calibri"/>
                <w:color w:val="000000"/>
                <w:sz w:val="18"/>
                <w:szCs w:val="18"/>
                <w:vertAlign w:val="superscript"/>
                <w:lang w:eastAsia="en-GB"/>
              </w:rPr>
              <w:t>th</w:t>
            </w:r>
            <w:r>
              <w:rPr>
                <w:rFonts w:ascii="Calibri" w:eastAsia="Times New Roman" w:hAnsi="Calibri" w:cs="Calibri"/>
                <w:color w:val="000000"/>
                <w:sz w:val="18"/>
                <w:szCs w:val="18"/>
                <w:lang w:eastAsia="en-GB"/>
              </w:rPr>
              <w:t xml:space="preserve"> November 2021</w:t>
            </w:r>
          </w:p>
        </w:tc>
        <w:tc>
          <w:tcPr>
            <w:tcW w:w="992" w:type="dxa"/>
            <w:tcBorders>
              <w:top w:val="nil"/>
              <w:left w:val="single" w:sz="4" w:space="0" w:color="auto"/>
              <w:bottom w:val="single" w:sz="4" w:space="0" w:color="auto"/>
              <w:right w:val="single" w:sz="4" w:space="0" w:color="auto"/>
            </w:tcBorders>
            <w:vAlign w:val="center"/>
          </w:tcPr>
          <w:p w14:paraId="5DB33F36" w14:textId="77777777" w:rsidR="0059562F" w:rsidRPr="00B106EE" w:rsidRDefault="0059562F" w:rsidP="0059562F">
            <w:pPr>
              <w:jc w:val="center"/>
              <w:rPr>
                <w:rFonts w:ascii="Calibri" w:hAnsi="Calibri" w:cs="Calibri"/>
                <w:color w:val="000000"/>
                <w:sz w:val="18"/>
                <w:szCs w:val="18"/>
              </w:rPr>
            </w:pPr>
            <w:r w:rsidRPr="008616EE">
              <w:rPr>
                <w:rFonts w:ascii="Calibri" w:hAnsi="Calibri" w:cs="Calibri"/>
                <w:color w:val="000000"/>
                <w:sz w:val="18"/>
                <w:szCs w:val="18"/>
              </w:rPr>
              <w:t>AQW 25969/17-22</w:t>
            </w:r>
          </w:p>
        </w:tc>
        <w:tc>
          <w:tcPr>
            <w:tcW w:w="1134" w:type="dxa"/>
            <w:tcBorders>
              <w:top w:val="nil"/>
              <w:left w:val="single" w:sz="4" w:space="0" w:color="auto"/>
              <w:bottom w:val="single" w:sz="4" w:space="0" w:color="auto"/>
              <w:right w:val="single" w:sz="4" w:space="0" w:color="auto"/>
            </w:tcBorders>
            <w:vAlign w:val="center"/>
          </w:tcPr>
          <w:p w14:paraId="408CE6E4" w14:textId="77777777" w:rsidR="0059562F" w:rsidRPr="00B106EE" w:rsidRDefault="0059562F" w:rsidP="0059562F">
            <w:pPr>
              <w:jc w:val="center"/>
              <w:rPr>
                <w:rFonts w:ascii="Calibri" w:hAnsi="Calibri" w:cs="Calibri"/>
                <w:color w:val="000000"/>
                <w:sz w:val="18"/>
                <w:szCs w:val="18"/>
              </w:rPr>
            </w:pPr>
            <w:r w:rsidRPr="00B106EE">
              <w:rPr>
                <w:rFonts w:ascii="Calibri" w:hAnsi="Calibri" w:cs="Calibri"/>
                <w:color w:val="000000"/>
                <w:sz w:val="18"/>
                <w:szCs w:val="18"/>
              </w:rPr>
              <w:t>Miss Rachel Woods</w:t>
            </w:r>
          </w:p>
          <w:p w14:paraId="78827E5C" w14:textId="77777777" w:rsidR="0059562F" w:rsidRPr="00B106EE" w:rsidRDefault="0059562F" w:rsidP="0059562F">
            <w:pPr>
              <w:jc w:val="center"/>
              <w:rPr>
                <w:rFonts w:ascii="Calibri" w:hAnsi="Calibri" w:cs="Calibri"/>
                <w:color w:val="000000"/>
                <w:sz w:val="18"/>
                <w:szCs w:val="18"/>
              </w:rPr>
            </w:pPr>
            <w:r w:rsidRPr="00B106EE">
              <w:rPr>
                <w:rFonts w:ascii="Calibri" w:hAnsi="Calibri" w:cs="Calibri"/>
                <w:color w:val="000000"/>
                <w:sz w:val="18"/>
                <w:szCs w:val="18"/>
              </w:rPr>
              <w:t>(GPNI - North Down)</w:t>
            </w:r>
          </w:p>
        </w:tc>
        <w:tc>
          <w:tcPr>
            <w:tcW w:w="7371" w:type="dxa"/>
            <w:vAlign w:val="center"/>
          </w:tcPr>
          <w:p w14:paraId="41367ED7" w14:textId="77777777" w:rsidR="0059562F" w:rsidRDefault="0059562F" w:rsidP="0059562F">
            <w:pPr>
              <w:jc w:val="both"/>
            </w:pPr>
            <w:hyperlink r:id="rId71" w:history="1">
              <w:r w:rsidRPr="008616EE">
                <w:rPr>
                  <w:rStyle w:val="Hyperlink"/>
                  <w:sz w:val="20"/>
                </w:rPr>
                <w:t xml:space="preserve">To ask the Minister for Infrastructure whether she can confirm that, before works commence on the planned A6 road between Drumahoe and </w:t>
              </w:r>
              <w:proofErr w:type="spellStart"/>
              <w:r w:rsidRPr="008616EE">
                <w:rPr>
                  <w:rStyle w:val="Hyperlink"/>
                  <w:sz w:val="20"/>
                </w:rPr>
                <w:t>Maydown</w:t>
              </w:r>
              <w:proofErr w:type="spellEnd"/>
              <w:r w:rsidRPr="008616EE">
                <w:rPr>
                  <w:rStyle w:val="Hyperlink"/>
                  <w:sz w:val="20"/>
                </w:rPr>
                <w:t xml:space="preserve"> (</w:t>
              </w:r>
              <w:proofErr w:type="spellStart"/>
              <w:r w:rsidRPr="008616EE">
                <w:rPr>
                  <w:rStyle w:val="Hyperlink"/>
                  <w:sz w:val="20"/>
                </w:rPr>
                <w:t>i</w:t>
              </w:r>
              <w:proofErr w:type="spellEnd"/>
              <w:r w:rsidRPr="008616EE">
                <w:rPr>
                  <w:rStyle w:val="Hyperlink"/>
                  <w:sz w:val="20"/>
                </w:rPr>
                <w:t>) a new Environmental Statement will be required; and (ii) a new public inquiry will be convened to afford citizens the opportunity to engage in considerations of how the proposed road line impacts on the Mobuoy Road illegal dump.</w:t>
              </w:r>
            </w:hyperlink>
          </w:p>
        </w:tc>
      </w:tr>
      <w:tr w:rsidR="0059562F" w:rsidRPr="000B1499" w14:paraId="4719C6E9" w14:textId="77777777" w:rsidTr="00C147F2">
        <w:trPr>
          <w:trHeight w:val="1386"/>
        </w:trPr>
        <w:tc>
          <w:tcPr>
            <w:tcW w:w="1224" w:type="dxa"/>
            <w:vAlign w:val="center"/>
          </w:tcPr>
          <w:p w14:paraId="1C7AA9DD" w14:textId="77777777" w:rsidR="0059562F" w:rsidRDefault="0059562F" w:rsidP="0059562F">
            <w:pPr>
              <w:jc w:val="center"/>
              <w:rPr>
                <w:rFonts w:ascii="Calibri" w:eastAsia="Times New Roman" w:hAnsi="Calibri" w:cs="Calibri"/>
                <w:color w:val="000000"/>
                <w:sz w:val="18"/>
                <w:szCs w:val="18"/>
                <w:lang w:eastAsia="en-GB"/>
              </w:rPr>
            </w:pPr>
            <w:r>
              <w:rPr>
                <w:rFonts w:ascii="Calibri" w:eastAsia="Times New Roman" w:hAnsi="Calibri" w:cs="Calibri"/>
                <w:color w:val="000000"/>
                <w:sz w:val="18"/>
                <w:szCs w:val="18"/>
                <w:lang w:eastAsia="en-GB"/>
              </w:rPr>
              <w:t>17</w:t>
            </w:r>
            <w:r w:rsidRPr="007614F0">
              <w:rPr>
                <w:rFonts w:ascii="Calibri" w:eastAsia="Times New Roman" w:hAnsi="Calibri" w:cs="Calibri"/>
                <w:color w:val="000000"/>
                <w:sz w:val="18"/>
                <w:szCs w:val="18"/>
                <w:vertAlign w:val="superscript"/>
                <w:lang w:eastAsia="en-GB"/>
              </w:rPr>
              <w:t>th</w:t>
            </w:r>
            <w:r>
              <w:rPr>
                <w:rFonts w:ascii="Calibri" w:eastAsia="Times New Roman" w:hAnsi="Calibri" w:cs="Calibri"/>
                <w:color w:val="000000"/>
                <w:sz w:val="18"/>
                <w:szCs w:val="18"/>
                <w:lang w:eastAsia="en-GB"/>
              </w:rPr>
              <w:t xml:space="preserve"> November 2021</w:t>
            </w:r>
          </w:p>
        </w:tc>
        <w:tc>
          <w:tcPr>
            <w:tcW w:w="992" w:type="dxa"/>
            <w:tcBorders>
              <w:top w:val="nil"/>
              <w:left w:val="single" w:sz="4" w:space="0" w:color="auto"/>
              <w:bottom w:val="single" w:sz="4" w:space="0" w:color="auto"/>
              <w:right w:val="single" w:sz="4" w:space="0" w:color="auto"/>
            </w:tcBorders>
            <w:vAlign w:val="center"/>
          </w:tcPr>
          <w:p w14:paraId="28D34633" w14:textId="77777777" w:rsidR="0059562F" w:rsidRPr="007614F0" w:rsidRDefault="0059562F" w:rsidP="0059562F">
            <w:pPr>
              <w:jc w:val="center"/>
              <w:rPr>
                <w:rFonts w:ascii="Calibri" w:hAnsi="Calibri" w:cs="Calibri"/>
                <w:color w:val="000000"/>
                <w:sz w:val="18"/>
                <w:szCs w:val="18"/>
              </w:rPr>
            </w:pPr>
            <w:r w:rsidRPr="00B106EE">
              <w:rPr>
                <w:rFonts w:ascii="Calibri" w:hAnsi="Calibri" w:cs="Calibri"/>
                <w:color w:val="000000"/>
                <w:sz w:val="18"/>
                <w:szCs w:val="18"/>
              </w:rPr>
              <w:t>AQW 25968/17-22</w:t>
            </w:r>
          </w:p>
        </w:tc>
        <w:tc>
          <w:tcPr>
            <w:tcW w:w="1134" w:type="dxa"/>
            <w:tcBorders>
              <w:top w:val="nil"/>
              <w:left w:val="single" w:sz="4" w:space="0" w:color="auto"/>
              <w:bottom w:val="single" w:sz="4" w:space="0" w:color="auto"/>
              <w:right w:val="single" w:sz="4" w:space="0" w:color="auto"/>
            </w:tcBorders>
            <w:vAlign w:val="center"/>
          </w:tcPr>
          <w:p w14:paraId="4C38CDDF" w14:textId="77777777" w:rsidR="0059562F" w:rsidRPr="00B106EE" w:rsidRDefault="0059562F" w:rsidP="0059562F">
            <w:pPr>
              <w:jc w:val="center"/>
              <w:rPr>
                <w:rFonts w:ascii="Calibri" w:hAnsi="Calibri" w:cs="Calibri"/>
                <w:color w:val="000000"/>
                <w:sz w:val="18"/>
                <w:szCs w:val="18"/>
              </w:rPr>
            </w:pPr>
            <w:r w:rsidRPr="00B106EE">
              <w:rPr>
                <w:rFonts w:ascii="Calibri" w:hAnsi="Calibri" w:cs="Calibri"/>
                <w:color w:val="000000"/>
                <w:sz w:val="18"/>
                <w:szCs w:val="18"/>
              </w:rPr>
              <w:t>Miss Rachel Woods</w:t>
            </w:r>
          </w:p>
          <w:p w14:paraId="3A3EB875" w14:textId="77777777" w:rsidR="0059562F" w:rsidRPr="007614F0" w:rsidRDefault="0059562F" w:rsidP="0059562F">
            <w:pPr>
              <w:jc w:val="center"/>
              <w:rPr>
                <w:rFonts w:ascii="Calibri" w:hAnsi="Calibri" w:cs="Calibri"/>
                <w:color w:val="000000"/>
                <w:sz w:val="18"/>
                <w:szCs w:val="18"/>
              </w:rPr>
            </w:pPr>
            <w:r w:rsidRPr="00B106EE">
              <w:rPr>
                <w:rFonts w:ascii="Calibri" w:hAnsi="Calibri" w:cs="Calibri"/>
                <w:color w:val="000000"/>
                <w:sz w:val="18"/>
                <w:szCs w:val="18"/>
              </w:rPr>
              <w:t>(GPNI - North Down)</w:t>
            </w:r>
          </w:p>
        </w:tc>
        <w:tc>
          <w:tcPr>
            <w:tcW w:w="7371" w:type="dxa"/>
            <w:vAlign w:val="center"/>
          </w:tcPr>
          <w:p w14:paraId="13372F2F" w14:textId="77777777" w:rsidR="0059562F" w:rsidRPr="007614F0" w:rsidRDefault="0059562F" w:rsidP="0059562F">
            <w:pPr>
              <w:jc w:val="both"/>
              <w:rPr>
                <w:sz w:val="20"/>
              </w:rPr>
            </w:pPr>
            <w:hyperlink r:id="rId72" w:history="1">
              <w:r w:rsidRPr="00B106EE">
                <w:rPr>
                  <w:rStyle w:val="Hyperlink"/>
                  <w:sz w:val="20"/>
                </w:rPr>
                <w:t xml:space="preserve">To ask the Minister for Infrastructure to outline her </w:t>
              </w:r>
              <w:proofErr w:type="gramStart"/>
              <w:r w:rsidRPr="00B106EE">
                <w:rPr>
                  <w:rStyle w:val="Hyperlink"/>
                  <w:sz w:val="20"/>
                </w:rPr>
                <w:t>Department’s</w:t>
              </w:r>
              <w:proofErr w:type="gramEnd"/>
              <w:r w:rsidRPr="00B106EE">
                <w:rPr>
                  <w:rStyle w:val="Hyperlink"/>
                  <w:sz w:val="20"/>
                </w:rPr>
                <w:t xml:space="preserve"> position and time frame on the proposal to construct the Drumahoe to Maydown stretch of the A6.</w:t>
              </w:r>
            </w:hyperlink>
          </w:p>
        </w:tc>
      </w:tr>
      <w:tr w:rsidR="0059562F" w:rsidRPr="000B1499" w14:paraId="0C597916" w14:textId="77777777" w:rsidTr="00C147F2">
        <w:trPr>
          <w:trHeight w:val="1386"/>
        </w:trPr>
        <w:tc>
          <w:tcPr>
            <w:tcW w:w="1224" w:type="dxa"/>
            <w:vAlign w:val="center"/>
          </w:tcPr>
          <w:p w14:paraId="42F0B242" w14:textId="77777777" w:rsidR="0059562F" w:rsidRDefault="0059562F" w:rsidP="0059562F">
            <w:pPr>
              <w:jc w:val="center"/>
              <w:rPr>
                <w:rFonts w:ascii="Calibri" w:eastAsia="Times New Roman" w:hAnsi="Calibri" w:cs="Calibri"/>
                <w:color w:val="000000"/>
                <w:sz w:val="18"/>
                <w:szCs w:val="18"/>
                <w:lang w:eastAsia="en-GB"/>
              </w:rPr>
            </w:pPr>
            <w:r>
              <w:rPr>
                <w:rFonts w:ascii="Calibri" w:eastAsia="Times New Roman" w:hAnsi="Calibri" w:cs="Calibri"/>
                <w:color w:val="000000"/>
                <w:sz w:val="18"/>
                <w:szCs w:val="18"/>
                <w:lang w:eastAsia="en-GB"/>
              </w:rPr>
              <w:t>7</w:t>
            </w:r>
            <w:r w:rsidRPr="007614F0">
              <w:rPr>
                <w:rFonts w:ascii="Calibri" w:eastAsia="Times New Roman" w:hAnsi="Calibri" w:cs="Calibri"/>
                <w:color w:val="000000"/>
                <w:sz w:val="18"/>
                <w:szCs w:val="18"/>
                <w:vertAlign w:val="superscript"/>
                <w:lang w:eastAsia="en-GB"/>
              </w:rPr>
              <w:t>th</w:t>
            </w:r>
            <w:r>
              <w:rPr>
                <w:rFonts w:ascii="Calibri" w:eastAsia="Times New Roman" w:hAnsi="Calibri" w:cs="Calibri"/>
                <w:color w:val="000000"/>
                <w:sz w:val="18"/>
                <w:szCs w:val="18"/>
                <w:lang w:eastAsia="en-GB"/>
              </w:rPr>
              <w:t xml:space="preserve"> October 2021</w:t>
            </w:r>
          </w:p>
        </w:tc>
        <w:tc>
          <w:tcPr>
            <w:tcW w:w="992" w:type="dxa"/>
            <w:tcBorders>
              <w:top w:val="nil"/>
              <w:left w:val="single" w:sz="4" w:space="0" w:color="auto"/>
              <w:bottom w:val="single" w:sz="4" w:space="0" w:color="auto"/>
              <w:right w:val="single" w:sz="4" w:space="0" w:color="auto"/>
            </w:tcBorders>
            <w:vAlign w:val="center"/>
          </w:tcPr>
          <w:p w14:paraId="26F3711C" w14:textId="77777777" w:rsidR="0059562F" w:rsidRPr="007614F0" w:rsidRDefault="0059562F" w:rsidP="0059562F">
            <w:pPr>
              <w:jc w:val="center"/>
              <w:rPr>
                <w:rFonts w:ascii="Calibri" w:hAnsi="Calibri" w:cs="Calibri"/>
                <w:color w:val="000000"/>
                <w:sz w:val="18"/>
                <w:szCs w:val="18"/>
              </w:rPr>
            </w:pPr>
            <w:r w:rsidRPr="00B106EE">
              <w:rPr>
                <w:rFonts w:ascii="Calibri" w:hAnsi="Calibri" w:cs="Calibri"/>
                <w:color w:val="000000"/>
                <w:sz w:val="18"/>
                <w:szCs w:val="18"/>
              </w:rPr>
              <w:t>AQW 23882/17-22</w:t>
            </w:r>
          </w:p>
        </w:tc>
        <w:tc>
          <w:tcPr>
            <w:tcW w:w="1134" w:type="dxa"/>
            <w:tcBorders>
              <w:top w:val="nil"/>
              <w:left w:val="single" w:sz="4" w:space="0" w:color="auto"/>
              <w:bottom w:val="single" w:sz="4" w:space="0" w:color="auto"/>
              <w:right w:val="single" w:sz="4" w:space="0" w:color="auto"/>
            </w:tcBorders>
            <w:vAlign w:val="center"/>
          </w:tcPr>
          <w:p w14:paraId="6446FE8F" w14:textId="77777777" w:rsidR="0059562F" w:rsidRPr="00B106EE" w:rsidRDefault="0059562F" w:rsidP="0059562F">
            <w:pPr>
              <w:jc w:val="center"/>
              <w:rPr>
                <w:rFonts w:ascii="Calibri" w:hAnsi="Calibri" w:cs="Calibri"/>
                <w:color w:val="000000"/>
                <w:sz w:val="18"/>
                <w:szCs w:val="18"/>
              </w:rPr>
            </w:pPr>
            <w:r w:rsidRPr="00B106EE">
              <w:rPr>
                <w:rFonts w:ascii="Calibri" w:hAnsi="Calibri" w:cs="Calibri"/>
                <w:color w:val="000000"/>
                <w:sz w:val="18"/>
                <w:szCs w:val="18"/>
              </w:rPr>
              <w:t>Ms Paula Bradshaw</w:t>
            </w:r>
          </w:p>
          <w:p w14:paraId="12A0A76B" w14:textId="77777777" w:rsidR="0059562F" w:rsidRPr="007614F0" w:rsidRDefault="0059562F" w:rsidP="0059562F">
            <w:pPr>
              <w:jc w:val="center"/>
              <w:rPr>
                <w:rFonts w:ascii="Calibri" w:hAnsi="Calibri" w:cs="Calibri"/>
                <w:color w:val="000000"/>
                <w:sz w:val="18"/>
                <w:szCs w:val="18"/>
              </w:rPr>
            </w:pPr>
            <w:r w:rsidRPr="00B106EE">
              <w:rPr>
                <w:rFonts w:ascii="Calibri" w:hAnsi="Calibri" w:cs="Calibri"/>
                <w:color w:val="000000"/>
                <w:sz w:val="18"/>
                <w:szCs w:val="18"/>
              </w:rPr>
              <w:t>(APNI - South Belfast)</w:t>
            </w:r>
          </w:p>
        </w:tc>
        <w:tc>
          <w:tcPr>
            <w:tcW w:w="7371" w:type="dxa"/>
            <w:vAlign w:val="center"/>
          </w:tcPr>
          <w:p w14:paraId="384363D3" w14:textId="77777777" w:rsidR="0059562F" w:rsidRPr="007614F0" w:rsidRDefault="0059562F" w:rsidP="0059562F">
            <w:pPr>
              <w:jc w:val="both"/>
              <w:rPr>
                <w:sz w:val="20"/>
              </w:rPr>
            </w:pPr>
            <w:hyperlink r:id="rId73" w:history="1">
              <w:r w:rsidRPr="00B106EE">
                <w:rPr>
                  <w:rStyle w:val="Hyperlink"/>
                  <w:sz w:val="20"/>
                </w:rPr>
                <w:t>To ask the Minister for Infrastructure (</w:t>
              </w:r>
              <w:proofErr w:type="spellStart"/>
              <w:r w:rsidRPr="00B106EE">
                <w:rPr>
                  <w:rStyle w:val="Hyperlink"/>
                  <w:sz w:val="20"/>
                </w:rPr>
                <w:t>i</w:t>
              </w:r>
              <w:proofErr w:type="spellEnd"/>
              <w:r w:rsidRPr="00B106EE">
                <w:rPr>
                  <w:rStyle w:val="Hyperlink"/>
                  <w:sz w:val="20"/>
                </w:rPr>
                <w:t xml:space="preserve">) for an update on the proposed continuation of the A6 from </w:t>
              </w:r>
              <w:proofErr w:type="spellStart"/>
              <w:r w:rsidRPr="00B106EE">
                <w:rPr>
                  <w:rStyle w:val="Hyperlink"/>
                  <w:sz w:val="20"/>
                </w:rPr>
                <w:t>Lismacarol</w:t>
              </w:r>
              <w:proofErr w:type="spellEnd"/>
              <w:r w:rsidRPr="00B106EE">
                <w:rPr>
                  <w:rStyle w:val="Hyperlink"/>
                  <w:sz w:val="20"/>
                </w:rPr>
                <w:t xml:space="preserve"> Roundabout to Gransha </w:t>
              </w:r>
              <w:proofErr w:type="gramStart"/>
              <w:r w:rsidRPr="00B106EE">
                <w:rPr>
                  <w:rStyle w:val="Hyperlink"/>
                  <w:sz w:val="20"/>
                </w:rPr>
                <w:t>Roundabout,;</w:t>
              </w:r>
              <w:proofErr w:type="gramEnd"/>
              <w:r w:rsidRPr="00B106EE">
                <w:rPr>
                  <w:rStyle w:val="Hyperlink"/>
                  <w:sz w:val="20"/>
                </w:rPr>
                <w:t xml:space="preserve"> and (ii) for the proposed timescale for completion.</w:t>
              </w:r>
            </w:hyperlink>
          </w:p>
        </w:tc>
      </w:tr>
      <w:tr w:rsidR="0059562F" w:rsidRPr="000B1499" w14:paraId="69FB5F52" w14:textId="77777777" w:rsidTr="00C147F2">
        <w:trPr>
          <w:trHeight w:val="1386"/>
        </w:trPr>
        <w:tc>
          <w:tcPr>
            <w:tcW w:w="1224" w:type="dxa"/>
            <w:vAlign w:val="center"/>
          </w:tcPr>
          <w:p w14:paraId="5F86F5E4" w14:textId="77777777" w:rsidR="0059562F" w:rsidRDefault="0059562F" w:rsidP="0059562F">
            <w:pPr>
              <w:jc w:val="center"/>
              <w:rPr>
                <w:rFonts w:ascii="Calibri" w:eastAsia="Times New Roman" w:hAnsi="Calibri" w:cs="Calibri"/>
                <w:color w:val="000000"/>
                <w:sz w:val="18"/>
                <w:szCs w:val="18"/>
                <w:lang w:eastAsia="en-GB"/>
              </w:rPr>
            </w:pPr>
            <w:r>
              <w:rPr>
                <w:rFonts w:ascii="Calibri" w:eastAsia="Times New Roman" w:hAnsi="Calibri" w:cs="Calibri"/>
                <w:color w:val="000000"/>
                <w:sz w:val="18"/>
                <w:szCs w:val="18"/>
                <w:lang w:eastAsia="en-GB"/>
              </w:rPr>
              <w:t>29</w:t>
            </w:r>
            <w:r w:rsidRPr="007614F0">
              <w:rPr>
                <w:rFonts w:ascii="Calibri" w:eastAsia="Times New Roman" w:hAnsi="Calibri" w:cs="Calibri"/>
                <w:color w:val="000000"/>
                <w:sz w:val="18"/>
                <w:szCs w:val="18"/>
                <w:vertAlign w:val="superscript"/>
                <w:lang w:eastAsia="en-GB"/>
              </w:rPr>
              <w:t>th</w:t>
            </w:r>
            <w:r>
              <w:rPr>
                <w:rFonts w:ascii="Calibri" w:eastAsia="Times New Roman" w:hAnsi="Calibri" w:cs="Calibri"/>
                <w:color w:val="000000"/>
                <w:sz w:val="18"/>
                <w:szCs w:val="18"/>
                <w:lang w:eastAsia="en-GB"/>
              </w:rPr>
              <w:t xml:space="preserve"> September 2021</w:t>
            </w:r>
          </w:p>
        </w:tc>
        <w:tc>
          <w:tcPr>
            <w:tcW w:w="992" w:type="dxa"/>
            <w:tcBorders>
              <w:top w:val="nil"/>
              <w:left w:val="single" w:sz="4" w:space="0" w:color="auto"/>
              <w:bottom w:val="single" w:sz="4" w:space="0" w:color="auto"/>
              <w:right w:val="single" w:sz="4" w:space="0" w:color="auto"/>
            </w:tcBorders>
            <w:vAlign w:val="center"/>
          </w:tcPr>
          <w:p w14:paraId="57940ECF" w14:textId="77777777" w:rsidR="0059562F" w:rsidRPr="00E22528" w:rsidRDefault="0059562F" w:rsidP="0059562F">
            <w:pPr>
              <w:jc w:val="center"/>
              <w:rPr>
                <w:rFonts w:ascii="Calibri" w:hAnsi="Calibri" w:cs="Calibri"/>
                <w:color w:val="000000"/>
                <w:sz w:val="18"/>
                <w:szCs w:val="18"/>
              </w:rPr>
            </w:pPr>
            <w:r w:rsidRPr="007614F0">
              <w:rPr>
                <w:rFonts w:ascii="Calibri" w:hAnsi="Calibri" w:cs="Calibri"/>
                <w:color w:val="000000"/>
                <w:sz w:val="18"/>
                <w:szCs w:val="18"/>
              </w:rPr>
              <w:t>AQW 23420/17-22</w:t>
            </w:r>
          </w:p>
        </w:tc>
        <w:tc>
          <w:tcPr>
            <w:tcW w:w="1134" w:type="dxa"/>
            <w:tcBorders>
              <w:top w:val="nil"/>
              <w:left w:val="single" w:sz="4" w:space="0" w:color="auto"/>
              <w:bottom w:val="single" w:sz="4" w:space="0" w:color="auto"/>
              <w:right w:val="single" w:sz="4" w:space="0" w:color="auto"/>
            </w:tcBorders>
            <w:vAlign w:val="center"/>
          </w:tcPr>
          <w:p w14:paraId="6608F303" w14:textId="77777777" w:rsidR="0059562F" w:rsidRPr="007614F0" w:rsidRDefault="0059562F" w:rsidP="0059562F">
            <w:pPr>
              <w:jc w:val="center"/>
              <w:rPr>
                <w:rFonts w:ascii="Calibri" w:hAnsi="Calibri" w:cs="Calibri"/>
                <w:color w:val="000000"/>
                <w:sz w:val="18"/>
                <w:szCs w:val="18"/>
              </w:rPr>
            </w:pPr>
            <w:r w:rsidRPr="007614F0">
              <w:rPr>
                <w:rFonts w:ascii="Calibri" w:hAnsi="Calibri" w:cs="Calibri"/>
                <w:color w:val="000000"/>
                <w:sz w:val="18"/>
                <w:szCs w:val="18"/>
              </w:rPr>
              <w:t>Mr Andrew Muir</w:t>
            </w:r>
          </w:p>
          <w:p w14:paraId="005FB5CD" w14:textId="77777777" w:rsidR="0059562F" w:rsidRPr="00E22528" w:rsidRDefault="0059562F" w:rsidP="0059562F">
            <w:pPr>
              <w:jc w:val="center"/>
              <w:rPr>
                <w:rFonts w:ascii="Calibri" w:hAnsi="Calibri" w:cs="Calibri"/>
                <w:color w:val="000000"/>
                <w:sz w:val="18"/>
                <w:szCs w:val="18"/>
              </w:rPr>
            </w:pPr>
            <w:r w:rsidRPr="007614F0">
              <w:rPr>
                <w:rFonts w:ascii="Calibri" w:hAnsi="Calibri" w:cs="Calibri"/>
                <w:color w:val="000000"/>
                <w:sz w:val="18"/>
                <w:szCs w:val="18"/>
              </w:rPr>
              <w:t>(APNI - North Down)</w:t>
            </w:r>
          </w:p>
        </w:tc>
        <w:tc>
          <w:tcPr>
            <w:tcW w:w="7371" w:type="dxa"/>
            <w:vAlign w:val="center"/>
          </w:tcPr>
          <w:p w14:paraId="72CE28AD" w14:textId="77777777" w:rsidR="0059562F" w:rsidRDefault="0059562F" w:rsidP="0059562F">
            <w:pPr>
              <w:jc w:val="both"/>
            </w:pPr>
            <w:hyperlink r:id="rId74" w:history="1">
              <w:r w:rsidRPr="007614F0">
                <w:rPr>
                  <w:rStyle w:val="Hyperlink"/>
                  <w:sz w:val="20"/>
                </w:rPr>
                <w:t xml:space="preserve">To ask the Minister of Agriculture, Environment and Rural Affairs for an update on remediation efforts in relation to the illegal landfill at </w:t>
              </w:r>
              <w:proofErr w:type="spellStart"/>
              <w:r w:rsidRPr="007614F0">
                <w:rPr>
                  <w:rStyle w:val="Hyperlink"/>
                  <w:sz w:val="20"/>
                </w:rPr>
                <w:t>Mobouy</w:t>
              </w:r>
              <w:proofErr w:type="spellEnd"/>
              <w:r w:rsidRPr="007614F0">
                <w:rPr>
                  <w:rStyle w:val="Hyperlink"/>
                  <w:sz w:val="20"/>
                </w:rPr>
                <w:t>.</w:t>
              </w:r>
            </w:hyperlink>
          </w:p>
        </w:tc>
      </w:tr>
      <w:tr w:rsidR="0059562F" w:rsidRPr="000B1499" w14:paraId="7C5D7163" w14:textId="77777777" w:rsidTr="00C147F2">
        <w:trPr>
          <w:trHeight w:val="1386"/>
        </w:trPr>
        <w:tc>
          <w:tcPr>
            <w:tcW w:w="1224" w:type="dxa"/>
            <w:vAlign w:val="center"/>
          </w:tcPr>
          <w:p w14:paraId="6B84B95C" w14:textId="77777777" w:rsidR="0059562F" w:rsidRDefault="0059562F" w:rsidP="0059562F">
            <w:pPr>
              <w:jc w:val="center"/>
              <w:rPr>
                <w:rFonts w:ascii="Calibri" w:eastAsia="Times New Roman" w:hAnsi="Calibri" w:cs="Calibri"/>
                <w:color w:val="000000"/>
                <w:sz w:val="18"/>
                <w:szCs w:val="18"/>
                <w:lang w:eastAsia="en-GB"/>
              </w:rPr>
            </w:pPr>
            <w:r>
              <w:rPr>
                <w:rFonts w:ascii="Calibri" w:eastAsia="Times New Roman" w:hAnsi="Calibri" w:cs="Calibri"/>
                <w:color w:val="000000"/>
                <w:sz w:val="18"/>
                <w:szCs w:val="18"/>
                <w:lang w:eastAsia="en-GB"/>
              </w:rPr>
              <w:lastRenderedPageBreak/>
              <w:t>10 June 2021</w:t>
            </w:r>
          </w:p>
        </w:tc>
        <w:tc>
          <w:tcPr>
            <w:tcW w:w="992" w:type="dxa"/>
            <w:tcBorders>
              <w:top w:val="nil"/>
              <w:left w:val="single" w:sz="4" w:space="0" w:color="auto"/>
              <w:bottom w:val="single" w:sz="4" w:space="0" w:color="auto"/>
              <w:right w:val="single" w:sz="4" w:space="0" w:color="auto"/>
            </w:tcBorders>
            <w:vAlign w:val="center"/>
          </w:tcPr>
          <w:p w14:paraId="5DC7DFD4" w14:textId="77777777" w:rsidR="0059562F" w:rsidRPr="00D93131" w:rsidRDefault="0059562F" w:rsidP="0059562F">
            <w:pPr>
              <w:jc w:val="center"/>
              <w:rPr>
                <w:rFonts w:ascii="Calibri" w:hAnsi="Calibri" w:cs="Calibri"/>
                <w:color w:val="000000"/>
                <w:sz w:val="18"/>
                <w:szCs w:val="18"/>
              </w:rPr>
            </w:pPr>
            <w:r w:rsidRPr="00E22528">
              <w:rPr>
                <w:rFonts w:ascii="Calibri" w:hAnsi="Calibri" w:cs="Calibri"/>
                <w:color w:val="000000"/>
                <w:sz w:val="18"/>
                <w:szCs w:val="18"/>
              </w:rPr>
              <w:t>AQO 2255/17-22</w:t>
            </w:r>
          </w:p>
        </w:tc>
        <w:tc>
          <w:tcPr>
            <w:tcW w:w="1134" w:type="dxa"/>
            <w:tcBorders>
              <w:top w:val="nil"/>
              <w:left w:val="single" w:sz="4" w:space="0" w:color="auto"/>
              <w:bottom w:val="single" w:sz="4" w:space="0" w:color="auto"/>
              <w:right w:val="single" w:sz="4" w:space="0" w:color="auto"/>
            </w:tcBorders>
            <w:vAlign w:val="center"/>
          </w:tcPr>
          <w:p w14:paraId="57E2A6F3" w14:textId="77777777" w:rsidR="0059562F" w:rsidRPr="00D93131" w:rsidRDefault="0059562F" w:rsidP="0059562F">
            <w:pPr>
              <w:jc w:val="center"/>
              <w:rPr>
                <w:rFonts w:ascii="Calibri" w:hAnsi="Calibri" w:cs="Calibri"/>
                <w:color w:val="000000"/>
                <w:sz w:val="18"/>
                <w:szCs w:val="18"/>
              </w:rPr>
            </w:pPr>
            <w:r w:rsidRPr="00E22528">
              <w:rPr>
                <w:rFonts w:ascii="Calibri" w:hAnsi="Calibri" w:cs="Calibri"/>
                <w:color w:val="000000"/>
                <w:sz w:val="18"/>
                <w:szCs w:val="18"/>
              </w:rPr>
              <w:t>Ms Martina Anderson</w:t>
            </w:r>
            <w:r w:rsidRPr="00E22528">
              <w:rPr>
                <w:rFonts w:ascii="Calibri" w:hAnsi="Calibri" w:cs="Calibri"/>
                <w:color w:val="000000"/>
                <w:sz w:val="18"/>
                <w:szCs w:val="18"/>
              </w:rPr>
              <w:br/>
            </w:r>
            <w:r w:rsidRPr="00E22528">
              <w:rPr>
                <w:rFonts w:ascii="Calibri" w:hAnsi="Calibri" w:cs="Calibri"/>
                <w:i/>
                <w:iCs/>
                <w:color w:val="000000"/>
                <w:sz w:val="18"/>
                <w:szCs w:val="18"/>
              </w:rPr>
              <w:t>(SF - Foyle)</w:t>
            </w:r>
          </w:p>
        </w:tc>
        <w:tc>
          <w:tcPr>
            <w:tcW w:w="7371" w:type="dxa"/>
            <w:vAlign w:val="center"/>
          </w:tcPr>
          <w:p w14:paraId="2D2B9770" w14:textId="77777777" w:rsidR="0059562F" w:rsidRDefault="0059562F" w:rsidP="0059562F">
            <w:pPr>
              <w:jc w:val="both"/>
              <w:rPr>
                <w:sz w:val="20"/>
              </w:rPr>
            </w:pPr>
            <w:hyperlink r:id="rId75" w:anchor="AQO%202255/17-22" w:history="1">
              <w:r w:rsidRPr="00E22528">
                <w:rPr>
                  <w:rStyle w:val="Hyperlink"/>
                  <w:sz w:val="20"/>
                </w:rPr>
                <w:t xml:space="preserve">To ask the Minister of Agriculture, Environment and Rural Affairs what measures his </w:t>
              </w:r>
              <w:proofErr w:type="gramStart"/>
              <w:r w:rsidRPr="00E22528">
                <w:rPr>
                  <w:rStyle w:val="Hyperlink"/>
                  <w:sz w:val="20"/>
                </w:rPr>
                <w:t>Department</w:t>
              </w:r>
              <w:proofErr w:type="gramEnd"/>
              <w:r w:rsidRPr="00E22528">
                <w:rPr>
                  <w:rStyle w:val="Hyperlink"/>
                  <w:sz w:val="20"/>
                </w:rPr>
                <w:t xml:space="preserve"> has put in place to prevent illegal waste dumping, </w:t>
              </w:r>
              <w:proofErr w:type="gramStart"/>
              <w:r w:rsidRPr="00E22528">
                <w:rPr>
                  <w:rStyle w:val="Hyperlink"/>
                  <w:sz w:val="20"/>
                </w:rPr>
                <w:t>similar to</w:t>
              </w:r>
              <w:proofErr w:type="gramEnd"/>
              <w:r w:rsidRPr="00E22528">
                <w:rPr>
                  <w:rStyle w:val="Hyperlink"/>
                  <w:sz w:val="20"/>
                </w:rPr>
                <w:t xml:space="preserve"> that discovered in Mobuoy.</w:t>
              </w:r>
            </w:hyperlink>
          </w:p>
        </w:tc>
      </w:tr>
      <w:tr w:rsidR="0059562F" w:rsidRPr="000B1499" w14:paraId="70240F23" w14:textId="77777777" w:rsidTr="00C147F2">
        <w:trPr>
          <w:trHeight w:val="1386"/>
        </w:trPr>
        <w:tc>
          <w:tcPr>
            <w:tcW w:w="1224" w:type="dxa"/>
            <w:vAlign w:val="center"/>
          </w:tcPr>
          <w:p w14:paraId="27D3CAAB" w14:textId="77777777" w:rsidR="0059562F" w:rsidRDefault="0059562F" w:rsidP="0059562F">
            <w:pPr>
              <w:jc w:val="center"/>
              <w:rPr>
                <w:rFonts w:ascii="Calibri" w:eastAsia="Times New Roman" w:hAnsi="Calibri" w:cs="Calibri"/>
                <w:color w:val="000000"/>
                <w:sz w:val="18"/>
                <w:szCs w:val="18"/>
                <w:lang w:eastAsia="en-GB"/>
              </w:rPr>
            </w:pPr>
            <w:r>
              <w:rPr>
                <w:rFonts w:ascii="Calibri" w:eastAsia="Times New Roman" w:hAnsi="Calibri" w:cs="Calibri"/>
                <w:color w:val="000000"/>
                <w:sz w:val="18"/>
                <w:szCs w:val="18"/>
                <w:lang w:eastAsia="en-GB"/>
              </w:rPr>
              <w:t>15 April 2021</w:t>
            </w:r>
          </w:p>
        </w:tc>
        <w:tc>
          <w:tcPr>
            <w:tcW w:w="992" w:type="dxa"/>
            <w:tcBorders>
              <w:top w:val="nil"/>
              <w:left w:val="single" w:sz="4" w:space="0" w:color="auto"/>
              <w:bottom w:val="single" w:sz="4" w:space="0" w:color="auto"/>
              <w:right w:val="single" w:sz="4" w:space="0" w:color="auto"/>
            </w:tcBorders>
            <w:vAlign w:val="center"/>
          </w:tcPr>
          <w:p w14:paraId="0312C496" w14:textId="77777777" w:rsidR="0059562F" w:rsidRPr="00D93131" w:rsidRDefault="0059562F" w:rsidP="0059562F">
            <w:pPr>
              <w:jc w:val="center"/>
              <w:rPr>
                <w:rFonts w:ascii="Calibri" w:hAnsi="Calibri" w:cs="Calibri"/>
                <w:color w:val="000000"/>
                <w:sz w:val="18"/>
                <w:szCs w:val="18"/>
              </w:rPr>
            </w:pPr>
            <w:r w:rsidRPr="00E22528">
              <w:rPr>
                <w:rFonts w:ascii="Calibri" w:hAnsi="Calibri" w:cs="Calibri"/>
                <w:color w:val="000000"/>
                <w:sz w:val="18"/>
                <w:szCs w:val="18"/>
              </w:rPr>
              <w:t>AQW 17442/17-22</w:t>
            </w:r>
          </w:p>
        </w:tc>
        <w:tc>
          <w:tcPr>
            <w:tcW w:w="1134" w:type="dxa"/>
            <w:tcBorders>
              <w:top w:val="nil"/>
              <w:left w:val="single" w:sz="4" w:space="0" w:color="auto"/>
              <w:bottom w:val="single" w:sz="4" w:space="0" w:color="auto"/>
              <w:right w:val="single" w:sz="4" w:space="0" w:color="auto"/>
            </w:tcBorders>
            <w:vAlign w:val="center"/>
          </w:tcPr>
          <w:p w14:paraId="020C6665" w14:textId="77777777" w:rsidR="0059562F" w:rsidRPr="00D93131" w:rsidRDefault="0059562F" w:rsidP="0059562F">
            <w:pPr>
              <w:jc w:val="center"/>
              <w:rPr>
                <w:rFonts w:ascii="Calibri" w:hAnsi="Calibri" w:cs="Calibri"/>
                <w:color w:val="000000"/>
                <w:sz w:val="18"/>
                <w:szCs w:val="18"/>
              </w:rPr>
            </w:pPr>
            <w:r w:rsidRPr="00E22528">
              <w:rPr>
                <w:rFonts w:ascii="Calibri" w:hAnsi="Calibri" w:cs="Calibri"/>
                <w:color w:val="000000"/>
                <w:sz w:val="18"/>
                <w:szCs w:val="18"/>
              </w:rPr>
              <w:t>Ms Martina Anderson</w:t>
            </w:r>
            <w:r w:rsidRPr="00E22528">
              <w:rPr>
                <w:rFonts w:ascii="Calibri" w:hAnsi="Calibri" w:cs="Calibri"/>
                <w:color w:val="000000"/>
                <w:sz w:val="18"/>
                <w:szCs w:val="18"/>
              </w:rPr>
              <w:br/>
            </w:r>
            <w:r w:rsidRPr="00E22528">
              <w:rPr>
                <w:rFonts w:ascii="Calibri" w:hAnsi="Calibri" w:cs="Calibri"/>
                <w:i/>
                <w:iCs/>
                <w:color w:val="000000"/>
                <w:sz w:val="18"/>
                <w:szCs w:val="18"/>
              </w:rPr>
              <w:t>(SF - Foyle)</w:t>
            </w:r>
          </w:p>
        </w:tc>
        <w:tc>
          <w:tcPr>
            <w:tcW w:w="7371" w:type="dxa"/>
            <w:vAlign w:val="center"/>
          </w:tcPr>
          <w:p w14:paraId="30C0D124" w14:textId="77777777" w:rsidR="0059562F" w:rsidRDefault="0059562F" w:rsidP="0059562F">
            <w:pPr>
              <w:jc w:val="both"/>
              <w:rPr>
                <w:sz w:val="20"/>
              </w:rPr>
            </w:pPr>
            <w:hyperlink r:id="rId76" w:history="1">
              <w:r w:rsidRPr="00E22528">
                <w:rPr>
                  <w:rStyle w:val="Hyperlink"/>
                  <w:sz w:val="20"/>
                </w:rPr>
                <w:t>To ask the Minister for Infrastructure following her January 2021 statement that the project was on track for delivery in 2022, for an update on Phase 2 of the A6 road upgrade from Drumahoe to the A2 Caw roundabout.</w:t>
              </w:r>
            </w:hyperlink>
          </w:p>
        </w:tc>
      </w:tr>
      <w:tr w:rsidR="0059562F" w:rsidRPr="000B1499" w14:paraId="44AA546E" w14:textId="77777777" w:rsidTr="00C147F2">
        <w:trPr>
          <w:trHeight w:val="1386"/>
        </w:trPr>
        <w:tc>
          <w:tcPr>
            <w:tcW w:w="1224" w:type="dxa"/>
            <w:vAlign w:val="center"/>
          </w:tcPr>
          <w:p w14:paraId="3265ABB3" w14:textId="77777777" w:rsidR="0059562F" w:rsidRDefault="0059562F" w:rsidP="0059562F">
            <w:pPr>
              <w:jc w:val="center"/>
              <w:rPr>
                <w:rFonts w:ascii="Calibri" w:eastAsia="Times New Roman" w:hAnsi="Calibri" w:cs="Calibri"/>
                <w:color w:val="000000"/>
                <w:sz w:val="18"/>
                <w:szCs w:val="18"/>
                <w:lang w:eastAsia="en-GB"/>
              </w:rPr>
            </w:pPr>
            <w:r>
              <w:rPr>
                <w:rFonts w:ascii="Calibri" w:eastAsia="Times New Roman" w:hAnsi="Calibri" w:cs="Calibri"/>
                <w:color w:val="000000"/>
                <w:sz w:val="18"/>
                <w:szCs w:val="18"/>
                <w:lang w:eastAsia="en-GB"/>
              </w:rPr>
              <w:t>26 March 2021</w:t>
            </w:r>
          </w:p>
        </w:tc>
        <w:tc>
          <w:tcPr>
            <w:tcW w:w="992" w:type="dxa"/>
            <w:tcBorders>
              <w:top w:val="nil"/>
              <w:left w:val="single" w:sz="4" w:space="0" w:color="auto"/>
              <w:bottom w:val="single" w:sz="4" w:space="0" w:color="auto"/>
              <w:right w:val="single" w:sz="4" w:space="0" w:color="auto"/>
            </w:tcBorders>
            <w:vAlign w:val="center"/>
          </w:tcPr>
          <w:p w14:paraId="0178C0C8" w14:textId="77777777" w:rsidR="0059562F" w:rsidRPr="00D93131" w:rsidRDefault="0059562F" w:rsidP="0059562F">
            <w:pPr>
              <w:jc w:val="center"/>
              <w:rPr>
                <w:rFonts w:ascii="Calibri" w:hAnsi="Calibri" w:cs="Calibri"/>
                <w:color w:val="000000"/>
                <w:sz w:val="18"/>
                <w:szCs w:val="18"/>
              </w:rPr>
            </w:pPr>
            <w:r w:rsidRPr="00E22528">
              <w:rPr>
                <w:rFonts w:ascii="Calibri" w:hAnsi="Calibri" w:cs="Calibri"/>
                <w:color w:val="000000"/>
                <w:sz w:val="18"/>
                <w:szCs w:val="18"/>
              </w:rPr>
              <w:t>AQW 16941/17-22</w:t>
            </w:r>
          </w:p>
        </w:tc>
        <w:tc>
          <w:tcPr>
            <w:tcW w:w="1134" w:type="dxa"/>
            <w:tcBorders>
              <w:top w:val="nil"/>
              <w:left w:val="single" w:sz="4" w:space="0" w:color="auto"/>
              <w:bottom w:val="single" w:sz="4" w:space="0" w:color="auto"/>
              <w:right w:val="single" w:sz="4" w:space="0" w:color="auto"/>
            </w:tcBorders>
            <w:vAlign w:val="center"/>
          </w:tcPr>
          <w:p w14:paraId="10886877" w14:textId="77777777" w:rsidR="0059562F" w:rsidRPr="00D93131" w:rsidRDefault="0059562F" w:rsidP="0059562F">
            <w:pPr>
              <w:jc w:val="center"/>
              <w:rPr>
                <w:rFonts w:ascii="Calibri" w:hAnsi="Calibri" w:cs="Calibri"/>
                <w:color w:val="000000"/>
                <w:sz w:val="18"/>
                <w:szCs w:val="18"/>
              </w:rPr>
            </w:pPr>
            <w:r w:rsidRPr="00E22528">
              <w:rPr>
                <w:rFonts w:ascii="Calibri" w:hAnsi="Calibri" w:cs="Calibri"/>
                <w:color w:val="000000"/>
                <w:sz w:val="18"/>
                <w:szCs w:val="18"/>
              </w:rPr>
              <w:t>Mr Patsy McGlone</w:t>
            </w:r>
            <w:r w:rsidRPr="00E22528">
              <w:rPr>
                <w:rFonts w:ascii="Calibri" w:hAnsi="Calibri" w:cs="Calibri"/>
                <w:color w:val="000000"/>
                <w:sz w:val="18"/>
                <w:szCs w:val="18"/>
              </w:rPr>
              <w:br/>
            </w:r>
            <w:r w:rsidRPr="00E22528">
              <w:rPr>
                <w:rFonts w:ascii="Calibri" w:hAnsi="Calibri" w:cs="Calibri"/>
                <w:i/>
                <w:iCs/>
                <w:color w:val="000000"/>
                <w:sz w:val="18"/>
                <w:szCs w:val="18"/>
              </w:rPr>
              <w:t>(SDLP - Mid Ulster)</w:t>
            </w:r>
          </w:p>
        </w:tc>
        <w:tc>
          <w:tcPr>
            <w:tcW w:w="7371" w:type="dxa"/>
            <w:vAlign w:val="center"/>
          </w:tcPr>
          <w:p w14:paraId="5C1C4C5C" w14:textId="77777777" w:rsidR="0059562F" w:rsidRDefault="0059562F" w:rsidP="0059562F">
            <w:pPr>
              <w:jc w:val="both"/>
              <w:rPr>
                <w:sz w:val="20"/>
              </w:rPr>
            </w:pPr>
            <w:hyperlink r:id="rId77" w:history="1">
              <w:r w:rsidRPr="00E22528">
                <w:rPr>
                  <w:rStyle w:val="Hyperlink"/>
                  <w:sz w:val="20"/>
                </w:rPr>
                <w:t>To ask the Minister of Agriculture, Environment and Rural Affairs to outline to what extent his Department and the Department for Infrastructure have developed joint working procedures to ensure that the link between lax planning enforcement and illegal dumping, as identified as a central feature of the Mobuoy case, have been addressed.</w:t>
              </w:r>
            </w:hyperlink>
          </w:p>
        </w:tc>
      </w:tr>
      <w:tr w:rsidR="0059562F" w:rsidRPr="000B1499" w14:paraId="23DB8FF9" w14:textId="77777777" w:rsidTr="00C147F2">
        <w:trPr>
          <w:trHeight w:val="1386"/>
        </w:trPr>
        <w:tc>
          <w:tcPr>
            <w:tcW w:w="1224" w:type="dxa"/>
            <w:vAlign w:val="center"/>
          </w:tcPr>
          <w:p w14:paraId="5575CA70" w14:textId="77777777" w:rsidR="0059562F" w:rsidRDefault="0059562F" w:rsidP="0059562F">
            <w:pPr>
              <w:jc w:val="center"/>
              <w:rPr>
                <w:rFonts w:ascii="Calibri" w:eastAsia="Times New Roman" w:hAnsi="Calibri" w:cs="Calibri"/>
                <w:color w:val="000000"/>
                <w:sz w:val="18"/>
                <w:szCs w:val="18"/>
                <w:lang w:eastAsia="en-GB"/>
              </w:rPr>
            </w:pPr>
            <w:r>
              <w:rPr>
                <w:rFonts w:ascii="Calibri" w:eastAsia="Times New Roman" w:hAnsi="Calibri" w:cs="Calibri"/>
                <w:color w:val="000000"/>
                <w:sz w:val="18"/>
                <w:szCs w:val="18"/>
                <w:lang w:eastAsia="en-GB"/>
              </w:rPr>
              <w:t>18 March 2021</w:t>
            </w:r>
          </w:p>
        </w:tc>
        <w:tc>
          <w:tcPr>
            <w:tcW w:w="992" w:type="dxa"/>
            <w:tcBorders>
              <w:top w:val="nil"/>
              <w:left w:val="single" w:sz="4" w:space="0" w:color="auto"/>
              <w:bottom w:val="single" w:sz="4" w:space="0" w:color="auto"/>
              <w:right w:val="single" w:sz="4" w:space="0" w:color="auto"/>
            </w:tcBorders>
            <w:vAlign w:val="center"/>
          </w:tcPr>
          <w:p w14:paraId="22E419A9" w14:textId="77777777" w:rsidR="0059562F" w:rsidRPr="0094775D" w:rsidRDefault="0059562F" w:rsidP="0059562F">
            <w:pPr>
              <w:jc w:val="center"/>
              <w:rPr>
                <w:rFonts w:ascii="Calibri" w:hAnsi="Calibri" w:cs="Calibri"/>
                <w:color w:val="000000"/>
                <w:sz w:val="18"/>
                <w:szCs w:val="18"/>
              </w:rPr>
            </w:pPr>
            <w:r w:rsidRPr="00D93131">
              <w:rPr>
                <w:rFonts w:ascii="Calibri" w:hAnsi="Calibri" w:cs="Calibri"/>
                <w:color w:val="000000"/>
                <w:sz w:val="18"/>
                <w:szCs w:val="18"/>
              </w:rPr>
              <w:t>AQO 1844/17-22</w:t>
            </w:r>
          </w:p>
        </w:tc>
        <w:tc>
          <w:tcPr>
            <w:tcW w:w="1134" w:type="dxa"/>
            <w:tcBorders>
              <w:top w:val="nil"/>
              <w:left w:val="single" w:sz="4" w:space="0" w:color="auto"/>
              <w:bottom w:val="single" w:sz="4" w:space="0" w:color="auto"/>
              <w:right w:val="single" w:sz="4" w:space="0" w:color="auto"/>
            </w:tcBorders>
            <w:vAlign w:val="center"/>
          </w:tcPr>
          <w:p w14:paraId="23B91C3F" w14:textId="77777777" w:rsidR="0059562F" w:rsidRPr="00D93131" w:rsidRDefault="0059562F" w:rsidP="0059562F">
            <w:pPr>
              <w:jc w:val="center"/>
              <w:rPr>
                <w:rFonts w:ascii="Calibri" w:hAnsi="Calibri" w:cs="Calibri"/>
                <w:color w:val="000000"/>
                <w:sz w:val="18"/>
                <w:szCs w:val="18"/>
              </w:rPr>
            </w:pPr>
            <w:r w:rsidRPr="00D93131">
              <w:rPr>
                <w:rFonts w:ascii="Calibri" w:hAnsi="Calibri" w:cs="Calibri"/>
                <w:color w:val="000000"/>
                <w:sz w:val="18"/>
                <w:szCs w:val="18"/>
              </w:rPr>
              <w:t xml:space="preserve">Mr </w:t>
            </w:r>
            <w:proofErr w:type="spellStart"/>
            <w:r w:rsidRPr="00D93131">
              <w:rPr>
                <w:rFonts w:ascii="Calibri" w:hAnsi="Calibri" w:cs="Calibri"/>
                <w:color w:val="000000"/>
                <w:sz w:val="18"/>
                <w:szCs w:val="18"/>
              </w:rPr>
              <w:t>Maolíosa</w:t>
            </w:r>
            <w:proofErr w:type="spellEnd"/>
            <w:r w:rsidRPr="00D93131">
              <w:rPr>
                <w:rFonts w:ascii="Calibri" w:hAnsi="Calibri" w:cs="Calibri"/>
                <w:color w:val="000000"/>
                <w:sz w:val="18"/>
                <w:szCs w:val="18"/>
              </w:rPr>
              <w:t xml:space="preserve"> McHugh</w:t>
            </w:r>
          </w:p>
          <w:p w14:paraId="0F7D6B0A" w14:textId="77777777" w:rsidR="0059562F" w:rsidRPr="00685E16" w:rsidRDefault="0059562F" w:rsidP="0059562F">
            <w:pPr>
              <w:jc w:val="center"/>
              <w:rPr>
                <w:rFonts w:ascii="Calibri" w:hAnsi="Calibri" w:cs="Calibri"/>
                <w:color w:val="000000"/>
                <w:sz w:val="18"/>
                <w:szCs w:val="18"/>
              </w:rPr>
            </w:pPr>
            <w:r w:rsidRPr="00D93131">
              <w:rPr>
                <w:rFonts w:ascii="Calibri" w:hAnsi="Calibri" w:cs="Calibri"/>
                <w:color w:val="000000"/>
                <w:sz w:val="18"/>
                <w:szCs w:val="18"/>
              </w:rPr>
              <w:t>(SF - West Tyrone)</w:t>
            </w:r>
          </w:p>
        </w:tc>
        <w:tc>
          <w:tcPr>
            <w:tcW w:w="7371" w:type="dxa"/>
            <w:vAlign w:val="center"/>
          </w:tcPr>
          <w:p w14:paraId="5980236A" w14:textId="77777777" w:rsidR="0059562F" w:rsidRDefault="0059562F" w:rsidP="0059562F">
            <w:pPr>
              <w:jc w:val="both"/>
            </w:pPr>
            <w:hyperlink r:id="rId78" w:history="1">
              <w:r w:rsidRPr="00D93131">
                <w:rPr>
                  <w:rStyle w:val="Hyperlink"/>
                  <w:sz w:val="20"/>
                </w:rPr>
                <w:t>To ask the Minister of Agriculture, Environment and Rural Affairs for an update on the Mobuoy Remediation Project.</w:t>
              </w:r>
            </w:hyperlink>
          </w:p>
        </w:tc>
      </w:tr>
      <w:tr w:rsidR="0059562F" w:rsidRPr="000B1499" w14:paraId="7C2D56F0" w14:textId="77777777" w:rsidTr="00B745BF">
        <w:trPr>
          <w:trHeight w:val="1386"/>
        </w:trPr>
        <w:tc>
          <w:tcPr>
            <w:tcW w:w="1224" w:type="dxa"/>
            <w:tcBorders>
              <w:bottom w:val="single" w:sz="4" w:space="0" w:color="auto"/>
            </w:tcBorders>
            <w:vAlign w:val="center"/>
          </w:tcPr>
          <w:p w14:paraId="392EFD9A" w14:textId="77777777" w:rsidR="0059562F" w:rsidRPr="004101E4" w:rsidRDefault="0059562F" w:rsidP="0059562F">
            <w:pPr>
              <w:jc w:val="center"/>
              <w:rPr>
                <w:rFonts w:ascii="Calibri" w:eastAsia="Times New Roman" w:hAnsi="Calibri" w:cs="Calibri"/>
                <w:color w:val="000000"/>
                <w:sz w:val="18"/>
                <w:szCs w:val="18"/>
                <w:lang w:eastAsia="en-GB"/>
              </w:rPr>
            </w:pPr>
            <w:r>
              <w:rPr>
                <w:rFonts w:ascii="Calibri" w:eastAsia="Times New Roman" w:hAnsi="Calibri" w:cs="Calibri"/>
                <w:color w:val="000000"/>
                <w:sz w:val="18"/>
                <w:szCs w:val="18"/>
                <w:lang w:eastAsia="en-GB"/>
              </w:rPr>
              <w:t>30 November 2020</w:t>
            </w:r>
          </w:p>
        </w:tc>
        <w:tc>
          <w:tcPr>
            <w:tcW w:w="992" w:type="dxa"/>
            <w:tcBorders>
              <w:top w:val="nil"/>
              <w:left w:val="single" w:sz="4" w:space="0" w:color="auto"/>
              <w:bottom w:val="single" w:sz="4" w:space="0" w:color="auto"/>
              <w:right w:val="single" w:sz="4" w:space="0" w:color="auto"/>
            </w:tcBorders>
            <w:vAlign w:val="center"/>
          </w:tcPr>
          <w:p w14:paraId="5AC3D4FC" w14:textId="77777777" w:rsidR="0059562F" w:rsidRPr="004101E4" w:rsidRDefault="0059562F" w:rsidP="0059562F">
            <w:pPr>
              <w:jc w:val="center"/>
              <w:rPr>
                <w:rFonts w:ascii="Calibri" w:hAnsi="Calibri" w:cs="Calibri"/>
                <w:color w:val="000000"/>
                <w:sz w:val="18"/>
                <w:szCs w:val="18"/>
              </w:rPr>
            </w:pPr>
            <w:r w:rsidRPr="0094775D">
              <w:rPr>
                <w:rFonts w:ascii="Calibri" w:hAnsi="Calibri" w:cs="Calibri"/>
                <w:color w:val="000000"/>
                <w:sz w:val="18"/>
                <w:szCs w:val="18"/>
              </w:rPr>
              <w:t>AQW 11263/17-22</w:t>
            </w:r>
          </w:p>
        </w:tc>
        <w:tc>
          <w:tcPr>
            <w:tcW w:w="1134" w:type="dxa"/>
            <w:tcBorders>
              <w:top w:val="nil"/>
              <w:left w:val="single" w:sz="4" w:space="0" w:color="auto"/>
              <w:bottom w:val="single" w:sz="4" w:space="0" w:color="auto"/>
              <w:right w:val="single" w:sz="4" w:space="0" w:color="auto"/>
            </w:tcBorders>
            <w:vAlign w:val="center"/>
          </w:tcPr>
          <w:p w14:paraId="25CEB1CC" w14:textId="77777777" w:rsidR="0059562F" w:rsidRPr="00685E16" w:rsidRDefault="0059562F" w:rsidP="0059562F">
            <w:pPr>
              <w:jc w:val="center"/>
              <w:rPr>
                <w:rFonts w:ascii="Calibri" w:hAnsi="Calibri" w:cs="Calibri"/>
                <w:color w:val="000000"/>
                <w:sz w:val="18"/>
                <w:szCs w:val="18"/>
              </w:rPr>
            </w:pPr>
            <w:r w:rsidRPr="00685E16">
              <w:rPr>
                <w:rFonts w:ascii="Calibri" w:hAnsi="Calibri" w:cs="Calibri"/>
                <w:color w:val="000000"/>
                <w:sz w:val="18"/>
                <w:szCs w:val="18"/>
              </w:rPr>
              <w:t>Ms Sinead McLaughlin</w:t>
            </w:r>
          </w:p>
          <w:p w14:paraId="0587A851" w14:textId="77777777" w:rsidR="0059562F" w:rsidRPr="004101E4" w:rsidRDefault="0059562F" w:rsidP="0059562F">
            <w:pPr>
              <w:jc w:val="center"/>
              <w:rPr>
                <w:rFonts w:ascii="Calibri" w:hAnsi="Calibri" w:cs="Calibri"/>
                <w:color w:val="000000"/>
                <w:sz w:val="18"/>
                <w:szCs w:val="18"/>
              </w:rPr>
            </w:pPr>
            <w:r w:rsidRPr="00685E16">
              <w:rPr>
                <w:rFonts w:ascii="Calibri" w:hAnsi="Calibri" w:cs="Calibri"/>
                <w:color w:val="000000"/>
                <w:sz w:val="18"/>
                <w:szCs w:val="18"/>
              </w:rPr>
              <w:t>(SDLP - Foyle)</w:t>
            </w:r>
          </w:p>
        </w:tc>
        <w:tc>
          <w:tcPr>
            <w:tcW w:w="7371" w:type="dxa"/>
            <w:tcBorders>
              <w:bottom w:val="single" w:sz="4" w:space="0" w:color="auto"/>
            </w:tcBorders>
            <w:vAlign w:val="center"/>
          </w:tcPr>
          <w:p w14:paraId="4050F0A9" w14:textId="77777777" w:rsidR="0059562F" w:rsidRPr="00407841" w:rsidRDefault="0059562F" w:rsidP="0059562F">
            <w:pPr>
              <w:jc w:val="both"/>
              <w:rPr>
                <w:rStyle w:val="Hyperlink"/>
                <w:rFonts w:cstheme="minorHAnsi"/>
                <w:color w:val="auto"/>
                <w:sz w:val="20"/>
                <w:szCs w:val="20"/>
                <w:u w:val="none"/>
                <w:shd w:val="clear" w:color="auto" w:fill="FAFAFA"/>
              </w:rPr>
            </w:pPr>
            <w:hyperlink r:id="rId79" w:history="1">
              <w:r w:rsidRPr="00C147F2">
                <w:rPr>
                  <w:rStyle w:val="Hyperlink"/>
                  <w:rFonts w:cstheme="minorHAnsi"/>
                  <w:sz w:val="20"/>
                  <w:szCs w:val="20"/>
                  <w:shd w:val="clear" w:color="auto" w:fill="FAFAFA"/>
                </w:rPr>
                <w:t>To ask the Minister of Agriculture, Environment and Rural Affairs, in relation to disclosures made in the tender documentation for the appointment of an Integrated Consultant Team in relation to Mobuoy, for his assessment of the risk to (</w:t>
              </w:r>
              <w:proofErr w:type="spellStart"/>
              <w:r w:rsidRPr="00C147F2">
                <w:rPr>
                  <w:rStyle w:val="Hyperlink"/>
                  <w:rFonts w:cstheme="minorHAnsi"/>
                  <w:sz w:val="20"/>
                  <w:szCs w:val="20"/>
                  <w:shd w:val="clear" w:color="auto" w:fill="FAFAFA"/>
                </w:rPr>
                <w:t>i</w:t>
              </w:r>
              <w:proofErr w:type="spellEnd"/>
              <w:r w:rsidRPr="00C147F2">
                <w:rPr>
                  <w:rStyle w:val="Hyperlink"/>
                  <w:rFonts w:cstheme="minorHAnsi"/>
                  <w:sz w:val="20"/>
                  <w:szCs w:val="20"/>
                  <w:shd w:val="clear" w:color="auto" w:fill="FAFAFA"/>
                </w:rPr>
                <w:t>) drinking water; (ii) river quality; and (iii) wildlife from the lack of engineering controls at the Mobuoy waste dump.</w:t>
              </w:r>
            </w:hyperlink>
          </w:p>
        </w:tc>
      </w:tr>
      <w:tr w:rsidR="0059562F" w:rsidRPr="000B1499" w14:paraId="15ECD513" w14:textId="77777777" w:rsidTr="00B745BF">
        <w:trPr>
          <w:trHeight w:val="1406"/>
        </w:trPr>
        <w:tc>
          <w:tcPr>
            <w:tcW w:w="1224" w:type="dxa"/>
            <w:tcBorders>
              <w:top w:val="single" w:sz="4" w:space="0" w:color="auto"/>
            </w:tcBorders>
            <w:vAlign w:val="center"/>
          </w:tcPr>
          <w:p w14:paraId="726D2354" w14:textId="77777777" w:rsidR="0059562F" w:rsidRPr="004101E4" w:rsidRDefault="0059562F" w:rsidP="0059562F">
            <w:pPr>
              <w:jc w:val="center"/>
              <w:rPr>
                <w:rFonts w:ascii="Calibri" w:eastAsia="Times New Roman" w:hAnsi="Calibri" w:cs="Calibri"/>
                <w:color w:val="000000"/>
                <w:sz w:val="18"/>
                <w:szCs w:val="18"/>
                <w:lang w:eastAsia="en-GB"/>
              </w:rPr>
            </w:pPr>
            <w:r>
              <w:rPr>
                <w:rFonts w:ascii="Calibri" w:eastAsia="Times New Roman" w:hAnsi="Calibri" w:cs="Calibri"/>
                <w:color w:val="000000"/>
                <w:sz w:val="18"/>
                <w:szCs w:val="18"/>
                <w:lang w:eastAsia="en-GB"/>
              </w:rPr>
              <w:t>30 November 2020</w:t>
            </w:r>
          </w:p>
        </w:tc>
        <w:tc>
          <w:tcPr>
            <w:tcW w:w="992" w:type="dxa"/>
            <w:tcBorders>
              <w:top w:val="single" w:sz="4" w:space="0" w:color="auto"/>
              <w:left w:val="single" w:sz="4" w:space="0" w:color="auto"/>
              <w:bottom w:val="single" w:sz="4" w:space="0" w:color="auto"/>
              <w:right w:val="single" w:sz="4" w:space="0" w:color="auto"/>
            </w:tcBorders>
            <w:vAlign w:val="center"/>
          </w:tcPr>
          <w:p w14:paraId="5FF14E51" w14:textId="77777777" w:rsidR="0059562F" w:rsidRPr="004101E4" w:rsidRDefault="0059562F" w:rsidP="0059562F">
            <w:pPr>
              <w:jc w:val="center"/>
              <w:rPr>
                <w:rFonts w:ascii="Calibri" w:hAnsi="Calibri" w:cs="Calibri"/>
                <w:color w:val="000000"/>
                <w:sz w:val="18"/>
                <w:szCs w:val="18"/>
              </w:rPr>
            </w:pPr>
            <w:r w:rsidRPr="0094775D">
              <w:rPr>
                <w:rFonts w:ascii="Calibri" w:hAnsi="Calibri" w:cs="Calibri"/>
                <w:color w:val="000000"/>
                <w:sz w:val="18"/>
                <w:szCs w:val="18"/>
              </w:rPr>
              <w:t>AQW 11262/17-22</w:t>
            </w:r>
          </w:p>
        </w:tc>
        <w:tc>
          <w:tcPr>
            <w:tcW w:w="1134" w:type="dxa"/>
            <w:tcBorders>
              <w:top w:val="single" w:sz="4" w:space="0" w:color="auto"/>
              <w:left w:val="single" w:sz="4" w:space="0" w:color="auto"/>
              <w:bottom w:val="single" w:sz="4" w:space="0" w:color="auto"/>
              <w:right w:val="single" w:sz="4" w:space="0" w:color="auto"/>
            </w:tcBorders>
            <w:vAlign w:val="center"/>
          </w:tcPr>
          <w:p w14:paraId="47565C8E" w14:textId="77777777" w:rsidR="0059562F" w:rsidRPr="00685E16" w:rsidRDefault="0059562F" w:rsidP="0059562F">
            <w:pPr>
              <w:jc w:val="center"/>
              <w:rPr>
                <w:rFonts w:ascii="Calibri" w:hAnsi="Calibri" w:cs="Calibri"/>
                <w:color w:val="000000"/>
                <w:sz w:val="18"/>
                <w:szCs w:val="18"/>
              </w:rPr>
            </w:pPr>
            <w:r w:rsidRPr="00685E16">
              <w:rPr>
                <w:rFonts w:ascii="Calibri" w:hAnsi="Calibri" w:cs="Calibri"/>
                <w:color w:val="000000"/>
                <w:sz w:val="18"/>
                <w:szCs w:val="18"/>
              </w:rPr>
              <w:t>Ms Sinead McLaughlin</w:t>
            </w:r>
          </w:p>
          <w:p w14:paraId="57299956" w14:textId="77777777" w:rsidR="0059562F" w:rsidRPr="004101E4" w:rsidRDefault="0059562F" w:rsidP="0059562F">
            <w:pPr>
              <w:jc w:val="center"/>
              <w:rPr>
                <w:rFonts w:ascii="Calibri" w:hAnsi="Calibri" w:cs="Calibri"/>
                <w:color w:val="000000"/>
                <w:sz w:val="18"/>
                <w:szCs w:val="18"/>
              </w:rPr>
            </w:pPr>
            <w:r w:rsidRPr="00685E16">
              <w:rPr>
                <w:rFonts w:ascii="Calibri" w:hAnsi="Calibri" w:cs="Calibri"/>
                <w:color w:val="000000"/>
                <w:sz w:val="18"/>
                <w:szCs w:val="18"/>
              </w:rPr>
              <w:t>(SDLP - Foyle)</w:t>
            </w:r>
          </w:p>
        </w:tc>
        <w:tc>
          <w:tcPr>
            <w:tcW w:w="7371" w:type="dxa"/>
            <w:tcBorders>
              <w:top w:val="single" w:sz="4" w:space="0" w:color="auto"/>
            </w:tcBorders>
            <w:vAlign w:val="center"/>
          </w:tcPr>
          <w:p w14:paraId="71EC6BB4" w14:textId="77777777" w:rsidR="0059562F" w:rsidRPr="00407841" w:rsidRDefault="0059562F" w:rsidP="0059562F">
            <w:pPr>
              <w:jc w:val="both"/>
              <w:rPr>
                <w:rStyle w:val="Hyperlink"/>
                <w:rFonts w:cstheme="minorHAnsi"/>
                <w:color w:val="auto"/>
                <w:sz w:val="20"/>
                <w:szCs w:val="20"/>
                <w:u w:val="none"/>
                <w:shd w:val="clear" w:color="auto" w:fill="FAFAFA"/>
              </w:rPr>
            </w:pPr>
            <w:hyperlink r:id="rId80" w:history="1">
              <w:r w:rsidRPr="00C147F2">
                <w:rPr>
                  <w:rStyle w:val="Hyperlink"/>
                  <w:rFonts w:cstheme="minorHAnsi"/>
                  <w:sz w:val="20"/>
                  <w:szCs w:val="20"/>
                  <w:shd w:val="clear" w:color="auto" w:fill="FAFAFA"/>
                </w:rPr>
                <w:t>To ask the Minister of Agriculture, Environment and Rural Affairs to detail the due diligence to be undertaken by his Department in relation to the (</w:t>
              </w:r>
              <w:proofErr w:type="spellStart"/>
              <w:r w:rsidRPr="00C147F2">
                <w:rPr>
                  <w:rStyle w:val="Hyperlink"/>
                  <w:rFonts w:cstheme="minorHAnsi"/>
                  <w:sz w:val="20"/>
                  <w:szCs w:val="20"/>
                  <w:shd w:val="clear" w:color="auto" w:fill="FAFAFA"/>
                </w:rPr>
                <w:t>i</w:t>
              </w:r>
              <w:proofErr w:type="spellEnd"/>
              <w:r w:rsidRPr="00C147F2">
                <w:rPr>
                  <w:rStyle w:val="Hyperlink"/>
                  <w:rFonts w:cstheme="minorHAnsi"/>
                  <w:sz w:val="20"/>
                  <w:szCs w:val="20"/>
                  <w:shd w:val="clear" w:color="auto" w:fill="FAFAFA"/>
                </w:rPr>
                <w:t>) technical expertise; (ii) relevant experience; (iii) trading history; (iv) financial resilience; and (v) character of bidders seeking to win the tender for the Integrated Consultant Team to examine the options for the future of the Mobuoy waste site.</w:t>
              </w:r>
            </w:hyperlink>
          </w:p>
        </w:tc>
      </w:tr>
      <w:tr w:rsidR="0059562F" w:rsidRPr="000B1499" w14:paraId="4E1867D4" w14:textId="77777777" w:rsidTr="00C147F2">
        <w:trPr>
          <w:trHeight w:val="1089"/>
        </w:trPr>
        <w:tc>
          <w:tcPr>
            <w:tcW w:w="1224" w:type="dxa"/>
            <w:vAlign w:val="center"/>
          </w:tcPr>
          <w:p w14:paraId="39B6F6F8" w14:textId="77777777" w:rsidR="0059562F" w:rsidRPr="004101E4" w:rsidRDefault="0059562F" w:rsidP="0059562F">
            <w:pPr>
              <w:jc w:val="center"/>
              <w:rPr>
                <w:rFonts w:ascii="Calibri" w:eastAsia="Times New Roman" w:hAnsi="Calibri" w:cs="Calibri"/>
                <w:color w:val="000000"/>
                <w:sz w:val="18"/>
                <w:szCs w:val="18"/>
                <w:lang w:eastAsia="en-GB"/>
              </w:rPr>
            </w:pPr>
            <w:r>
              <w:rPr>
                <w:rFonts w:ascii="Calibri" w:eastAsia="Times New Roman" w:hAnsi="Calibri" w:cs="Calibri"/>
                <w:color w:val="000000"/>
                <w:sz w:val="18"/>
                <w:szCs w:val="18"/>
                <w:lang w:eastAsia="en-GB"/>
              </w:rPr>
              <w:t>30 November 2020</w:t>
            </w:r>
          </w:p>
        </w:tc>
        <w:tc>
          <w:tcPr>
            <w:tcW w:w="992" w:type="dxa"/>
            <w:tcBorders>
              <w:top w:val="nil"/>
              <w:left w:val="single" w:sz="4" w:space="0" w:color="auto"/>
              <w:bottom w:val="single" w:sz="4" w:space="0" w:color="auto"/>
              <w:right w:val="single" w:sz="4" w:space="0" w:color="auto"/>
            </w:tcBorders>
            <w:vAlign w:val="center"/>
          </w:tcPr>
          <w:p w14:paraId="3B2D635B" w14:textId="77777777" w:rsidR="0059562F" w:rsidRPr="004101E4" w:rsidRDefault="0059562F" w:rsidP="0059562F">
            <w:pPr>
              <w:jc w:val="center"/>
              <w:rPr>
                <w:rFonts w:ascii="Calibri" w:hAnsi="Calibri" w:cs="Calibri"/>
                <w:color w:val="000000"/>
                <w:sz w:val="18"/>
                <w:szCs w:val="18"/>
              </w:rPr>
            </w:pPr>
            <w:r w:rsidRPr="0094775D">
              <w:rPr>
                <w:rFonts w:ascii="Calibri" w:hAnsi="Calibri" w:cs="Calibri"/>
                <w:color w:val="000000"/>
                <w:sz w:val="18"/>
                <w:szCs w:val="18"/>
              </w:rPr>
              <w:t>AQW 11261/17-22</w:t>
            </w:r>
          </w:p>
        </w:tc>
        <w:tc>
          <w:tcPr>
            <w:tcW w:w="1134" w:type="dxa"/>
            <w:tcBorders>
              <w:top w:val="nil"/>
              <w:left w:val="single" w:sz="4" w:space="0" w:color="auto"/>
              <w:bottom w:val="single" w:sz="4" w:space="0" w:color="auto"/>
              <w:right w:val="single" w:sz="4" w:space="0" w:color="auto"/>
            </w:tcBorders>
            <w:vAlign w:val="center"/>
          </w:tcPr>
          <w:p w14:paraId="57497D0A" w14:textId="77777777" w:rsidR="0059562F" w:rsidRPr="00685E16" w:rsidRDefault="0059562F" w:rsidP="0059562F">
            <w:pPr>
              <w:jc w:val="center"/>
              <w:rPr>
                <w:rFonts w:ascii="Calibri" w:hAnsi="Calibri" w:cs="Calibri"/>
                <w:color w:val="000000"/>
                <w:sz w:val="18"/>
                <w:szCs w:val="18"/>
              </w:rPr>
            </w:pPr>
            <w:r w:rsidRPr="00685E16">
              <w:rPr>
                <w:rFonts w:ascii="Calibri" w:hAnsi="Calibri" w:cs="Calibri"/>
                <w:color w:val="000000"/>
                <w:sz w:val="18"/>
                <w:szCs w:val="18"/>
              </w:rPr>
              <w:t>Ms Sinead McLaughlin</w:t>
            </w:r>
          </w:p>
          <w:p w14:paraId="394EC073" w14:textId="77777777" w:rsidR="0059562F" w:rsidRPr="004101E4" w:rsidRDefault="0059562F" w:rsidP="0059562F">
            <w:pPr>
              <w:jc w:val="center"/>
              <w:rPr>
                <w:rFonts w:ascii="Calibri" w:hAnsi="Calibri" w:cs="Calibri"/>
                <w:color w:val="000000"/>
                <w:sz w:val="18"/>
                <w:szCs w:val="18"/>
              </w:rPr>
            </w:pPr>
            <w:r w:rsidRPr="00685E16">
              <w:rPr>
                <w:rFonts w:ascii="Calibri" w:hAnsi="Calibri" w:cs="Calibri"/>
                <w:color w:val="000000"/>
                <w:sz w:val="18"/>
                <w:szCs w:val="18"/>
              </w:rPr>
              <w:t>(SDLP - Foyle)</w:t>
            </w:r>
          </w:p>
        </w:tc>
        <w:tc>
          <w:tcPr>
            <w:tcW w:w="7371" w:type="dxa"/>
            <w:vAlign w:val="center"/>
          </w:tcPr>
          <w:p w14:paraId="1D39D120" w14:textId="77777777" w:rsidR="0059562F" w:rsidRPr="00407841" w:rsidRDefault="0059562F" w:rsidP="0059562F">
            <w:pPr>
              <w:jc w:val="both"/>
              <w:rPr>
                <w:rStyle w:val="Hyperlink"/>
                <w:rFonts w:cstheme="minorHAnsi"/>
                <w:color w:val="auto"/>
                <w:sz w:val="20"/>
                <w:szCs w:val="20"/>
                <w:u w:val="none"/>
                <w:shd w:val="clear" w:color="auto" w:fill="FAFAFA"/>
              </w:rPr>
            </w:pPr>
            <w:hyperlink r:id="rId81" w:history="1">
              <w:r w:rsidRPr="00C147F2">
                <w:rPr>
                  <w:rStyle w:val="Hyperlink"/>
                  <w:rFonts w:cstheme="minorHAnsi"/>
                  <w:sz w:val="20"/>
                  <w:szCs w:val="20"/>
                  <w:shd w:val="clear" w:color="auto" w:fill="FAFAFA"/>
                </w:rPr>
                <w:t>To ask the Minister of Agriculture, Environment and Rural Affairs (</w:t>
              </w:r>
              <w:proofErr w:type="spellStart"/>
              <w:r w:rsidRPr="00C147F2">
                <w:rPr>
                  <w:rStyle w:val="Hyperlink"/>
                  <w:rFonts w:cstheme="minorHAnsi"/>
                  <w:sz w:val="20"/>
                  <w:szCs w:val="20"/>
                  <w:shd w:val="clear" w:color="auto" w:fill="FAFAFA"/>
                </w:rPr>
                <w:t>i</w:t>
              </w:r>
              <w:proofErr w:type="spellEnd"/>
              <w:r w:rsidRPr="00C147F2">
                <w:rPr>
                  <w:rStyle w:val="Hyperlink"/>
                  <w:rFonts w:cstheme="minorHAnsi"/>
                  <w:sz w:val="20"/>
                  <w:szCs w:val="20"/>
                  <w:shd w:val="clear" w:color="auto" w:fill="FAFAFA"/>
                </w:rPr>
                <w:t>) whether he has stipulated options for the future of the Mobuoy waste site; and (ii) what options are to be considered.</w:t>
              </w:r>
            </w:hyperlink>
          </w:p>
        </w:tc>
      </w:tr>
      <w:tr w:rsidR="0059562F" w:rsidRPr="000B1499" w14:paraId="1DEDEDFC" w14:textId="77777777" w:rsidTr="00C147F2">
        <w:trPr>
          <w:trHeight w:val="1712"/>
        </w:trPr>
        <w:tc>
          <w:tcPr>
            <w:tcW w:w="1224" w:type="dxa"/>
            <w:vAlign w:val="center"/>
          </w:tcPr>
          <w:p w14:paraId="19541A7E" w14:textId="77777777" w:rsidR="0059562F" w:rsidRDefault="0059562F" w:rsidP="0059562F">
            <w:pPr>
              <w:jc w:val="center"/>
              <w:rPr>
                <w:rFonts w:ascii="Calibri" w:eastAsia="Times New Roman" w:hAnsi="Calibri" w:cs="Calibri"/>
                <w:color w:val="000000"/>
                <w:sz w:val="18"/>
                <w:szCs w:val="18"/>
                <w:lang w:eastAsia="en-GB"/>
              </w:rPr>
            </w:pPr>
            <w:r>
              <w:rPr>
                <w:rFonts w:ascii="Calibri" w:eastAsia="Times New Roman" w:hAnsi="Calibri" w:cs="Calibri"/>
                <w:color w:val="000000"/>
                <w:sz w:val="18"/>
                <w:szCs w:val="18"/>
                <w:lang w:eastAsia="en-GB"/>
              </w:rPr>
              <w:t>17 November 2020</w:t>
            </w:r>
          </w:p>
        </w:tc>
        <w:tc>
          <w:tcPr>
            <w:tcW w:w="992" w:type="dxa"/>
            <w:tcBorders>
              <w:top w:val="nil"/>
              <w:left w:val="single" w:sz="4" w:space="0" w:color="auto"/>
              <w:bottom w:val="single" w:sz="4" w:space="0" w:color="auto"/>
              <w:right w:val="single" w:sz="4" w:space="0" w:color="auto"/>
            </w:tcBorders>
            <w:vAlign w:val="center"/>
          </w:tcPr>
          <w:p w14:paraId="4A890B85" w14:textId="77777777" w:rsidR="0059562F" w:rsidRPr="0094775D" w:rsidRDefault="0059562F" w:rsidP="0059562F">
            <w:pPr>
              <w:jc w:val="center"/>
              <w:rPr>
                <w:rFonts w:ascii="Calibri" w:hAnsi="Calibri" w:cs="Calibri"/>
                <w:color w:val="000000"/>
                <w:sz w:val="18"/>
                <w:szCs w:val="18"/>
              </w:rPr>
            </w:pPr>
            <w:r w:rsidRPr="00C147F2">
              <w:rPr>
                <w:rFonts w:ascii="Calibri" w:hAnsi="Calibri" w:cs="Calibri"/>
                <w:color w:val="000000"/>
                <w:sz w:val="18"/>
                <w:szCs w:val="18"/>
              </w:rPr>
              <w:t>AQW 10459/17-22</w:t>
            </w:r>
          </w:p>
        </w:tc>
        <w:tc>
          <w:tcPr>
            <w:tcW w:w="1134" w:type="dxa"/>
            <w:tcBorders>
              <w:top w:val="nil"/>
              <w:left w:val="single" w:sz="4" w:space="0" w:color="auto"/>
              <w:bottom w:val="single" w:sz="4" w:space="0" w:color="auto"/>
              <w:right w:val="single" w:sz="4" w:space="0" w:color="auto"/>
            </w:tcBorders>
            <w:vAlign w:val="center"/>
          </w:tcPr>
          <w:p w14:paraId="068BCC8E" w14:textId="77777777" w:rsidR="0059562F" w:rsidRPr="00C147F2" w:rsidRDefault="0059562F" w:rsidP="0059562F">
            <w:pPr>
              <w:jc w:val="center"/>
              <w:rPr>
                <w:rFonts w:ascii="Calibri" w:hAnsi="Calibri" w:cs="Calibri"/>
                <w:color w:val="000000"/>
                <w:sz w:val="18"/>
                <w:szCs w:val="18"/>
              </w:rPr>
            </w:pPr>
            <w:r w:rsidRPr="00C147F2">
              <w:rPr>
                <w:rFonts w:ascii="Calibri" w:hAnsi="Calibri" w:cs="Calibri"/>
                <w:color w:val="000000"/>
                <w:sz w:val="18"/>
                <w:szCs w:val="18"/>
              </w:rPr>
              <w:t>Miss Rachel Woods</w:t>
            </w:r>
          </w:p>
          <w:p w14:paraId="3C3311E4" w14:textId="77777777" w:rsidR="0059562F" w:rsidRPr="00685E16" w:rsidRDefault="0059562F" w:rsidP="0059562F">
            <w:pPr>
              <w:jc w:val="center"/>
              <w:rPr>
                <w:rFonts w:ascii="Calibri" w:hAnsi="Calibri" w:cs="Calibri"/>
                <w:color w:val="000000"/>
                <w:sz w:val="18"/>
                <w:szCs w:val="18"/>
              </w:rPr>
            </w:pPr>
            <w:r w:rsidRPr="00C147F2">
              <w:rPr>
                <w:rFonts w:ascii="Calibri" w:hAnsi="Calibri" w:cs="Calibri"/>
                <w:color w:val="000000"/>
                <w:sz w:val="18"/>
                <w:szCs w:val="18"/>
              </w:rPr>
              <w:t>(GPNI - North Down)</w:t>
            </w:r>
          </w:p>
        </w:tc>
        <w:tc>
          <w:tcPr>
            <w:tcW w:w="7371" w:type="dxa"/>
            <w:vAlign w:val="center"/>
          </w:tcPr>
          <w:p w14:paraId="0E423B69" w14:textId="77777777" w:rsidR="0059562F" w:rsidRDefault="0059562F" w:rsidP="0059562F">
            <w:pPr>
              <w:jc w:val="both"/>
              <w:rPr>
                <w:rStyle w:val="Hyperlink"/>
                <w:rFonts w:cstheme="minorHAnsi"/>
                <w:sz w:val="20"/>
                <w:szCs w:val="20"/>
                <w:shd w:val="clear" w:color="auto" w:fill="FAFAFA"/>
              </w:rPr>
            </w:pPr>
            <w:hyperlink r:id="rId82" w:history="1">
              <w:r w:rsidRPr="00C147F2">
                <w:rPr>
                  <w:rStyle w:val="Hyperlink"/>
                  <w:rFonts w:cstheme="minorHAnsi"/>
                  <w:sz w:val="20"/>
                  <w:szCs w:val="20"/>
                  <w:shd w:val="clear" w:color="auto" w:fill="FAFAFA"/>
                </w:rPr>
                <w:t>To ask the Minister for Infrastructure, in the absence of the public inquiry into illegal waste disposal, as voted for by the Assembly in March 2014, for her assessment of (</w:t>
              </w:r>
              <w:proofErr w:type="spellStart"/>
              <w:r w:rsidRPr="00C147F2">
                <w:rPr>
                  <w:rStyle w:val="Hyperlink"/>
                  <w:rFonts w:cstheme="minorHAnsi"/>
                  <w:sz w:val="20"/>
                  <w:szCs w:val="20"/>
                  <w:shd w:val="clear" w:color="auto" w:fill="FAFAFA"/>
                </w:rPr>
                <w:t>i</w:t>
              </w:r>
              <w:proofErr w:type="spellEnd"/>
              <w:r w:rsidRPr="00C147F2">
                <w:rPr>
                  <w:rStyle w:val="Hyperlink"/>
                  <w:rFonts w:cstheme="minorHAnsi"/>
                  <w:sz w:val="20"/>
                  <w:szCs w:val="20"/>
                  <w:shd w:val="clear" w:color="auto" w:fill="FAFAFA"/>
                </w:rPr>
                <w:t>) whether deficiencies in the planning system in respect of unauthorised minerals extractions which created a ready supply of ideal sites for the illegal disposal of waste has been addressed; and (ii) whether public confidence has been restored in the planning system.</w:t>
              </w:r>
            </w:hyperlink>
          </w:p>
        </w:tc>
      </w:tr>
      <w:tr w:rsidR="0059562F" w:rsidRPr="000B1499" w14:paraId="376E3F54" w14:textId="77777777" w:rsidTr="00C147F2">
        <w:trPr>
          <w:trHeight w:val="1089"/>
        </w:trPr>
        <w:tc>
          <w:tcPr>
            <w:tcW w:w="1224" w:type="dxa"/>
            <w:vAlign w:val="center"/>
          </w:tcPr>
          <w:p w14:paraId="4BCF90EC" w14:textId="77777777" w:rsidR="0059562F" w:rsidRPr="004101E4" w:rsidRDefault="0059562F" w:rsidP="0059562F">
            <w:pPr>
              <w:jc w:val="center"/>
              <w:rPr>
                <w:rFonts w:ascii="Calibri" w:eastAsia="Times New Roman" w:hAnsi="Calibri" w:cs="Calibri"/>
                <w:color w:val="000000"/>
                <w:sz w:val="18"/>
                <w:szCs w:val="18"/>
                <w:lang w:eastAsia="en-GB"/>
              </w:rPr>
            </w:pPr>
            <w:r>
              <w:rPr>
                <w:rFonts w:ascii="Calibri" w:eastAsia="Times New Roman" w:hAnsi="Calibri" w:cs="Calibri"/>
                <w:color w:val="000000"/>
                <w:sz w:val="18"/>
                <w:szCs w:val="18"/>
                <w:lang w:eastAsia="en-GB"/>
              </w:rPr>
              <w:t>16 November 2020</w:t>
            </w:r>
          </w:p>
        </w:tc>
        <w:tc>
          <w:tcPr>
            <w:tcW w:w="992" w:type="dxa"/>
            <w:tcBorders>
              <w:top w:val="nil"/>
              <w:left w:val="single" w:sz="4" w:space="0" w:color="auto"/>
              <w:bottom w:val="single" w:sz="4" w:space="0" w:color="auto"/>
              <w:right w:val="single" w:sz="4" w:space="0" w:color="auto"/>
            </w:tcBorders>
            <w:vAlign w:val="center"/>
          </w:tcPr>
          <w:p w14:paraId="74F7864C" w14:textId="77777777" w:rsidR="0059562F" w:rsidRPr="004101E4" w:rsidRDefault="0059562F" w:rsidP="0059562F">
            <w:pPr>
              <w:jc w:val="center"/>
              <w:rPr>
                <w:rFonts w:ascii="Calibri" w:hAnsi="Calibri" w:cs="Calibri"/>
                <w:color w:val="000000"/>
                <w:sz w:val="18"/>
                <w:szCs w:val="18"/>
              </w:rPr>
            </w:pPr>
            <w:r w:rsidRPr="0094775D">
              <w:rPr>
                <w:rFonts w:ascii="Calibri" w:hAnsi="Calibri" w:cs="Calibri"/>
                <w:color w:val="000000"/>
                <w:sz w:val="18"/>
                <w:szCs w:val="18"/>
              </w:rPr>
              <w:t>AQW 10332/17-22</w:t>
            </w:r>
          </w:p>
        </w:tc>
        <w:tc>
          <w:tcPr>
            <w:tcW w:w="1134" w:type="dxa"/>
            <w:tcBorders>
              <w:top w:val="nil"/>
              <w:left w:val="single" w:sz="4" w:space="0" w:color="auto"/>
              <w:bottom w:val="single" w:sz="4" w:space="0" w:color="auto"/>
              <w:right w:val="single" w:sz="4" w:space="0" w:color="auto"/>
            </w:tcBorders>
            <w:vAlign w:val="center"/>
          </w:tcPr>
          <w:p w14:paraId="56E80646" w14:textId="77777777" w:rsidR="0059562F" w:rsidRPr="00685E16" w:rsidRDefault="0059562F" w:rsidP="0059562F">
            <w:pPr>
              <w:jc w:val="center"/>
              <w:rPr>
                <w:rFonts w:ascii="Calibri" w:hAnsi="Calibri" w:cs="Calibri"/>
                <w:color w:val="000000"/>
                <w:sz w:val="18"/>
                <w:szCs w:val="18"/>
              </w:rPr>
            </w:pPr>
            <w:r w:rsidRPr="00685E16">
              <w:rPr>
                <w:rFonts w:ascii="Calibri" w:hAnsi="Calibri" w:cs="Calibri"/>
                <w:color w:val="000000"/>
                <w:sz w:val="18"/>
                <w:szCs w:val="18"/>
              </w:rPr>
              <w:t>Mr Gary Middleton</w:t>
            </w:r>
          </w:p>
          <w:p w14:paraId="1E457E3A" w14:textId="77777777" w:rsidR="0059562F" w:rsidRPr="004101E4" w:rsidRDefault="0059562F" w:rsidP="0059562F">
            <w:pPr>
              <w:jc w:val="center"/>
              <w:rPr>
                <w:rFonts w:ascii="Calibri" w:hAnsi="Calibri" w:cs="Calibri"/>
                <w:color w:val="000000"/>
                <w:sz w:val="18"/>
                <w:szCs w:val="18"/>
              </w:rPr>
            </w:pPr>
            <w:r w:rsidRPr="00685E16">
              <w:rPr>
                <w:rFonts w:ascii="Calibri" w:hAnsi="Calibri" w:cs="Calibri"/>
                <w:color w:val="000000"/>
                <w:sz w:val="18"/>
                <w:szCs w:val="18"/>
              </w:rPr>
              <w:t>(DUP - Foyle)</w:t>
            </w:r>
          </w:p>
        </w:tc>
        <w:tc>
          <w:tcPr>
            <w:tcW w:w="7371" w:type="dxa"/>
            <w:vAlign w:val="center"/>
          </w:tcPr>
          <w:p w14:paraId="6B0845E4" w14:textId="77777777" w:rsidR="0059562F" w:rsidRDefault="0059562F" w:rsidP="0059562F">
            <w:pPr>
              <w:jc w:val="both"/>
              <w:rPr>
                <w:rStyle w:val="Hyperlink"/>
                <w:rFonts w:cstheme="minorHAnsi"/>
                <w:sz w:val="20"/>
                <w:szCs w:val="20"/>
                <w:shd w:val="clear" w:color="auto" w:fill="FAFAFA"/>
              </w:rPr>
            </w:pPr>
            <w:hyperlink r:id="rId83" w:history="1">
              <w:r w:rsidRPr="00685E16">
                <w:rPr>
                  <w:rStyle w:val="Hyperlink"/>
                  <w:rFonts w:cstheme="minorHAnsi"/>
                  <w:sz w:val="20"/>
                  <w:szCs w:val="20"/>
                  <w:shd w:val="clear" w:color="auto" w:fill="FAFAFA"/>
                </w:rPr>
                <w:t xml:space="preserve">To ask the Minister of Agriculture, Environment and Rural Affairs what recent engagement his </w:t>
              </w:r>
              <w:proofErr w:type="gramStart"/>
              <w:r w:rsidRPr="00685E16">
                <w:rPr>
                  <w:rStyle w:val="Hyperlink"/>
                  <w:rFonts w:cstheme="minorHAnsi"/>
                  <w:sz w:val="20"/>
                  <w:szCs w:val="20"/>
                  <w:shd w:val="clear" w:color="auto" w:fill="FAFAFA"/>
                </w:rPr>
                <w:t>Department</w:t>
              </w:r>
              <w:proofErr w:type="gramEnd"/>
              <w:r w:rsidRPr="00685E16">
                <w:rPr>
                  <w:rStyle w:val="Hyperlink"/>
                  <w:rFonts w:cstheme="minorHAnsi"/>
                  <w:sz w:val="20"/>
                  <w:szCs w:val="20"/>
                  <w:shd w:val="clear" w:color="auto" w:fill="FAFAFA"/>
                </w:rPr>
                <w:t xml:space="preserve"> has had with Derry City and Strabane District Council regarding the Mobuoy waste site.</w:t>
              </w:r>
            </w:hyperlink>
          </w:p>
        </w:tc>
      </w:tr>
      <w:tr w:rsidR="0059562F" w:rsidRPr="000B1499" w14:paraId="267CAEBB" w14:textId="77777777" w:rsidTr="00C147F2">
        <w:trPr>
          <w:trHeight w:val="2163"/>
        </w:trPr>
        <w:tc>
          <w:tcPr>
            <w:tcW w:w="1224" w:type="dxa"/>
            <w:vAlign w:val="center"/>
          </w:tcPr>
          <w:p w14:paraId="1B804AF7" w14:textId="77777777" w:rsidR="0059562F" w:rsidRDefault="0059562F" w:rsidP="0059562F">
            <w:pPr>
              <w:jc w:val="center"/>
              <w:rPr>
                <w:rFonts w:ascii="Calibri" w:eastAsia="Times New Roman" w:hAnsi="Calibri" w:cs="Calibri"/>
                <w:color w:val="000000"/>
                <w:sz w:val="18"/>
                <w:szCs w:val="18"/>
                <w:lang w:eastAsia="en-GB"/>
              </w:rPr>
            </w:pPr>
            <w:r>
              <w:rPr>
                <w:rFonts w:ascii="Calibri" w:eastAsia="Times New Roman" w:hAnsi="Calibri" w:cs="Calibri"/>
                <w:color w:val="000000"/>
                <w:sz w:val="18"/>
                <w:szCs w:val="18"/>
                <w:lang w:eastAsia="en-GB"/>
              </w:rPr>
              <w:t>29 September 2020</w:t>
            </w:r>
          </w:p>
        </w:tc>
        <w:tc>
          <w:tcPr>
            <w:tcW w:w="992" w:type="dxa"/>
            <w:tcBorders>
              <w:top w:val="nil"/>
              <w:left w:val="single" w:sz="4" w:space="0" w:color="auto"/>
              <w:bottom w:val="single" w:sz="4" w:space="0" w:color="auto"/>
              <w:right w:val="single" w:sz="4" w:space="0" w:color="auto"/>
            </w:tcBorders>
            <w:vAlign w:val="center"/>
          </w:tcPr>
          <w:p w14:paraId="23C8AA38" w14:textId="77777777" w:rsidR="0059562F" w:rsidRPr="0094775D" w:rsidRDefault="0059562F" w:rsidP="0059562F">
            <w:pPr>
              <w:jc w:val="center"/>
              <w:rPr>
                <w:rFonts w:ascii="Calibri" w:hAnsi="Calibri" w:cs="Calibri"/>
                <w:color w:val="000000"/>
                <w:sz w:val="18"/>
                <w:szCs w:val="18"/>
              </w:rPr>
            </w:pPr>
            <w:r>
              <w:rPr>
                <w:rFonts w:ascii="Calibri" w:hAnsi="Calibri" w:cs="Calibri"/>
                <w:color w:val="000000"/>
                <w:sz w:val="18"/>
                <w:szCs w:val="18"/>
              </w:rPr>
              <w:t>AQW 7857/17-22</w:t>
            </w:r>
          </w:p>
        </w:tc>
        <w:tc>
          <w:tcPr>
            <w:tcW w:w="1134" w:type="dxa"/>
            <w:tcBorders>
              <w:top w:val="nil"/>
              <w:left w:val="single" w:sz="4" w:space="0" w:color="auto"/>
              <w:bottom w:val="single" w:sz="4" w:space="0" w:color="auto"/>
              <w:right w:val="single" w:sz="4" w:space="0" w:color="auto"/>
            </w:tcBorders>
            <w:vAlign w:val="center"/>
          </w:tcPr>
          <w:p w14:paraId="6436DA91" w14:textId="77777777" w:rsidR="0059562F" w:rsidRPr="00C147F2" w:rsidRDefault="0059562F" w:rsidP="0059562F">
            <w:pPr>
              <w:jc w:val="center"/>
              <w:rPr>
                <w:rFonts w:ascii="Calibri" w:hAnsi="Calibri" w:cs="Calibri"/>
                <w:color w:val="000000"/>
                <w:sz w:val="18"/>
                <w:szCs w:val="18"/>
              </w:rPr>
            </w:pPr>
            <w:r w:rsidRPr="00C147F2">
              <w:rPr>
                <w:rFonts w:ascii="Calibri" w:hAnsi="Calibri" w:cs="Calibri"/>
                <w:color w:val="000000"/>
                <w:sz w:val="18"/>
                <w:szCs w:val="18"/>
              </w:rPr>
              <w:t>Miss Rachel Woods</w:t>
            </w:r>
          </w:p>
          <w:p w14:paraId="276BDDAB" w14:textId="77777777" w:rsidR="0059562F" w:rsidRPr="00685E16" w:rsidRDefault="0059562F" w:rsidP="0059562F">
            <w:pPr>
              <w:jc w:val="center"/>
              <w:rPr>
                <w:rFonts w:ascii="Calibri" w:hAnsi="Calibri" w:cs="Calibri"/>
                <w:color w:val="000000"/>
                <w:sz w:val="18"/>
                <w:szCs w:val="18"/>
              </w:rPr>
            </w:pPr>
            <w:r w:rsidRPr="00C147F2">
              <w:rPr>
                <w:rFonts w:ascii="Calibri" w:hAnsi="Calibri" w:cs="Calibri"/>
                <w:color w:val="000000"/>
                <w:sz w:val="18"/>
                <w:szCs w:val="18"/>
              </w:rPr>
              <w:t>(GPNI - North Down)</w:t>
            </w:r>
          </w:p>
        </w:tc>
        <w:tc>
          <w:tcPr>
            <w:tcW w:w="7371" w:type="dxa"/>
            <w:vAlign w:val="center"/>
          </w:tcPr>
          <w:p w14:paraId="7023BFA9" w14:textId="77777777" w:rsidR="0059562F" w:rsidRDefault="0059562F" w:rsidP="0059562F">
            <w:pPr>
              <w:jc w:val="both"/>
              <w:rPr>
                <w:rStyle w:val="Hyperlink"/>
                <w:rFonts w:cstheme="minorHAnsi"/>
                <w:sz w:val="20"/>
                <w:szCs w:val="20"/>
                <w:shd w:val="clear" w:color="auto" w:fill="FAFAFA"/>
              </w:rPr>
            </w:pPr>
            <w:hyperlink r:id="rId84" w:history="1">
              <w:r w:rsidRPr="00C147F2">
                <w:rPr>
                  <w:rStyle w:val="Hyperlink"/>
                  <w:rFonts w:cstheme="minorHAnsi"/>
                  <w:sz w:val="20"/>
                  <w:szCs w:val="20"/>
                  <w:shd w:val="clear" w:color="auto" w:fill="FAFAFA"/>
                </w:rPr>
                <w:t>To ask the Minister for Infrastructure (</w:t>
              </w:r>
              <w:proofErr w:type="spellStart"/>
              <w:r w:rsidRPr="00C147F2">
                <w:rPr>
                  <w:rStyle w:val="Hyperlink"/>
                  <w:rFonts w:cstheme="minorHAnsi"/>
                  <w:sz w:val="20"/>
                  <w:szCs w:val="20"/>
                  <w:shd w:val="clear" w:color="auto" w:fill="FAFAFA"/>
                </w:rPr>
                <w:t>i</w:t>
              </w:r>
              <w:proofErr w:type="spellEnd"/>
              <w:r w:rsidRPr="00C147F2">
                <w:rPr>
                  <w:rStyle w:val="Hyperlink"/>
                  <w:rFonts w:cstheme="minorHAnsi"/>
                  <w:sz w:val="20"/>
                  <w:szCs w:val="20"/>
                  <w:shd w:val="clear" w:color="auto" w:fill="FAFAFA"/>
                </w:rPr>
                <w:t xml:space="preserve">), in light of (a) the criticism of planning enforcement in the Mills Review in 2013; (b) the Assembly’s criticism of planning enforcement at Mobuoy in 2014; and (c) the European Commission’s current Pilot Case 7640/15/ENVI (Environmental Enforcement in Northern Ireland) initiated in 2015, for her assessment of Derry City and Strabane District Council’s failure to halt ongoing unauthorised sand extraction at </w:t>
              </w:r>
              <w:proofErr w:type="spellStart"/>
              <w:r w:rsidRPr="00C147F2">
                <w:rPr>
                  <w:rStyle w:val="Hyperlink"/>
                  <w:rFonts w:cstheme="minorHAnsi"/>
                  <w:sz w:val="20"/>
                  <w:szCs w:val="20"/>
                  <w:shd w:val="clear" w:color="auto" w:fill="FAFAFA"/>
                </w:rPr>
                <w:t>Kildoag</w:t>
              </w:r>
              <w:proofErr w:type="spellEnd"/>
              <w:r w:rsidRPr="00C147F2">
                <w:rPr>
                  <w:rStyle w:val="Hyperlink"/>
                  <w:rFonts w:cstheme="minorHAnsi"/>
                  <w:sz w:val="20"/>
                  <w:szCs w:val="20"/>
                  <w:shd w:val="clear" w:color="auto" w:fill="FAFAFA"/>
                </w:rPr>
                <w:t xml:space="preserve"> Road; and (ii) whether her Department will exercise its enforcement powers and intervene to prevent the creation of a site that would be vulnerable to the disposal of illegal waste.</w:t>
              </w:r>
            </w:hyperlink>
          </w:p>
        </w:tc>
      </w:tr>
      <w:tr w:rsidR="0059562F" w:rsidRPr="000B1499" w14:paraId="65379A35" w14:textId="77777777" w:rsidTr="00C147F2">
        <w:trPr>
          <w:trHeight w:val="1089"/>
        </w:trPr>
        <w:tc>
          <w:tcPr>
            <w:tcW w:w="1224" w:type="dxa"/>
            <w:vAlign w:val="center"/>
          </w:tcPr>
          <w:p w14:paraId="18480AFC" w14:textId="77777777" w:rsidR="0059562F" w:rsidRPr="004101E4" w:rsidRDefault="0059562F" w:rsidP="0059562F">
            <w:pPr>
              <w:jc w:val="center"/>
              <w:rPr>
                <w:rFonts w:ascii="Calibri" w:eastAsia="Times New Roman" w:hAnsi="Calibri" w:cs="Calibri"/>
                <w:color w:val="000000"/>
                <w:sz w:val="18"/>
                <w:szCs w:val="18"/>
                <w:lang w:eastAsia="en-GB"/>
              </w:rPr>
            </w:pPr>
            <w:r w:rsidRPr="004101E4">
              <w:rPr>
                <w:rFonts w:ascii="Calibri" w:eastAsia="Times New Roman" w:hAnsi="Calibri" w:cs="Calibri"/>
                <w:color w:val="000000"/>
                <w:sz w:val="18"/>
                <w:szCs w:val="18"/>
                <w:lang w:eastAsia="en-GB"/>
              </w:rPr>
              <w:lastRenderedPageBreak/>
              <w:t>27 July 2020</w:t>
            </w:r>
          </w:p>
        </w:tc>
        <w:tc>
          <w:tcPr>
            <w:tcW w:w="992" w:type="dxa"/>
            <w:tcBorders>
              <w:top w:val="nil"/>
              <w:left w:val="single" w:sz="4" w:space="0" w:color="auto"/>
              <w:bottom w:val="single" w:sz="4" w:space="0" w:color="auto"/>
              <w:right w:val="single" w:sz="4" w:space="0" w:color="auto"/>
            </w:tcBorders>
            <w:vAlign w:val="center"/>
          </w:tcPr>
          <w:p w14:paraId="1EDA313A" w14:textId="77777777" w:rsidR="0059562F" w:rsidRPr="004101E4" w:rsidRDefault="0059562F" w:rsidP="0059562F">
            <w:pPr>
              <w:jc w:val="center"/>
              <w:rPr>
                <w:rFonts w:ascii="Calibri" w:hAnsi="Calibri" w:cs="Calibri"/>
                <w:color w:val="000000"/>
                <w:sz w:val="18"/>
                <w:szCs w:val="18"/>
              </w:rPr>
            </w:pPr>
            <w:r w:rsidRPr="004101E4">
              <w:rPr>
                <w:rFonts w:ascii="Calibri" w:hAnsi="Calibri" w:cs="Calibri"/>
                <w:color w:val="000000"/>
                <w:sz w:val="18"/>
                <w:szCs w:val="18"/>
              </w:rPr>
              <w:t>AQW 6015/17-22</w:t>
            </w:r>
          </w:p>
        </w:tc>
        <w:tc>
          <w:tcPr>
            <w:tcW w:w="1134" w:type="dxa"/>
            <w:tcBorders>
              <w:top w:val="nil"/>
              <w:left w:val="single" w:sz="4" w:space="0" w:color="auto"/>
              <w:bottom w:val="single" w:sz="4" w:space="0" w:color="auto"/>
              <w:right w:val="single" w:sz="4" w:space="0" w:color="auto"/>
            </w:tcBorders>
            <w:vAlign w:val="center"/>
          </w:tcPr>
          <w:p w14:paraId="339F4315" w14:textId="77777777" w:rsidR="0059562F" w:rsidRPr="004101E4" w:rsidRDefault="0059562F" w:rsidP="0059562F">
            <w:pPr>
              <w:jc w:val="center"/>
              <w:rPr>
                <w:rFonts w:ascii="Calibri" w:hAnsi="Calibri" w:cs="Calibri"/>
                <w:color w:val="000000"/>
                <w:sz w:val="18"/>
                <w:szCs w:val="18"/>
              </w:rPr>
            </w:pPr>
            <w:r w:rsidRPr="004101E4">
              <w:rPr>
                <w:rFonts w:ascii="Calibri" w:hAnsi="Calibri" w:cs="Calibri"/>
                <w:color w:val="000000"/>
                <w:sz w:val="18"/>
                <w:szCs w:val="18"/>
              </w:rPr>
              <w:t>Martina Anderson, MLA</w:t>
            </w:r>
          </w:p>
        </w:tc>
        <w:tc>
          <w:tcPr>
            <w:tcW w:w="7371" w:type="dxa"/>
            <w:vAlign w:val="center"/>
          </w:tcPr>
          <w:p w14:paraId="7FDD3B44" w14:textId="77777777" w:rsidR="0059562F" w:rsidRPr="004101E4" w:rsidRDefault="0059562F" w:rsidP="0059562F">
            <w:pPr>
              <w:jc w:val="both"/>
              <w:rPr>
                <w:rFonts w:eastAsia="Times New Roman" w:cstheme="minorHAnsi"/>
                <w:color w:val="0563C1"/>
                <w:sz w:val="20"/>
                <w:szCs w:val="20"/>
                <w:u w:val="single"/>
                <w:lang w:eastAsia="en-GB"/>
              </w:rPr>
            </w:pPr>
            <w:hyperlink r:id="rId85" w:history="1">
              <w:r w:rsidRPr="004101E4">
                <w:rPr>
                  <w:rStyle w:val="Hyperlink"/>
                  <w:rFonts w:cstheme="minorHAnsi"/>
                  <w:sz w:val="20"/>
                  <w:szCs w:val="20"/>
                  <w:shd w:val="clear" w:color="auto" w:fill="FAFAFA"/>
                </w:rPr>
                <w:t>To ask the Minister of Agriculture, Environment and Rural Affairs to provide an update on the remediation of the illegal Mobuoy dump undertaken by the Northern Ireland Environment Agency.</w:t>
              </w:r>
            </w:hyperlink>
          </w:p>
        </w:tc>
      </w:tr>
      <w:tr w:rsidR="0059562F" w:rsidRPr="000B1499" w14:paraId="6039C6F5" w14:textId="77777777" w:rsidTr="00C147F2">
        <w:trPr>
          <w:trHeight w:val="1261"/>
        </w:trPr>
        <w:tc>
          <w:tcPr>
            <w:tcW w:w="1224" w:type="dxa"/>
            <w:vAlign w:val="center"/>
          </w:tcPr>
          <w:p w14:paraId="2123E2DC" w14:textId="77777777" w:rsidR="0059562F" w:rsidRPr="004101E4" w:rsidRDefault="0059562F" w:rsidP="0059562F">
            <w:pPr>
              <w:jc w:val="center"/>
              <w:rPr>
                <w:rFonts w:ascii="Calibri" w:eastAsia="Times New Roman" w:hAnsi="Calibri" w:cs="Calibri"/>
                <w:color w:val="000000"/>
                <w:sz w:val="18"/>
                <w:szCs w:val="18"/>
                <w:lang w:eastAsia="en-GB"/>
              </w:rPr>
            </w:pPr>
            <w:r w:rsidRPr="004101E4">
              <w:rPr>
                <w:rFonts w:ascii="Calibri" w:eastAsia="Times New Roman" w:hAnsi="Calibri" w:cs="Calibri"/>
                <w:color w:val="000000"/>
                <w:sz w:val="18"/>
                <w:szCs w:val="18"/>
                <w:lang w:eastAsia="en-GB"/>
              </w:rPr>
              <w:t>12 March 2020</w:t>
            </w:r>
          </w:p>
          <w:p w14:paraId="78C2D235" w14:textId="77777777" w:rsidR="0059562F" w:rsidRPr="004101E4" w:rsidRDefault="0059562F" w:rsidP="0059562F">
            <w:pPr>
              <w:jc w:val="center"/>
              <w:rPr>
                <w:rFonts w:ascii="Calibri" w:eastAsia="Times New Roman" w:hAnsi="Calibri" w:cs="Calibri"/>
                <w:color w:val="000000"/>
                <w:sz w:val="18"/>
                <w:szCs w:val="18"/>
                <w:lang w:eastAsia="en-GB"/>
              </w:rPr>
            </w:pPr>
          </w:p>
        </w:tc>
        <w:tc>
          <w:tcPr>
            <w:tcW w:w="992" w:type="dxa"/>
            <w:tcBorders>
              <w:top w:val="nil"/>
              <w:left w:val="single" w:sz="4" w:space="0" w:color="auto"/>
              <w:bottom w:val="single" w:sz="4" w:space="0" w:color="auto"/>
              <w:right w:val="single" w:sz="4" w:space="0" w:color="auto"/>
            </w:tcBorders>
            <w:vAlign w:val="center"/>
          </w:tcPr>
          <w:p w14:paraId="6507359C" w14:textId="77777777" w:rsidR="0059562F" w:rsidRPr="004101E4" w:rsidRDefault="0059562F" w:rsidP="0059562F">
            <w:pPr>
              <w:jc w:val="center"/>
              <w:rPr>
                <w:rFonts w:ascii="Calibri" w:hAnsi="Calibri" w:cs="Calibri"/>
                <w:color w:val="000000"/>
                <w:sz w:val="18"/>
                <w:szCs w:val="18"/>
              </w:rPr>
            </w:pPr>
            <w:r w:rsidRPr="004101E4">
              <w:rPr>
                <w:rFonts w:ascii="Calibri" w:hAnsi="Calibri" w:cs="Calibri"/>
                <w:color w:val="000000"/>
                <w:sz w:val="18"/>
                <w:szCs w:val="18"/>
              </w:rPr>
              <w:t>AQW 3627/17-22</w:t>
            </w:r>
          </w:p>
        </w:tc>
        <w:tc>
          <w:tcPr>
            <w:tcW w:w="1134" w:type="dxa"/>
            <w:tcBorders>
              <w:top w:val="nil"/>
              <w:left w:val="single" w:sz="4" w:space="0" w:color="auto"/>
              <w:bottom w:val="single" w:sz="4" w:space="0" w:color="auto"/>
              <w:right w:val="single" w:sz="4" w:space="0" w:color="auto"/>
            </w:tcBorders>
            <w:vAlign w:val="center"/>
          </w:tcPr>
          <w:p w14:paraId="60A09356" w14:textId="77777777" w:rsidR="0059562F" w:rsidRPr="004101E4" w:rsidRDefault="0059562F" w:rsidP="0059562F">
            <w:pPr>
              <w:jc w:val="center"/>
              <w:rPr>
                <w:rFonts w:ascii="Calibri" w:hAnsi="Calibri" w:cs="Calibri"/>
                <w:color w:val="000000"/>
                <w:sz w:val="18"/>
                <w:szCs w:val="18"/>
              </w:rPr>
            </w:pPr>
            <w:r w:rsidRPr="004101E4">
              <w:rPr>
                <w:rFonts w:ascii="Calibri" w:hAnsi="Calibri" w:cs="Calibri"/>
                <w:color w:val="000000"/>
                <w:sz w:val="18"/>
                <w:szCs w:val="18"/>
              </w:rPr>
              <w:t>Rachel Woods</w:t>
            </w:r>
            <w:r>
              <w:rPr>
                <w:rFonts w:ascii="Calibri" w:hAnsi="Calibri" w:cs="Calibri"/>
                <w:color w:val="000000"/>
                <w:sz w:val="18"/>
                <w:szCs w:val="18"/>
              </w:rPr>
              <w:t xml:space="preserve"> MLA</w:t>
            </w:r>
          </w:p>
        </w:tc>
        <w:tc>
          <w:tcPr>
            <w:tcW w:w="7371" w:type="dxa"/>
            <w:vAlign w:val="center"/>
          </w:tcPr>
          <w:p w14:paraId="0B413924" w14:textId="77777777" w:rsidR="0059562F" w:rsidRPr="004101E4" w:rsidRDefault="0059562F" w:rsidP="0059562F">
            <w:pPr>
              <w:jc w:val="both"/>
              <w:rPr>
                <w:rFonts w:eastAsia="Times New Roman" w:cstheme="minorHAnsi"/>
                <w:color w:val="0563C1"/>
                <w:sz w:val="20"/>
                <w:szCs w:val="20"/>
                <w:u w:val="single"/>
                <w:lang w:eastAsia="en-GB"/>
              </w:rPr>
            </w:pPr>
            <w:hyperlink r:id="rId86" w:history="1">
              <w:r w:rsidRPr="004101E4">
                <w:rPr>
                  <w:rStyle w:val="Hyperlink"/>
                  <w:rFonts w:cstheme="minorHAnsi"/>
                  <w:sz w:val="20"/>
                  <w:szCs w:val="20"/>
                  <w:shd w:val="clear" w:color="auto" w:fill="FAFAFA"/>
                </w:rPr>
                <w:t xml:space="preserve">To ask the Minister of Agriculture, Environment and Rural Affairs, pursuant to AQW 2882/17-22, whether his </w:t>
              </w:r>
              <w:proofErr w:type="gramStart"/>
              <w:r w:rsidRPr="004101E4">
                <w:rPr>
                  <w:rStyle w:val="Hyperlink"/>
                  <w:rFonts w:cstheme="minorHAnsi"/>
                  <w:sz w:val="20"/>
                  <w:szCs w:val="20"/>
                  <w:shd w:val="clear" w:color="auto" w:fill="FAFAFA"/>
                </w:rPr>
                <w:t>Department</w:t>
              </w:r>
              <w:proofErr w:type="gramEnd"/>
              <w:r w:rsidRPr="004101E4">
                <w:rPr>
                  <w:rStyle w:val="Hyperlink"/>
                  <w:rFonts w:cstheme="minorHAnsi"/>
                  <w:sz w:val="20"/>
                  <w:szCs w:val="20"/>
                  <w:shd w:val="clear" w:color="auto" w:fill="FAFAFA"/>
                </w:rPr>
                <w:t xml:space="preserve"> (</w:t>
              </w:r>
              <w:proofErr w:type="spellStart"/>
              <w:r w:rsidRPr="004101E4">
                <w:rPr>
                  <w:rStyle w:val="Hyperlink"/>
                  <w:rFonts w:cstheme="minorHAnsi"/>
                  <w:sz w:val="20"/>
                  <w:szCs w:val="20"/>
                  <w:shd w:val="clear" w:color="auto" w:fill="FAFAFA"/>
                </w:rPr>
                <w:t>i</w:t>
              </w:r>
              <w:proofErr w:type="spellEnd"/>
              <w:r w:rsidRPr="004101E4">
                <w:rPr>
                  <w:rStyle w:val="Hyperlink"/>
                  <w:rFonts w:cstheme="minorHAnsi"/>
                  <w:sz w:val="20"/>
                  <w:szCs w:val="20"/>
                  <w:shd w:val="clear" w:color="auto" w:fill="FAFAFA"/>
                </w:rPr>
                <w:t>) was consulted with; and (ii) agreed the remedies stipulated in the seven planning enforcement notices for the Mobuoy illegal dump before they were served.</w:t>
              </w:r>
            </w:hyperlink>
          </w:p>
        </w:tc>
      </w:tr>
      <w:tr w:rsidR="0059562F" w:rsidRPr="000B1499" w14:paraId="473089B3" w14:textId="77777777" w:rsidTr="00C147F2">
        <w:trPr>
          <w:trHeight w:val="1265"/>
        </w:trPr>
        <w:tc>
          <w:tcPr>
            <w:tcW w:w="1224" w:type="dxa"/>
            <w:vAlign w:val="center"/>
          </w:tcPr>
          <w:p w14:paraId="23929DA4" w14:textId="77777777" w:rsidR="0059562F" w:rsidRPr="004101E4" w:rsidRDefault="0059562F" w:rsidP="0059562F">
            <w:pPr>
              <w:jc w:val="center"/>
              <w:rPr>
                <w:rFonts w:ascii="Calibri" w:eastAsia="Times New Roman" w:hAnsi="Calibri" w:cs="Calibri"/>
                <w:color w:val="000000"/>
                <w:sz w:val="18"/>
                <w:szCs w:val="18"/>
                <w:lang w:eastAsia="en-GB"/>
              </w:rPr>
            </w:pPr>
            <w:r w:rsidRPr="004101E4">
              <w:rPr>
                <w:rFonts w:ascii="Calibri" w:eastAsia="Times New Roman" w:hAnsi="Calibri" w:cs="Calibri"/>
                <w:color w:val="000000"/>
                <w:sz w:val="18"/>
                <w:szCs w:val="18"/>
                <w:lang w:eastAsia="en-GB"/>
              </w:rPr>
              <w:t>12 March 2020</w:t>
            </w:r>
          </w:p>
        </w:tc>
        <w:tc>
          <w:tcPr>
            <w:tcW w:w="992" w:type="dxa"/>
            <w:tcBorders>
              <w:top w:val="nil"/>
              <w:left w:val="single" w:sz="4" w:space="0" w:color="auto"/>
              <w:bottom w:val="single" w:sz="4" w:space="0" w:color="auto"/>
              <w:right w:val="single" w:sz="4" w:space="0" w:color="auto"/>
            </w:tcBorders>
            <w:vAlign w:val="center"/>
          </w:tcPr>
          <w:p w14:paraId="4AB660FD" w14:textId="77777777" w:rsidR="0059562F" w:rsidRPr="004101E4" w:rsidRDefault="0059562F" w:rsidP="0059562F">
            <w:pPr>
              <w:jc w:val="center"/>
              <w:rPr>
                <w:rFonts w:ascii="Calibri" w:hAnsi="Calibri" w:cs="Calibri"/>
                <w:color w:val="000000"/>
                <w:sz w:val="18"/>
                <w:szCs w:val="18"/>
              </w:rPr>
            </w:pPr>
            <w:r w:rsidRPr="004101E4">
              <w:rPr>
                <w:rFonts w:ascii="Calibri" w:hAnsi="Calibri" w:cs="Calibri"/>
                <w:color w:val="000000"/>
                <w:sz w:val="18"/>
                <w:szCs w:val="18"/>
              </w:rPr>
              <w:t>AQW 3626/17-22</w:t>
            </w:r>
          </w:p>
        </w:tc>
        <w:tc>
          <w:tcPr>
            <w:tcW w:w="1134" w:type="dxa"/>
            <w:tcBorders>
              <w:top w:val="nil"/>
              <w:left w:val="single" w:sz="4" w:space="0" w:color="auto"/>
              <w:bottom w:val="single" w:sz="4" w:space="0" w:color="auto"/>
              <w:right w:val="single" w:sz="4" w:space="0" w:color="auto"/>
            </w:tcBorders>
            <w:vAlign w:val="center"/>
          </w:tcPr>
          <w:p w14:paraId="51B39D88" w14:textId="77777777" w:rsidR="0059562F" w:rsidRPr="004101E4" w:rsidRDefault="0059562F" w:rsidP="0059562F">
            <w:pPr>
              <w:jc w:val="center"/>
              <w:rPr>
                <w:rFonts w:ascii="Calibri" w:hAnsi="Calibri" w:cs="Calibri"/>
                <w:color w:val="000000"/>
                <w:sz w:val="18"/>
                <w:szCs w:val="18"/>
              </w:rPr>
            </w:pPr>
            <w:r w:rsidRPr="004101E4">
              <w:rPr>
                <w:rFonts w:ascii="Calibri" w:hAnsi="Calibri" w:cs="Calibri"/>
                <w:color w:val="000000"/>
                <w:sz w:val="18"/>
                <w:szCs w:val="18"/>
              </w:rPr>
              <w:t>Rachel Woods</w:t>
            </w:r>
            <w:r>
              <w:rPr>
                <w:rFonts w:ascii="Calibri" w:hAnsi="Calibri" w:cs="Calibri"/>
                <w:color w:val="000000"/>
                <w:sz w:val="18"/>
                <w:szCs w:val="18"/>
              </w:rPr>
              <w:t xml:space="preserve"> MLA</w:t>
            </w:r>
          </w:p>
        </w:tc>
        <w:tc>
          <w:tcPr>
            <w:tcW w:w="7371" w:type="dxa"/>
            <w:vAlign w:val="center"/>
          </w:tcPr>
          <w:p w14:paraId="72AF3927" w14:textId="77777777" w:rsidR="0059562F" w:rsidRPr="004101E4" w:rsidRDefault="0059562F" w:rsidP="0059562F">
            <w:pPr>
              <w:jc w:val="both"/>
              <w:rPr>
                <w:rFonts w:eastAsia="Times New Roman" w:cstheme="minorHAnsi"/>
                <w:color w:val="0563C1"/>
                <w:sz w:val="20"/>
                <w:szCs w:val="20"/>
                <w:u w:val="single"/>
                <w:lang w:eastAsia="en-GB"/>
              </w:rPr>
            </w:pPr>
            <w:hyperlink r:id="rId87" w:history="1">
              <w:r w:rsidRPr="004101E4">
                <w:rPr>
                  <w:rStyle w:val="Hyperlink"/>
                  <w:rFonts w:cstheme="minorHAnsi"/>
                  <w:sz w:val="20"/>
                  <w:szCs w:val="20"/>
                  <w:shd w:val="clear" w:color="auto" w:fill="FFFFFF"/>
                </w:rPr>
                <w:t xml:space="preserve">To ask the Minister of Agriculture, Environment and Rural Affairs, pursuant to AQW 2882/17-22, for his assessment on whether the lawful requirements of the seven enforcement notices that have legally taken effect in respect of Mobuoy illegal dump compromise his </w:t>
              </w:r>
              <w:proofErr w:type="gramStart"/>
              <w:r w:rsidRPr="004101E4">
                <w:rPr>
                  <w:rStyle w:val="Hyperlink"/>
                  <w:rFonts w:cstheme="minorHAnsi"/>
                  <w:sz w:val="20"/>
                  <w:szCs w:val="20"/>
                  <w:shd w:val="clear" w:color="auto" w:fill="FFFFFF"/>
                </w:rPr>
                <w:t>Department’s</w:t>
              </w:r>
              <w:proofErr w:type="gramEnd"/>
              <w:r w:rsidRPr="004101E4">
                <w:rPr>
                  <w:rStyle w:val="Hyperlink"/>
                  <w:rFonts w:cstheme="minorHAnsi"/>
                  <w:sz w:val="20"/>
                  <w:szCs w:val="20"/>
                  <w:shd w:val="clear" w:color="auto" w:fill="FFFFFF"/>
                </w:rPr>
                <w:t xml:space="preserve"> emerging remediation strategy.</w:t>
              </w:r>
            </w:hyperlink>
          </w:p>
        </w:tc>
      </w:tr>
      <w:tr w:rsidR="0059562F" w:rsidRPr="000B1499" w14:paraId="54617A46" w14:textId="77777777" w:rsidTr="00C147F2">
        <w:trPr>
          <w:trHeight w:val="1302"/>
        </w:trPr>
        <w:tc>
          <w:tcPr>
            <w:tcW w:w="1224" w:type="dxa"/>
            <w:vAlign w:val="center"/>
          </w:tcPr>
          <w:p w14:paraId="2C1F6DAC" w14:textId="77777777" w:rsidR="0059562F" w:rsidRPr="004101E4" w:rsidRDefault="0059562F" w:rsidP="0059562F">
            <w:pPr>
              <w:jc w:val="center"/>
              <w:rPr>
                <w:rFonts w:ascii="Calibri" w:eastAsia="Times New Roman" w:hAnsi="Calibri" w:cs="Calibri"/>
                <w:color w:val="000000"/>
                <w:sz w:val="18"/>
                <w:szCs w:val="18"/>
                <w:lang w:eastAsia="en-GB"/>
              </w:rPr>
            </w:pPr>
            <w:r w:rsidRPr="004101E4">
              <w:rPr>
                <w:rFonts w:ascii="Calibri" w:eastAsia="Times New Roman" w:hAnsi="Calibri" w:cs="Calibri"/>
                <w:color w:val="000000"/>
                <w:sz w:val="18"/>
                <w:szCs w:val="18"/>
                <w:lang w:eastAsia="en-GB"/>
              </w:rPr>
              <w:t>18 February 2020</w:t>
            </w:r>
          </w:p>
        </w:tc>
        <w:tc>
          <w:tcPr>
            <w:tcW w:w="992" w:type="dxa"/>
            <w:tcBorders>
              <w:top w:val="nil"/>
              <w:left w:val="single" w:sz="4" w:space="0" w:color="auto"/>
              <w:bottom w:val="single" w:sz="4" w:space="0" w:color="auto"/>
              <w:right w:val="single" w:sz="4" w:space="0" w:color="auto"/>
            </w:tcBorders>
            <w:vAlign w:val="center"/>
          </w:tcPr>
          <w:p w14:paraId="4CBF2A90" w14:textId="77777777" w:rsidR="0059562F" w:rsidRPr="004101E4" w:rsidRDefault="0059562F" w:rsidP="0059562F">
            <w:pPr>
              <w:jc w:val="center"/>
              <w:rPr>
                <w:rFonts w:ascii="Calibri" w:hAnsi="Calibri" w:cs="Calibri"/>
                <w:color w:val="000000"/>
                <w:sz w:val="18"/>
                <w:szCs w:val="18"/>
              </w:rPr>
            </w:pPr>
            <w:r w:rsidRPr="004101E4">
              <w:rPr>
                <w:rFonts w:ascii="Calibri" w:hAnsi="Calibri" w:cs="Calibri"/>
                <w:color w:val="000000"/>
                <w:sz w:val="18"/>
                <w:szCs w:val="18"/>
              </w:rPr>
              <w:t>AQW-2308/17-22</w:t>
            </w:r>
          </w:p>
        </w:tc>
        <w:tc>
          <w:tcPr>
            <w:tcW w:w="1134" w:type="dxa"/>
            <w:tcBorders>
              <w:top w:val="nil"/>
              <w:left w:val="single" w:sz="4" w:space="0" w:color="auto"/>
              <w:bottom w:val="single" w:sz="4" w:space="0" w:color="auto"/>
              <w:right w:val="single" w:sz="4" w:space="0" w:color="auto"/>
            </w:tcBorders>
            <w:vAlign w:val="center"/>
          </w:tcPr>
          <w:p w14:paraId="5CD0B04D" w14:textId="77777777" w:rsidR="0059562F" w:rsidRPr="004101E4" w:rsidRDefault="0059562F" w:rsidP="0059562F">
            <w:pPr>
              <w:jc w:val="center"/>
              <w:rPr>
                <w:rFonts w:ascii="Calibri" w:hAnsi="Calibri" w:cs="Calibri"/>
                <w:color w:val="000000"/>
                <w:sz w:val="18"/>
                <w:szCs w:val="18"/>
              </w:rPr>
            </w:pPr>
            <w:r w:rsidRPr="004101E4">
              <w:rPr>
                <w:rFonts w:ascii="Calibri" w:hAnsi="Calibri" w:cs="Calibri"/>
                <w:color w:val="000000"/>
                <w:sz w:val="18"/>
                <w:szCs w:val="18"/>
              </w:rPr>
              <w:t>Karen Mullan MLA</w:t>
            </w:r>
          </w:p>
        </w:tc>
        <w:tc>
          <w:tcPr>
            <w:tcW w:w="7371" w:type="dxa"/>
            <w:vAlign w:val="center"/>
          </w:tcPr>
          <w:p w14:paraId="4D085995" w14:textId="77777777" w:rsidR="0059562F" w:rsidRPr="004101E4" w:rsidRDefault="0059562F" w:rsidP="0059562F">
            <w:pPr>
              <w:jc w:val="both"/>
              <w:rPr>
                <w:rFonts w:eastAsia="Times New Roman" w:cstheme="minorHAnsi"/>
                <w:color w:val="0563C1"/>
                <w:sz w:val="20"/>
                <w:szCs w:val="20"/>
                <w:u w:val="single"/>
                <w:lang w:eastAsia="en-GB"/>
              </w:rPr>
            </w:pPr>
            <w:hyperlink r:id="rId88" w:history="1">
              <w:r w:rsidRPr="004101E4">
                <w:rPr>
                  <w:rStyle w:val="Hyperlink"/>
                  <w:rFonts w:cstheme="minorHAnsi"/>
                  <w:sz w:val="20"/>
                  <w:szCs w:val="20"/>
                  <w:shd w:val="clear" w:color="auto" w:fill="FAFAFA"/>
                </w:rPr>
                <w:t>To ask the Minister of Agriculture, Environment and Rural Affairs to detail (</w:t>
              </w:r>
              <w:proofErr w:type="spellStart"/>
              <w:r w:rsidRPr="004101E4">
                <w:rPr>
                  <w:rStyle w:val="Hyperlink"/>
                  <w:rFonts w:cstheme="minorHAnsi"/>
                  <w:sz w:val="20"/>
                  <w:szCs w:val="20"/>
                  <w:shd w:val="clear" w:color="auto" w:fill="FAFAFA"/>
                </w:rPr>
                <w:t>i</w:t>
              </w:r>
              <w:proofErr w:type="spellEnd"/>
              <w:r w:rsidRPr="004101E4">
                <w:rPr>
                  <w:rStyle w:val="Hyperlink"/>
                  <w:rFonts w:cstheme="minorHAnsi"/>
                  <w:sz w:val="20"/>
                  <w:szCs w:val="20"/>
                  <w:shd w:val="clear" w:color="auto" w:fill="FAFAFA"/>
                </w:rPr>
                <w:t xml:space="preserve">) the total amount spent in cleaning up the Mobuoy site; and (ii) the total amount paid by her </w:t>
              </w:r>
              <w:proofErr w:type="gramStart"/>
              <w:r w:rsidRPr="004101E4">
                <w:rPr>
                  <w:rStyle w:val="Hyperlink"/>
                  <w:rFonts w:cstheme="minorHAnsi"/>
                  <w:sz w:val="20"/>
                  <w:szCs w:val="20"/>
                  <w:shd w:val="clear" w:color="auto" w:fill="FAFAFA"/>
                </w:rPr>
                <w:t>Department</w:t>
              </w:r>
              <w:proofErr w:type="gramEnd"/>
              <w:r w:rsidRPr="004101E4">
                <w:rPr>
                  <w:rStyle w:val="Hyperlink"/>
                  <w:rFonts w:cstheme="minorHAnsi"/>
                  <w:sz w:val="20"/>
                  <w:szCs w:val="20"/>
                  <w:shd w:val="clear" w:color="auto" w:fill="FAFAFA"/>
                </w:rPr>
                <w:t xml:space="preserve"> in fines for failure to clean up the Mobuoy site, broken down each year since 2011</w:t>
              </w:r>
            </w:hyperlink>
          </w:p>
        </w:tc>
      </w:tr>
      <w:tr w:rsidR="0059562F" w:rsidRPr="000B1499" w14:paraId="0933408D" w14:textId="77777777" w:rsidTr="00C147F2">
        <w:trPr>
          <w:trHeight w:val="1133"/>
        </w:trPr>
        <w:tc>
          <w:tcPr>
            <w:tcW w:w="1224" w:type="dxa"/>
            <w:vAlign w:val="center"/>
          </w:tcPr>
          <w:p w14:paraId="3A9CC4C5" w14:textId="77777777" w:rsidR="0059562F" w:rsidRPr="004101E4" w:rsidRDefault="0059562F" w:rsidP="0059562F">
            <w:pPr>
              <w:jc w:val="center"/>
              <w:rPr>
                <w:rFonts w:ascii="Calibri" w:eastAsia="Times New Roman" w:hAnsi="Calibri" w:cs="Calibri"/>
                <w:color w:val="000000"/>
                <w:sz w:val="18"/>
                <w:szCs w:val="18"/>
                <w:lang w:eastAsia="en-GB"/>
              </w:rPr>
            </w:pPr>
            <w:r w:rsidRPr="004101E4">
              <w:rPr>
                <w:rFonts w:ascii="Calibri" w:eastAsia="Times New Roman" w:hAnsi="Calibri" w:cs="Calibri"/>
                <w:color w:val="000000"/>
                <w:sz w:val="18"/>
                <w:szCs w:val="18"/>
                <w:lang w:eastAsia="en-GB"/>
              </w:rPr>
              <w:t>23 January 2020</w:t>
            </w:r>
          </w:p>
        </w:tc>
        <w:tc>
          <w:tcPr>
            <w:tcW w:w="992" w:type="dxa"/>
            <w:tcBorders>
              <w:top w:val="nil"/>
              <w:left w:val="single" w:sz="4" w:space="0" w:color="auto"/>
              <w:bottom w:val="single" w:sz="4" w:space="0" w:color="auto"/>
              <w:right w:val="single" w:sz="4" w:space="0" w:color="auto"/>
            </w:tcBorders>
            <w:vAlign w:val="center"/>
          </w:tcPr>
          <w:p w14:paraId="2B357E47" w14:textId="77777777" w:rsidR="0059562F" w:rsidRPr="004101E4" w:rsidRDefault="0059562F" w:rsidP="0059562F">
            <w:pPr>
              <w:jc w:val="center"/>
              <w:rPr>
                <w:rFonts w:ascii="Calibri" w:hAnsi="Calibri" w:cs="Calibri"/>
                <w:color w:val="000000"/>
                <w:sz w:val="18"/>
                <w:szCs w:val="18"/>
              </w:rPr>
            </w:pPr>
            <w:r w:rsidRPr="004101E4">
              <w:rPr>
                <w:rFonts w:ascii="Calibri" w:hAnsi="Calibri" w:cs="Calibri"/>
                <w:color w:val="000000"/>
                <w:sz w:val="18"/>
                <w:szCs w:val="18"/>
              </w:rPr>
              <w:t>AQW 879/17-22</w:t>
            </w:r>
          </w:p>
        </w:tc>
        <w:tc>
          <w:tcPr>
            <w:tcW w:w="1134" w:type="dxa"/>
            <w:tcBorders>
              <w:top w:val="nil"/>
              <w:left w:val="single" w:sz="4" w:space="0" w:color="auto"/>
              <w:bottom w:val="single" w:sz="4" w:space="0" w:color="auto"/>
              <w:right w:val="single" w:sz="4" w:space="0" w:color="auto"/>
            </w:tcBorders>
            <w:vAlign w:val="center"/>
          </w:tcPr>
          <w:p w14:paraId="3E3A32EC" w14:textId="77777777" w:rsidR="0059562F" w:rsidRPr="004101E4" w:rsidRDefault="0059562F" w:rsidP="0059562F">
            <w:pPr>
              <w:jc w:val="center"/>
              <w:rPr>
                <w:rFonts w:ascii="Calibri" w:hAnsi="Calibri" w:cs="Calibri"/>
                <w:color w:val="000000"/>
                <w:sz w:val="18"/>
                <w:szCs w:val="18"/>
              </w:rPr>
            </w:pPr>
            <w:r w:rsidRPr="004101E4">
              <w:rPr>
                <w:rFonts w:ascii="Calibri" w:hAnsi="Calibri" w:cs="Calibri"/>
                <w:color w:val="000000"/>
                <w:sz w:val="18"/>
                <w:szCs w:val="18"/>
              </w:rPr>
              <w:t>Jim Allister</w:t>
            </w:r>
          </w:p>
          <w:p w14:paraId="59C06C5D" w14:textId="77777777" w:rsidR="0059562F" w:rsidRPr="004101E4" w:rsidRDefault="0059562F" w:rsidP="0059562F">
            <w:pPr>
              <w:jc w:val="center"/>
              <w:rPr>
                <w:rFonts w:ascii="Calibri" w:hAnsi="Calibri" w:cs="Calibri"/>
                <w:color w:val="000000"/>
                <w:sz w:val="18"/>
                <w:szCs w:val="18"/>
              </w:rPr>
            </w:pPr>
            <w:r>
              <w:rPr>
                <w:rFonts w:ascii="Calibri" w:hAnsi="Calibri" w:cs="Calibri"/>
                <w:color w:val="000000"/>
                <w:sz w:val="18"/>
                <w:szCs w:val="18"/>
              </w:rPr>
              <w:t>MLA</w:t>
            </w:r>
          </w:p>
        </w:tc>
        <w:tc>
          <w:tcPr>
            <w:tcW w:w="7371" w:type="dxa"/>
            <w:vAlign w:val="center"/>
          </w:tcPr>
          <w:p w14:paraId="460A0374" w14:textId="77777777" w:rsidR="0059562F" w:rsidRPr="004101E4" w:rsidRDefault="0059562F" w:rsidP="0059562F">
            <w:pPr>
              <w:jc w:val="both"/>
              <w:rPr>
                <w:rFonts w:eastAsia="Times New Roman" w:cstheme="minorHAnsi"/>
                <w:color w:val="0563C1"/>
                <w:sz w:val="20"/>
                <w:szCs w:val="20"/>
                <w:u w:val="single"/>
                <w:lang w:eastAsia="en-GB"/>
              </w:rPr>
            </w:pPr>
            <w:hyperlink r:id="rId89" w:history="1">
              <w:r w:rsidRPr="004101E4">
                <w:rPr>
                  <w:rStyle w:val="Hyperlink"/>
                  <w:rFonts w:cstheme="minorHAnsi"/>
                  <w:sz w:val="20"/>
                  <w:szCs w:val="20"/>
                  <w:shd w:val="clear" w:color="auto" w:fill="FAFAFA"/>
                </w:rPr>
                <w:t>To ask the Minister of Agriculture, Environment and Rural Affairs (</w:t>
              </w:r>
              <w:proofErr w:type="spellStart"/>
              <w:r w:rsidRPr="004101E4">
                <w:rPr>
                  <w:rStyle w:val="Hyperlink"/>
                  <w:rFonts w:cstheme="minorHAnsi"/>
                  <w:sz w:val="20"/>
                  <w:szCs w:val="20"/>
                  <w:shd w:val="clear" w:color="auto" w:fill="FAFAFA"/>
                </w:rPr>
                <w:t>i</w:t>
              </w:r>
              <w:proofErr w:type="spellEnd"/>
              <w:r w:rsidRPr="004101E4">
                <w:rPr>
                  <w:rStyle w:val="Hyperlink"/>
                  <w:rFonts w:cstheme="minorHAnsi"/>
                  <w:sz w:val="20"/>
                  <w:szCs w:val="20"/>
                  <w:shd w:val="clear" w:color="auto" w:fill="FAFAFA"/>
                </w:rPr>
                <w:t>) what has been done to address the issues at waste site on Mobuoy Road, County Londonderry; and (ii) when will all the illegal waste be removed.</w:t>
              </w:r>
            </w:hyperlink>
          </w:p>
        </w:tc>
      </w:tr>
      <w:tr w:rsidR="0059562F" w:rsidRPr="000B1499" w14:paraId="1FB86CC3" w14:textId="77777777" w:rsidTr="00C147F2">
        <w:trPr>
          <w:trHeight w:val="1999"/>
        </w:trPr>
        <w:tc>
          <w:tcPr>
            <w:tcW w:w="1224" w:type="dxa"/>
            <w:vAlign w:val="center"/>
          </w:tcPr>
          <w:p w14:paraId="0E4018AC" w14:textId="77777777" w:rsidR="0059562F" w:rsidRPr="004101E4" w:rsidRDefault="0059562F" w:rsidP="0059562F">
            <w:pPr>
              <w:jc w:val="center"/>
              <w:rPr>
                <w:rFonts w:ascii="Calibri" w:eastAsia="Times New Roman" w:hAnsi="Calibri" w:cs="Calibri"/>
                <w:color w:val="000000"/>
                <w:sz w:val="18"/>
                <w:szCs w:val="18"/>
                <w:lang w:eastAsia="en-GB"/>
              </w:rPr>
            </w:pPr>
            <w:r w:rsidRPr="004101E4">
              <w:rPr>
                <w:rFonts w:ascii="Calibri" w:eastAsia="Times New Roman" w:hAnsi="Calibri" w:cs="Calibri"/>
                <w:color w:val="000000"/>
                <w:sz w:val="18"/>
                <w:szCs w:val="18"/>
                <w:lang w:eastAsia="en-GB"/>
              </w:rPr>
              <w:t>21 January 2020</w:t>
            </w:r>
          </w:p>
        </w:tc>
        <w:tc>
          <w:tcPr>
            <w:tcW w:w="992" w:type="dxa"/>
            <w:tcBorders>
              <w:top w:val="single" w:sz="4" w:space="0" w:color="auto"/>
              <w:left w:val="single" w:sz="4" w:space="0" w:color="auto"/>
              <w:bottom w:val="single" w:sz="4" w:space="0" w:color="auto"/>
              <w:right w:val="single" w:sz="4" w:space="0" w:color="auto"/>
            </w:tcBorders>
            <w:vAlign w:val="center"/>
          </w:tcPr>
          <w:p w14:paraId="4BFF41D8" w14:textId="77777777" w:rsidR="0059562F" w:rsidRPr="004101E4" w:rsidRDefault="0059562F" w:rsidP="0059562F">
            <w:pPr>
              <w:jc w:val="center"/>
              <w:rPr>
                <w:rFonts w:ascii="Calibri" w:hAnsi="Calibri" w:cs="Calibri"/>
                <w:color w:val="000000"/>
                <w:sz w:val="18"/>
                <w:szCs w:val="18"/>
              </w:rPr>
            </w:pPr>
            <w:r w:rsidRPr="004101E4">
              <w:rPr>
                <w:rFonts w:ascii="Calibri" w:hAnsi="Calibri" w:cs="Calibri"/>
                <w:color w:val="000000"/>
                <w:sz w:val="18"/>
                <w:szCs w:val="18"/>
              </w:rPr>
              <w:t>AQW 745/17-22</w:t>
            </w:r>
          </w:p>
        </w:tc>
        <w:tc>
          <w:tcPr>
            <w:tcW w:w="1134" w:type="dxa"/>
            <w:tcBorders>
              <w:top w:val="single" w:sz="4" w:space="0" w:color="auto"/>
              <w:left w:val="single" w:sz="4" w:space="0" w:color="auto"/>
              <w:bottom w:val="single" w:sz="4" w:space="0" w:color="auto"/>
              <w:right w:val="single" w:sz="4" w:space="0" w:color="auto"/>
            </w:tcBorders>
            <w:vAlign w:val="center"/>
          </w:tcPr>
          <w:p w14:paraId="1A8DE0A0" w14:textId="77777777" w:rsidR="0059562F" w:rsidRPr="004101E4" w:rsidRDefault="0059562F" w:rsidP="0059562F">
            <w:pPr>
              <w:jc w:val="center"/>
              <w:rPr>
                <w:rFonts w:ascii="Calibri" w:hAnsi="Calibri" w:cs="Calibri"/>
                <w:color w:val="000000"/>
                <w:sz w:val="18"/>
                <w:szCs w:val="18"/>
              </w:rPr>
            </w:pPr>
            <w:r w:rsidRPr="004101E4">
              <w:rPr>
                <w:rFonts w:ascii="Calibri" w:hAnsi="Calibri" w:cs="Calibri"/>
                <w:color w:val="000000"/>
                <w:sz w:val="18"/>
                <w:szCs w:val="18"/>
              </w:rPr>
              <w:t>Rachel Woods</w:t>
            </w:r>
          </w:p>
          <w:p w14:paraId="4FEF15D8" w14:textId="77777777" w:rsidR="0059562F" w:rsidRPr="004101E4" w:rsidRDefault="0059562F" w:rsidP="0059562F">
            <w:pPr>
              <w:jc w:val="center"/>
              <w:rPr>
                <w:rFonts w:ascii="Calibri" w:hAnsi="Calibri" w:cs="Calibri"/>
                <w:color w:val="000000"/>
                <w:sz w:val="18"/>
                <w:szCs w:val="18"/>
              </w:rPr>
            </w:pPr>
            <w:r>
              <w:rPr>
                <w:rFonts w:ascii="Calibri" w:hAnsi="Calibri" w:cs="Calibri"/>
                <w:color w:val="000000"/>
                <w:sz w:val="18"/>
                <w:szCs w:val="18"/>
              </w:rPr>
              <w:t>MLA</w:t>
            </w:r>
          </w:p>
        </w:tc>
        <w:tc>
          <w:tcPr>
            <w:tcW w:w="7371" w:type="dxa"/>
            <w:vAlign w:val="center"/>
          </w:tcPr>
          <w:p w14:paraId="2225D065" w14:textId="77777777" w:rsidR="0059562F" w:rsidRPr="004101E4" w:rsidRDefault="0059562F" w:rsidP="0059562F">
            <w:pPr>
              <w:rPr>
                <w:rFonts w:cstheme="minorHAnsi"/>
                <w:sz w:val="20"/>
                <w:szCs w:val="20"/>
                <w:lang w:eastAsia="en-GB"/>
              </w:rPr>
            </w:pPr>
            <w:hyperlink r:id="rId90" w:history="1">
              <w:r w:rsidRPr="004101E4">
                <w:rPr>
                  <w:rStyle w:val="Hyperlink"/>
                  <w:rFonts w:cstheme="minorHAnsi"/>
                  <w:sz w:val="20"/>
                  <w:szCs w:val="20"/>
                  <w:shd w:val="clear" w:color="auto" w:fill="FAFAFA"/>
                </w:rPr>
                <w:t>To ask the Minister of Agriculture, Environment and Rural Affairs whether the cost of remedial works for the Mobuoy Road illegal waste site formed part of the recent negotiations with the UK government; and what resources have been set aside to address (</w:t>
              </w:r>
              <w:proofErr w:type="spellStart"/>
              <w:r w:rsidRPr="004101E4">
                <w:rPr>
                  <w:rStyle w:val="Hyperlink"/>
                  <w:rFonts w:cstheme="minorHAnsi"/>
                  <w:sz w:val="20"/>
                  <w:szCs w:val="20"/>
                  <w:shd w:val="clear" w:color="auto" w:fill="FAFAFA"/>
                </w:rPr>
                <w:t>i</w:t>
              </w:r>
              <w:proofErr w:type="spellEnd"/>
              <w:r w:rsidRPr="004101E4">
                <w:rPr>
                  <w:rStyle w:val="Hyperlink"/>
                  <w:rFonts w:cstheme="minorHAnsi"/>
                  <w:sz w:val="20"/>
                  <w:szCs w:val="20"/>
                  <w:shd w:val="clear" w:color="auto" w:fill="FAFAFA"/>
                </w:rPr>
                <w:t>) the illegal deposition of waste adjacent to the River Faughan and Tributaries’ Special Area of Conservation; and (ii) the problem of illegal waste disposal affecting Northern Ireland.</w:t>
              </w:r>
            </w:hyperlink>
          </w:p>
        </w:tc>
      </w:tr>
      <w:tr w:rsidR="0059562F" w:rsidRPr="000B1499" w14:paraId="6732EACB" w14:textId="77777777" w:rsidTr="00C147F2">
        <w:trPr>
          <w:trHeight w:val="1699"/>
        </w:trPr>
        <w:tc>
          <w:tcPr>
            <w:tcW w:w="1224" w:type="dxa"/>
            <w:vAlign w:val="center"/>
            <w:hideMark/>
          </w:tcPr>
          <w:p w14:paraId="013145EB" w14:textId="77777777" w:rsidR="0059562F" w:rsidRPr="000B1499" w:rsidRDefault="0059562F" w:rsidP="0059562F">
            <w:pPr>
              <w:jc w:val="center"/>
              <w:rPr>
                <w:rFonts w:ascii="Calibri" w:eastAsia="Times New Roman" w:hAnsi="Calibri" w:cs="Calibri"/>
                <w:color w:val="000000"/>
                <w:sz w:val="18"/>
                <w:szCs w:val="18"/>
                <w:lang w:eastAsia="en-GB"/>
              </w:rPr>
            </w:pPr>
            <w:r w:rsidRPr="000B1499">
              <w:rPr>
                <w:rFonts w:ascii="Calibri" w:eastAsia="Times New Roman" w:hAnsi="Calibri" w:cs="Calibri"/>
                <w:color w:val="000000"/>
                <w:sz w:val="18"/>
                <w:szCs w:val="18"/>
                <w:lang w:eastAsia="en-GB"/>
              </w:rPr>
              <w:t>09 December 2016</w:t>
            </w:r>
          </w:p>
        </w:tc>
        <w:tc>
          <w:tcPr>
            <w:tcW w:w="992" w:type="dxa"/>
            <w:vAlign w:val="center"/>
            <w:hideMark/>
          </w:tcPr>
          <w:p w14:paraId="5A53EA03" w14:textId="77777777" w:rsidR="0059562F" w:rsidRPr="004101E4" w:rsidRDefault="0059562F" w:rsidP="0059562F">
            <w:pPr>
              <w:jc w:val="center"/>
              <w:rPr>
                <w:rFonts w:ascii="Calibri" w:eastAsia="Times New Roman" w:hAnsi="Calibri" w:cs="Calibri"/>
                <w:color w:val="000000"/>
                <w:sz w:val="18"/>
                <w:szCs w:val="18"/>
                <w:lang w:eastAsia="en-GB"/>
              </w:rPr>
            </w:pPr>
            <w:r w:rsidRPr="004101E4">
              <w:rPr>
                <w:rFonts w:ascii="Calibri" w:eastAsia="Times New Roman" w:hAnsi="Calibri" w:cs="Calibri"/>
                <w:color w:val="000000"/>
                <w:sz w:val="18"/>
                <w:szCs w:val="18"/>
                <w:lang w:eastAsia="en-GB"/>
              </w:rPr>
              <w:t>AQW 9019/16-21</w:t>
            </w:r>
          </w:p>
        </w:tc>
        <w:tc>
          <w:tcPr>
            <w:tcW w:w="1134" w:type="dxa"/>
            <w:vAlign w:val="center"/>
            <w:hideMark/>
          </w:tcPr>
          <w:p w14:paraId="60456448" w14:textId="77777777" w:rsidR="0059562F" w:rsidRPr="000B1499" w:rsidRDefault="0059562F" w:rsidP="0059562F">
            <w:pPr>
              <w:jc w:val="center"/>
              <w:rPr>
                <w:rFonts w:ascii="Calibri" w:eastAsia="Times New Roman" w:hAnsi="Calibri" w:cs="Calibri"/>
                <w:color w:val="000000"/>
                <w:sz w:val="18"/>
                <w:szCs w:val="18"/>
                <w:lang w:eastAsia="en-GB"/>
              </w:rPr>
            </w:pPr>
            <w:r w:rsidRPr="000B1499">
              <w:rPr>
                <w:rFonts w:ascii="Calibri" w:eastAsia="Times New Roman" w:hAnsi="Calibri" w:cs="Arial"/>
                <w:color w:val="000000"/>
                <w:sz w:val="18"/>
                <w:szCs w:val="18"/>
                <w:lang w:eastAsia="en-GB"/>
              </w:rPr>
              <w:t>Harold McKee MLA</w:t>
            </w:r>
          </w:p>
        </w:tc>
        <w:tc>
          <w:tcPr>
            <w:tcW w:w="7371" w:type="dxa"/>
            <w:vAlign w:val="center"/>
            <w:hideMark/>
          </w:tcPr>
          <w:p w14:paraId="612518BD" w14:textId="77777777" w:rsidR="0059562F" w:rsidRPr="004101E4" w:rsidRDefault="0059562F" w:rsidP="0059562F">
            <w:pPr>
              <w:jc w:val="both"/>
              <w:rPr>
                <w:rFonts w:eastAsia="Times New Roman" w:cstheme="minorHAnsi"/>
                <w:color w:val="0563C1"/>
                <w:sz w:val="20"/>
                <w:szCs w:val="20"/>
                <w:u w:val="single"/>
                <w:lang w:eastAsia="en-GB"/>
              </w:rPr>
            </w:pPr>
            <w:hyperlink r:id="rId91" w:history="1">
              <w:r w:rsidRPr="004101E4">
                <w:rPr>
                  <w:rFonts w:eastAsia="Times New Roman" w:cstheme="minorHAnsi"/>
                  <w:color w:val="0563C1"/>
                  <w:sz w:val="20"/>
                  <w:szCs w:val="20"/>
                  <w:u w:val="single"/>
                  <w:lang w:eastAsia="en-GB"/>
                </w:rPr>
                <w:t>To ask the Minister of Agriculture, Environment and Rural Affairs (</w:t>
              </w:r>
              <w:proofErr w:type="spellStart"/>
              <w:r w:rsidRPr="004101E4">
                <w:rPr>
                  <w:rFonts w:eastAsia="Times New Roman" w:cstheme="minorHAnsi"/>
                  <w:color w:val="0563C1"/>
                  <w:sz w:val="20"/>
                  <w:szCs w:val="20"/>
                  <w:u w:val="single"/>
                  <w:lang w:eastAsia="en-GB"/>
                </w:rPr>
                <w:t>i</w:t>
              </w:r>
              <w:proofErr w:type="spellEnd"/>
              <w:r w:rsidRPr="004101E4">
                <w:rPr>
                  <w:rFonts w:eastAsia="Times New Roman" w:cstheme="minorHAnsi"/>
                  <w:color w:val="0563C1"/>
                  <w:sz w:val="20"/>
                  <w:szCs w:val="20"/>
                  <w:u w:val="single"/>
                  <w:lang w:eastAsia="en-GB"/>
                </w:rPr>
                <w:t>) to detail the scale of the illegal dump at Mobuoy Road, including the size and projected volume of waste on the site; (ii) for an update on the Department's project approach; (iii) for an update on the work of the Environment Crime Unit; (iv) how many prosecutions are being pursued; and (v) to detail the estimated total cost of the removal of the waste from the site.</w:t>
              </w:r>
            </w:hyperlink>
          </w:p>
        </w:tc>
      </w:tr>
      <w:tr w:rsidR="0059562F" w:rsidRPr="000B1499" w14:paraId="57D573A5" w14:textId="77777777" w:rsidTr="00C147F2">
        <w:trPr>
          <w:trHeight w:val="919"/>
        </w:trPr>
        <w:tc>
          <w:tcPr>
            <w:tcW w:w="1224" w:type="dxa"/>
            <w:vAlign w:val="center"/>
            <w:hideMark/>
          </w:tcPr>
          <w:p w14:paraId="2766494F" w14:textId="77777777" w:rsidR="0059562F" w:rsidRPr="000B1499" w:rsidRDefault="0059562F" w:rsidP="0059562F">
            <w:pPr>
              <w:jc w:val="center"/>
              <w:rPr>
                <w:rFonts w:ascii="Calibri" w:eastAsia="Times New Roman" w:hAnsi="Calibri" w:cs="Calibri"/>
                <w:color w:val="000000"/>
                <w:sz w:val="18"/>
                <w:szCs w:val="18"/>
                <w:lang w:eastAsia="en-GB"/>
              </w:rPr>
            </w:pPr>
            <w:r w:rsidRPr="000B1499">
              <w:rPr>
                <w:rFonts w:ascii="Calibri" w:eastAsia="Times New Roman" w:hAnsi="Calibri" w:cs="Calibri"/>
                <w:color w:val="000000"/>
                <w:sz w:val="18"/>
                <w:szCs w:val="18"/>
                <w:lang w:eastAsia="en-GB"/>
              </w:rPr>
              <w:t>24 November 2016</w:t>
            </w:r>
          </w:p>
        </w:tc>
        <w:tc>
          <w:tcPr>
            <w:tcW w:w="992" w:type="dxa"/>
            <w:vAlign w:val="center"/>
            <w:hideMark/>
          </w:tcPr>
          <w:p w14:paraId="1A173431" w14:textId="77777777" w:rsidR="0059562F" w:rsidRPr="000B1499" w:rsidRDefault="0059562F" w:rsidP="0059562F">
            <w:pPr>
              <w:jc w:val="center"/>
              <w:rPr>
                <w:rFonts w:ascii="Calibri" w:eastAsia="Times New Roman" w:hAnsi="Calibri" w:cs="Calibri"/>
                <w:color w:val="000000"/>
                <w:sz w:val="18"/>
                <w:szCs w:val="18"/>
                <w:lang w:eastAsia="en-GB"/>
              </w:rPr>
            </w:pPr>
            <w:r w:rsidRPr="000B1499">
              <w:rPr>
                <w:rFonts w:ascii="Calibri" w:eastAsia="Times New Roman" w:hAnsi="Calibri" w:cs="Calibri"/>
                <w:color w:val="000000"/>
                <w:sz w:val="18"/>
                <w:szCs w:val="18"/>
                <w:lang w:eastAsia="en-GB"/>
              </w:rPr>
              <w:t>AQO 824/16-21</w:t>
            </w:r>
          </w:p>
        </w:tc>
        <w:tc>
          <w:tcPr>
            <w:tcW w:w="1134" w:type="dxa"/>
            <w:vAlign w:val="center"/>
            <w:hideMark/>
          </w:tcPr>
          <w:p w14:paraId="073A0323" w14:textId="77777777" w:rsidR="0059562F" w:rsidRPr="000B1499" w:rsidRDefault="0059562F" w:rsidP="0059562F">
            <w:pPr>
              <w:jc w:val="center"/>
              <w:rPr>
                <w:rFonts w:ascii="Calibri" w:eastAsia="Times New Roman" w:hAnsi="Calibri" w:cs="Calibri"/>
                <w:color w:val="000000"/>
                <w:sz w:val="18"/>
                <w:szCs w:val="18"/>
                <w:lang w:eastAsia="en-GB"/>
              </w:rPr>
            </w:pPr>
            <w:r w:rsidRPr="000B1499">
              <w:rPr>
                <w:rFonts w:ascii="Calibri" w:eastAsia="Times New Roman" w:hAnsi="Calibri" w:cs="Arial"/>
                <w:color w:val="000000"/>
                <w:sz w:val="18"/>
                <w:szCs w:val="18"/>
                <w:lang w:eastAsia="en-GB"/>
              </w:rPr>
              <w:t>Gary Middleton MLA</w:t>
            </w:r>
          </w:p>
        </w:tc>
        <w:tc>
          <w:tcPr>
            <w:tcW w:w="7371" w:type="dxa"/>
            <w:vAlign w:val="center"/>
            <w:hideMark/>
          </w:tcPr>
          <w:p w14:paraId="57970631" w14:textId="77777777" w:rsidR="0059562F" w:rsidRPr="004101E4" w:rsidRDefault="0059562F" w:rsidP="0059562F">
            <w:pPr>
              <w:jc w:val="both"/>
              <w:rPr>
                <w:rFonts w:eastAsia="Times New Roman" w:cstheme="minorHAnsi"/>
                <w:color w:val="0563C1"/>
                <w:sz w:val="20"/>
                <w:szCs w:val="20"/>
                <w:u w:val="single"/>
                <w:lang w:eastAsia="en-GB"/>
              </w:rPr>
            </w:pPr>
            <w:hyperlink r:id="rId92" w:history="1">
              <w:r w:rsidRPr="004101E4">
                <w:rPr>
                  <w:rFonts w:eastAsia="Times New Roman" w:cstheme="minorHAnsi"/>
                  <w:color w:val="0563C1"/>
                  <w:sz w:val="20"/>
                  <w:szCs w:val="20"/>
                  <w:u w:val="single"/>
                  <w:lang w:eastAsia="en-GB"/>
                </w:rPr>
                <w:t>To ask the Minister of Agriculture, Environment and Rural Affairs for an update on the action being taken in relation to the Mobuoy Road site in Londonderry</w:t>
              </w:r>
            </w:hyperlink>
          </w:p>
        </w:tc>
      </w:tr>
      <w:tr w:rsidR="0059562F" w:rsidRPr="000B1499" w14:paraId="0841B7DB" w14:textId="77777777" w:rsidTr="00C147F2">
        <w:trPr>
          <w:trHeight w:val="1330"/>
        </w:trPr>
        <w:tc>
          <w:tcPr>
            <w:tcW w:w="1224" w:type="dxa"/>
            <w:vAlign w:val="center"/>
            <w:hideMark/>
          </w:tcPr>
          <w:p w14:paraId="32C265B9" w14:textId="77777777" w:rsidR="0059562F" w:rsidRPr="000B1499" w:rsidRDefault="0059562F" w:rsidP="0059562F">
            <w:pPr>
              <w:jc w:val="center"/>
              <w:rPr>
                <w:rFonts w:ascii="Calibri" w:eastAsia="Times New Roman" w:hAnsi="Calibri" w:cs="Calibri"/>
                <w:color w:val="000000"/>
                <w:sz w:val="18"/>
                <w:szCs w:val="18"/>
                <w:lang w:eastAsia="en-GB"/>
              </w:rPr>
            </w:pPr>
            <w:r w:rsidRPr="000B1499">
              <w:rPr>
                <w:rFonts w:ascii="Calibri" w:eastAsia="Times New Roman" w:hAnsi="Calibri" w:cs="Calibri"/>
                <w:color w:val="000000"/>
                <w:sz w:val="18"/>
                <w:szCs w:val="18"/>
                <w:lang w:eastAsia="en-GB"/>
              </w:rPr>
              <w:t>11 November 2016</w:t>
            </w:r>
          </w:p>
        </w:tc>
        <w:tc>
          <w:tcPr>
            <w:tcW w:w="992" w:type="dxa"/>
            <w:vAlign w:val="center"/>
            <w:hideMark/>
          </w:tcPr>
          <w:p w14:paraId="66C52972" w14:textId="77777777" w:rsidR="0059562F" w:rsidRPr="000B1499" w:rsidRDefault="0059562F" w:rsidP="0059562F">
            <w:pPr>
              <w:jc w:val="center"/>
              <w:rPr>
                <w:rFonts w:ascii="Calibri" w:eastAsia="Times New Roman" w:hAnsi="Calibri" w:cs="Calibri"/>
                <w:color w:val="000000"/>
                <w:sz w:val="18"/>
                <w:szCs w:val="18"/>
                <w:lang w:eastAsia="en-GB"/>
              </w:rPr>
            </w:pPr>
            <w:r w:rsidRPr="000B1499">
              <w:rPr>
                <w:rFonts w:ascii="Calibri" w:eastAsia="Times New Roman" w:hAnsi="Calibri" w:cs="Calibri"/>
                <w:color w:val="000000"/>
                <w:sz w:val="18"/>
                <w:szCs w:val="18"/>
                <w:lang w:eastAsia="en-GB"/>
              </w:rPr>
              <w:t>AQW 7027/16-21</w:t>
            </w:r>
          </w:p>
        </w:tc>
        <w:tc>
          <w:tcPr>
            <w:tcW w:w="1134" w:type="dxa"/>
            <w:vAlign w:val="center"/>
            <w:hideMark/>
          </w:tcPr>
          <w:p w14:paraId="34D3DFF1" w14:textId="77777777" w:rsidR="0059562F" w:rsidRPr="000B1499" w:rsidRDefault="0059562F" w:rsidP="0059562F">
            <w:pPr>
              <w:jc w:val="center"/>
              <w:rPr>
                <w:rFonts w:ascii="Calibri" w:eastAsia="Times New Roman" w:hAnsi="Calibri" w:cs="Calibri"/>
                <w:color w:val="000000"/>
                <w:sz w:val="18"/>
                <w:szCs w:val="18"/>
                <w:lang w:eastAsia="en-GB"/>
              </w:rPr>
            </w:pPr>
            <w:r w:rsidRPr="000B1499">
              <w:rPr>
                <w:rFonts w:ascii="Calibri" w:eastAsia="Times New Roman" w:hAnsi="Calibri" w:cs="Arial"/>
                <w:color w:val="000000"/>
                <w:sz w:val="18"/>
                <w:szCs w:val="18"/>
                <w:lang w:eastAsia="en-GB"/>
              </w:rPr>
              <w:t>Stephen Agnew MLA</w:t>
            </w:r>
          </w:p>
        </w:tc>
        <w:tc>
          <w:tcPr>
            <w:tcW w:w="7371" w:type="dxa"/>
            <w:vAlign w:val="center"/>
            <w:hideMark/>
          </w:tcPr>
          <w:p w14:paraId="3F42FF1C" w14:textId="77777777" w:rsidR="0059562F" w:rsidRPr="004101E4" w:rsidRDefault="0059562F" w:rsidP="0059562F">
            <w:pPr>
              <w:jc w:val="both"/>
              <w:rPr>
                <w:rFonts w:eastAsia="Times New Roman" w:cstheme="minorHAnsi"/>
                <w:color w:val="0563C1"/>
                <w:sz w:val="20"/>
                <w:szCs w:val="20"/>
                <w:u w:val="single"/>
                <w:lang w:eastAsia="en-GB"/>
              </w:rPr>
            </w:pPr>
            <w:hyperlink r:id="rId93" w:history="1">
              <w:r w:rsidRPr="004101E4">
                <w:rPr>
                  <w:rFonts w:eastAsia="Times New Roman" w:cstheme="minorHAnsi"/>
                  <w:color w:val="0563C1"/>
                  <w:sz w:val="20"/>
                  <w:szCs w:val="20"/>
                  <w:u w:val="single"/>
                  <w:lang w:eastAsia="en-GB"/>
                </w:rPr>
                <w:t>To ask the Minister of Agriculture, Environment and Rural Affairs to outline how the Northern Ireland Waste Management Strategy took account of the Mills Review, into Mobuoy Road in 2013, which questioned the validity of data relating to waste recycling and waste disposal.</w:t>
              </w:r>
            </w:hyperlink>
          </w:p>
        </w:tc>
      </w:tr>
      <w:tr w:rsidR="0059562F" w:rsidRPr="000B1499" w14:paraId="54DE05BE" w14:textId="77777777" w:rsidTr="00C147F2">
        <w:trPr>
          <w:trHeight w:val="1302"/>
        </w:trPr>
        <w:tc>
          <w:tcPr>
            <w:tcW w:w="1224" w:type="dxa"/>
            <w:vAlign w:val="center"/>
            <w:hideMark/>
          </w:tcPr>
          <w:p w14:paraId="5C370880" w14:textId="77777777" w:rsidR="0059562F" w:rsidRPr="000B1499" w:rsidRDefault="0059562F" w:rsidP="0059562F">
            <w:pPr>
              <w:jc w:val="center"/>
              <w:rPr>
                <w:rFonts w:ascii="Calibri" w:eastAsia="Times New Roman" w:hAnsi="Calibri" w:cs="Calibri"/>
                <w:color w:val="000000"/>
                <w:sz w:val="18"/>
                <w:szCs w:val="18"/>
                <w:lang w:eastAsia="en-GB"/>
              </w:rPr>
            </w:pPr>
            <w:r w:rsidRPr="000B1499">
              <w:rPr>
                <w:rFonts w:ascii="Calibri" w:eastAsia="Times New Roman" w:hAnsi="Calibri" w:cs="Calibri"/>
                <w:color w:val="000000"/>
                <w:sz w:val="18"/>
                <w:szCs w:val="18"/>
                <w:lang w:eastAsia="en-GB"/>
              </w:rPr>
              <w:t>11 November 2016</w:t>
            </w:r>
          </w:p>
        </w:tc>
        <w:tc>
          <w:tcPr>
            <w:tcW w:w="992" w:type="dxa"/>
            <w:vAlign w:val="center"/>
            <w:hideMark/>
          </w:tcPr>
          <w:p w14:paraId="464DFC54" w14:textId="77777777" w:rsidR="0059562F" w:rsidRPr="000B1499" w:rsidRDefault="0059562F" w:rsidP="0059562F">
            <w:pPr>
              <w:jc w:val="center"/>
              <w:rPr>
                <w:rFonts w:ascii="Calibri" w:eastAsia="Times New Roman" w:hAnsi="Calibri" w:cs="Calibri"/>
                <w:color w:val="000000"/>
                <w:sz w:val="18"/>
                <w:szCs w:val="18"/>
                <w:lang w:eastAsia="en-GB"/>
              </w:rPr>
            </w:pPr>
            <w:r w:rsidRPr="000B1499">
              <w:rPr>
                <w:rFonts w:ascii="Calibri" w:eastAsia="Times New Roman" w:hAnsi="Calibri" w:cs="Calibri"/>
                <w:color w:val="000000"/>
                <w:sz w:val="18"/>
                <w:szCs w:val="18"/>
                <w:lang w:eastAsia="en-GB"/>
              </w:rPr>
              <w:t>AQW 7028/16/21</w:t>
            </w:r>
          </w:p>
        </w:tc>
        <w:tc>
          <w:tcPr>
            <w:tcW w:w="1134" w:type="dxa"/>
            <w:vAlign w:val="center"/>
            <w:hideMark/>
          </w:tcPr>
          <w:p w14:paraId="38D5F696" w14:textId="77777777" w:rsidR="0059562F" w:rsidRPr="000B1499" w:rsidRDefault="0059562F" w:rsidP="0059562F">
            <w:pPr>
              <w:jc w:val="center"/>
              <w:rPr>
                <w:rFonts w:ascii="Calibri" w:eastAsia="Times New Roman" w:hAnsi="Calibri" w:cs="Calibri"/>
                <w:color w:val="000000"/>
                <w:sz w:val="18"/>
                <w:szCs w:val="18"/>
                <w:lang w:eastAsia="en-GB"/>
              </w:rPr>
            </w:pPr>
            <w:r w:rsidRPr="000B1499">
              <w:rPr>
                <w:rFonts w:ascii="Calibri" w:eastAsia="Times New Roman" w:hAnsi="Calibri" w:cs="Arial"/>
                <w:color w:val="000000"/>
                <w:sz w:val="18"/>
                <w:szCs w:val="18"/>
                <w:lang w:eastAsia="en-GB"/>
              </w:rPr>
              <w:t>Stephen Agnew MLA</w:t>
            </w:r>
          </w:p>
        </w:tc>
        <w:tc>
          <w:tcPr>
            <w:tcW w:w="7371" w:type="dxa"/>
            <w:vAlign w:val="center"/>
            <w:hideMark/>
          </w:tcPr>
          <w:p w14:paraId="0361AAB1" w14:textId="77777777" w:rsidR="0059562F" w:rsidRPr="004101E4" w:rsidRDefault="0059562F" w:rsidP="0059562F">
            <w:pPr>
              <w:jc w:val="both"/>
              <w:rPr>
                <w:rFonts w:eastAsia="Times New Roman" w:cstheme="minorHAnsi"/>
                <w:color w:val="0563C1"/>
                <w:sz w:val="20"/>
                <w:szCs w:val="20"/>
                <w:u w:val="single"/>
                <w:lang w:eastAsia="en-GB"/>
              </w:rPr>
            </w:pPr>
            <w:hyperlink r:id="rId94" w:history="1">
              <w:r w:rsidRPr="004101E4">
                <w:rPr>
                  <w:rFonts w:eastAsia="Times New Roman" w:cstheme="minorHAnsi"/>
                  <w:color w:val="0563C1"/>
                  <w:sz w:val="20"/>
                  <w:szCs w:val="20"/>
                  <w:u w:val="single"/>
                  <w:lang w:eastAsia="en-GB"/>
                </w:rPr>
                <w:t xml:space="preserve">To ask the Minister of Agriculture, Environment and Rural Affairs to detail the conclusions of the independent review, recommended at paragraph 4.06 of the 2013 Mills Review into Mobuoy Road, aimed at establishing the facts around conflicting accounts in the Environmental Crime Unit.   </w:t>
              </w:r>
            </w:hyperlink>
          </w:p>
        </w:tc>
      </w:tr>
      <w:tr w:rsidR="0059562F" w:rsidRPr="000B1499" w14:paraId="3926F2CB" w14:textId="77777777" w:rsidTr="00C147F2">
        <w:trPr>
          <w:trHeight w:val="1416"/>
        </w:trPr>
        <w:tc>
          <w:tcPr>
            <w:tcW w:w="1224" w:type="dxa"/>
            <w:vAlign w:val="center"/>
            <w:hideMark/>
          </w:tcPr>
          <w:p w14:paraId="648F21C3" w14:textId="77777777" w:rsidR="0059562F" w:rsidRPr="000B1499" w:rsidRDefault="0059562F" w:rsidP="0059562F">
            <w:pPr>
              <w:jc w:val="center"/>
              <w:rPr>
                <w:rFonts w:ascii="Calibri" w:eastAsia="Times New Roman" w:hAnsi="Calibri" w:cs="Calibri"/>
                <w:color w:val="000000"/>
                <w:sz w:val="18"/>
                <w:szCs w:val="18"/>
                <w:lang w:eastAsia="en-GB"/>
              </w:rPr>
            </w:pPr>
            <w:r w:rsidRPr="000B1499">
              <w:rPr>
                <w:rFonts w:ascii="Calibri" w:eastAsia="Times New Roman" w:hAnsi="Calibri" w:cs="Calibri"/>
                <w:color w:val="000000"/>
                <w:sz w:val="18"/>
                <w:szCs w:val="18"/>
                <w:lang w:eastAsia="en-GB"/>
              </w:rPr>
              <w:t>11 November 2016</w:t>
            </w:r>
          </w:p>
        </w:tc>
        <w:tc>
          <w:tcPr>
            <w:tcW w:w="992" w:type="dxa"/>
            <w:vAlign w:val="center"/>
            <w:hideMark/>
          </w:tcPr>
          <w:p w14:paraId="620F2A94" w14:textId="77777777" w:rsidR="0059562F" w:rsidRPr="000B1499" w:rsidRDefault="0059562F" w:rsidP="0059562F">
            <w:pPr>
              <w:jc w:val="center"/>
              <w:rPr>
                <w:rFonts w:ascii="Calibri" w:eastAsia="Times New Roman" w:hAnsi="Calibri" w:cs="Calibri"/>
                <w:color w:val="000000"/>
                <w:sz w:val="18"/>
                <w:szCs w:val="18"/>
                <w:lang w:eastAsia="en-GB"/>
              </w:rPr>
            </w:pPr>
            <w:r w:rsidRPr="000B1499">
              <w:rPr>
                <w:rFonts w:ascii="Calibri" w:eastAsia="Times New Roman" w:hAnsi="Calibri" w:cs="Calibri"/>
                <w:color w:val="000000"/>
                <w:sz w:val="18"/>
                <w:szCs w:val="18"/>
                <w:lang w:eastAsia="en-GB"/>
              </w:rPr>
              <w:t>AQW 7036/16-21</w:t>
            </w:r>
          </w:p>
        </w:tc>
        <w:tc>
          <w:tcPr>
            <w:tcW w:w="1134" w:type="dxa"/>
            <w:vAlign w:val="center"/>
            <w:hideMark/>
          </w:tcPr>
          <w:p w14:paraId="7AE14974" w14:textId="77777777" w:rsidR="0059562F" w:rsidRPr="000B1499" w:rsidRDefault="0059562F" w:rsidP="0059562F">
            <w:pPr>
              <w:jc w:val="center"/>
              <w:rPr>
                <w:rFonts w:ascii="Calibri" w:eastAsia="Times New Roman" w:hAnsi="Calibri" w:cs="Calibri"/>
                <w:color w:val="000000"/>
                <w:sz w:val="18"/>
                <w:szCs w:val="18"/>
                <w:lang w:eastAsia="en-GB"/>
              </w:rPr>
            </w:pPr>
            <w:r w:rsidRPr="000B1499">
              <w:rPr>
                <w:rFonts w:ascii="Calibri" w:eastAsia="Times New Roman" w:hAnsi="Calibri" w:cs="Arial"/>
                <w:color w:val="000000"/>
                <w:sz w:val="18"/>
                <w:szCs w:val="18"/>
                <w:lang w:eastAsia="en-GB"/>
              </w:rPr>
              <w:t>Stephen Agnew MLA</w:t>
            </w:r>
          </w:p>
        </w:tc>
        <w:tc>
          <w:tcPr>
            <w:tcW w:w="7371" w:type="dxa"/>
            <w:vAlign w:val="center"/>
            <w:hideMark/>
          </w:tcPr>
          <w:p w14:paraId="2FCBD13E" w14:textId="77777777" w:rsidR="0059562F" w:rsidRPr="004101E4" w:rsidRDefault="0059562F" w:rsidP="0059562F">
            <w:pPr>
              <w:jc w:val="both"/>
              <w:rPr>
                <w:rFonts w:eastAsia="Times New Roman" w:cstheme="minorHAnsi"/>
                <w:color w:val="0563C1"/>
                <w:sz w:val="20"/>
                <w:szCs w:val="20"/>
                <w:u w:val="single"/>
                <w:lang w:eastAsia="en-GB"/>
              </w:rPr>
            </w:pPr>
            <w:hyperlink r:id="rId95" w:history="1">
              <w:r w:rsidRPr="004101E4">
                <w:rPr>
                  <w:rFonts w:eastAsia="Times New Roman" w:cstheme="minorHAnsi"/>
                  <w:color w:val="0563C1"/>
                  <w:sz w:val="20"/>
                  <w:szCs w:val="20"/>
                  <w:u w:val="single"/>
                  <w:lang w:eastAsia="en-GB"/>
                </w:rPr>
                <w:t>To ask the Minister for Infrastructure for an update on the progress made in implementing paragraph 5.51 of the Mills Review 2103 into Mobuoy Road, which recommended that the Department no longer allows the granting of retrospective planning permissions for sand and gravel workings.</w:t>
              </w:r>
            </w:hyperlink>
          </w:p>
        </w:tc>
      </w:tr>
      <w:tr w:rsidR="0059562F" w:rsidRPr="000B1499" w14:paraId="7E82B245" w14:textId="77777777" w:rsidTr="00C147F2">
        <w:trPr>
          <w:trHeight w:val="1331"/>
        </w:trPr>
        <w:tc>
          <w:tcPr>
            <w:tcW w:w="1224" w:type="dxa"/>
            <w:vAlign w:val="center"/>
            <w:hideMark/>
          </w:tcPr>
          <w:p w14:paraId="263D2339" w14:textId="77777777" w:rsidR="0059562F" w:rsidRPr="000B1499" w:rsidRDefault="0059562F" w:rsidP="0059562F">
            <w:pPr>
              <w:jc w:val="center"/>
              <w:rPr>
                <w:rFonts w:ascii="Calibri" w:eastAsia="Times New Roman" w:hAnsi="Calibri" w:cs="Calibri"/>
                <w:color w:val="000000"/>
                <w:sz w:val="18"/>
                <w:szCs w:val="18"/>
                <w:lang w:eastAsia="en-GB"/>
              </w:rPr>
            </w:pPr>
            <w:r w:rsidRPr="000B1499">
              <w:rPr>
                <w:rFonts w:ascii="Calibri" w:eastAsia="Times New Roman" w:hAnsi="Calibri" w:cs="Calibri"/>
                <w:color w:val="000000"/>
                <w:sz w:val="18"/>
                <w:szCs w:val="18"/>
                <w:lang w:eastAsia="en-GB"/>
              </w:rPr>
              <w:lastRenderedPageBreak/>
              <w:t>11 October 2016</w:t>
            </w:r>
          </w:p>
        </w:tc>
        <w:tc>
          <w:tcPr>
            <w:tcW w:w="992" w:type="dxa"/>
            <w:vAlign w:val="center"/>
            <w:hideMark/>
          </w:tcPr>
          <w:p w14:paraId="127D1482" w14:textId="77777777" w:rsidR="0059562F" w:rsidRPr="000B1499" w:rsidRDefault="0059562F" w:rsidP="0059562F">
            <w:pPr>
              <w:jc w:val="center"/>
              <w:rPr>
                <w:rFonts w:ascii="Calibri" w:eastAsia="Times New Roman" w:hAnsi="Calibri" w:cs="Calibri"/>
                <w:color w:val="000000"/>
                <w:sz w:val="18"/>
                <w:szCs w:val="18"/>
                <w:lang w:eastAsia="en-GB"/>
              </w:rPr>
            </w:pPr>
            <w:r w:rsidRPr="000B1499">
              <w:rPr>
                <w:rFonts w:ascii="Calibri" w:eastAsia="Times New Roman" w:hAnsi="Calibri" w:cs="Calibri"/>
                <w:color w:val="000000"/>
                <w:sz w:val="18"/>
                <w:szCs w:val="18"/>
                <w:lang w:eastAsia="en-GB"/>
              </w:rPr>
              <w:t>AQW5125/16-21</w:t>
            </w:r>
          </w:p>
        </w:tc>
        <w:tc>
          <w:tcPr>
            <w:tcW w:w="1134" w:type="dxa"/>
            <w:vAlign w:val="center"/>
            <w:hideMark/>
          </w:tcPr>
          <w:p w14:paraId="638867B0" w14:textId="77777777" w:rsidR="0059562F" w:rsidRPr="000B1499" w:rsidRDefault="0059562F" w:rsidP="0059562F">
            <w:pPr>
              <w:jc w:val="center"/>
              <w:rPr>
                <w:rFonts w:ascii="Calibri" w:eastAsia="Times New Roman" w:hAnsi="Calibri" w:cs="Calibri"/>
                <w:color w:val="000000"/>
                <w:sz w:val="18"/>
                <w:szCs w:val="18"/>
                <w:lang w:eastAsia="en-GB"/>
              </w:rPr>
            </w:pPr>
            <w:r w:rsidRPr="000B1499">
              <w:rPr>
                <w:rFonts w:ascii="Calibri" w:eastAsia="Times New Roman" w:hAnsi="Calibri" w:cs="Arial"/>
                <w:color w:val="000000"/>
                <w:sz w:val="18"/>
                <w:szCs w:val="18"/>
                <w:lang w:eastAsia="en-GB"/>
              </w:rPr>
              <w:t>Stephen Agnew MLA</w:t>
            </w:r>
          </w:p>
        </w:tc>
        <w:tc>
          <w:tcPr>
            <w:tcW w:w="7371" w:type="dxa"/>
            <w:vAlign w:val="center"/>
            <w:hideMark/>
          </w:tcPr>
          <w:p w14:paraId="02FEA814" w14:textId="77777777" w:rsidR="0059562F" w:rsidRPr="004101E4" w:rsidRDefault="0059562F" w:rsidP="0059562F">
            <w:pPr>
              <w:jc w:val="both"/>
              <w:rPr>
                <w:rFonts w:eastAsia="Times New Roman" w:cstheme="minorHAnsi"/>
                <w:color w:val="0563C1"/>
                <w:sz w:val="20"/>
                <w:szCs w:val="20"/>
                <w:u w:val="single"/>
                <w:lang w:eastAsia="en-GB"/>
              </w:rPr>
            </w:pPr>
            <w:hyperlink r:id="rId96" w:history="1">
              <w:r w:rsidRPr="004101E4">
                <w:rPr>
                  <w:rFonts w:eastAsia="Times New Roman" w:cstheme="minorHAnsi"/>
                  <w:color w:val="0563C1"/>
                  <w:sz w:val="20"/>
                  <w:szCs w:val="20"/>
                  <w:u w:val="single"/>
                  <w:lang w:eastAsia="en-GB"/>
                </w:rPr>
                <w:t xml:space="preserve">To ask the Minister of Agriculture, Environment and Rural Affairs , pursuant to AQW 3519/16-21, how did her Department's system of commercial waste </w:t>
              </w:r>
              <w:proofErr w:type="spellStart"/>
              <w:r w:rsidRPr="004101E4">
                <w:rPr>
                  <w:rFonts w:eastAsia="Times New Roman" w:cstheme="minorHAnsi"/>
                  <w:color w:val="0563C1"/>
                  <w:sz w:val="20"/>
                  <w:szCs w:val="20"/>
                  <w:u w:val="single"/>
                  <w:lang w:eastAsia="en-GB"/>
                </w:rPr>
                <w:t>self regulation</w:t>
              </w:r>
              <w:proofErr w:type="spellEnd"/>
              <w:r w:rsidRPr="004101E4">
                <w:rPr>
                  <w:rFonts w:eastAsia="Times New Roman" w:cstheme="minorHAnsi"/>
                  <w:color w:val="0563C1"/>
                  <w:sz w:val="20"/>
                  <w:szCs w:val="20"/>
                  <w:u w:val="single"/>
                  <w:lang w:eastAsia="en-GB"/>
                </w:rPr>
                <w:t xml:space="preserve"> fail to prevent the development of the illegal dump at Mobuoy Road; and whether she has any plans to enhance these regulations to prevent further widespread illegal dumping.</w:t>
              </w:r>
            </w:hyperlink>
          </w:p>
        </w:tc>
      </w:tr>
      <w:tr w:rsidR="0059562F" w:rsidRPr="000B1499" w14:paraId="16516E9E" w14:textId="77777777" w:rsidTr="00C147F2">
        <w:trPr>
          <w:trHeight w:val="915"/>
        </w:trPr>
        <w:tc>
          <w:tcPr>
            <w:tcW w:w="1224" w:type="dxa"/>
            <w:vAlign w:val="center"/>
            <w:hideMark/>
          </w:tcPr>
          <w:p w14:paraId="76FE0B4F" w14:textId="77777777" w:rsidR="0059562F" w:rsidRPr="000B1499" w:rsidRDefault="0059562F" w:rsidP="0059562F">
            <w:pPr>
              <w:jc w:val="center"/>
              <w:rPr>
                <w:rFonts w:ascii="Calibri" w:eastAsia="Times New Roman" w:hAnsi="Calibri" w:cs="Calibri"/>
                <w:color w:val="000000"/>
                <w:sz w:val="18"/>
                <w:szCs w:val="18"/>
                <w:lang w:eastAsia="en-GB"/>
              </w:rPr>
            </w:pPr>
            <w:r w:rsidRPr="000B1499">
              <w:rPr>
                <w:rFonts w:ascii="Calibri" w:eastAsia="Times New Roman" w:hAnsi="Calibri" w:cs="Calibri"/>
                <w:color w:val="000000"/>
                <w:sz w:val="18"/>
                <w:szCs w:val="18"/>
                <w:lang w:eastAsia="en-GB"/>
              </w:rPr>
              <w:t>26 September 2016</w:t>
            </w:r>
          </w:p>
        </w:tc>
        <w:tc>
          <w:tcPr>
            <w:tcW w:w="992" w:type="dxa"/>
            <w:vAlign w:val="center"/>
            <w:hideMark/>
          </w:tcPr>
          <w:p w14:paraId="0B04CB6A" w14:textId="77777777" w:rsidR="0059562F" w:rsidRPr="000B1499" w:rsidRDefault="0059562F" w:rsidP="0059562F">
            <w:pPr>
              <w:jc w:val="center"/>
              <w:rPr>
                <w:rFonts w:ascii="Calibri" w:eastAsia="Times New Roman" w:hAnsi="Calibri" w:cs="Calibri"/>
                <w:color w:val="000000"/>
                <w:sz w:val="18"/>
                <w:szCs w:val="18"/>
                <w:lang w:eastAsia="en-GB"/>
              </w:rPr>
            </w:pPr>
            <w:r w:rsidRPr="000B1499">
              <w:rPr>
                <w:rFonts w:ascii="Calibri" w:eastAsia="Times New Roman" w:hAnsi="Calibri" w:cs="Calibri"/>
                <w:color w:val="000000"/>
                <w:sz w:val="18"/>
                <w:szCs w:val="18"/>
                <w:lang w:eastAsia="en-GB"/>
              </w:rPr>
              <w:t>AQW3968/16-21</w:t>
            </w:r>
          </w:p>
        </w:tc>
        <w:tc>
          <w:tcPr>
            <w:tcW w:w="1134" w:type="dxa"/>
            <w:vAlign w:val="center"/>
            <w:hideMark/>
          </w:tcPr>
          <w:p w14:paraId="51FC62C5" w14:textId="77777777" w:rsidR="0059562F" w:rsidRPr="000B1499" w:rsidRDefault="0059562F" w:rsidP="0059562F">
            <w:pPr>
              <w:jc w:val="center"/>
              <w:rPr>
                <w:rFonts w:ascii="Calibri" w:eastAsia="Times New Roman" w:hAnsi="Calibri" w:cs="Calibri"/>
                <w:color w:val="000000"/>
                <w:sz w:val="18"/>
                <w:szCs w:val="18"/>
                <w:lang w:eastAsia="en-GB"/>
              </w:rPr>
            </w:pPr>
            <w:r w:rsidRPr="000B1499">
              <w:rPr>
                <w:rFonts w:ascii="Calibri" w:eastAsia="Times New Roman" w:hAnsi="Calibri" w:cs="Arial"/>
                <w:color w:val="000000"/>
                <w:sz w:val="18"/>
                <w:szCs w:val="18"/>
                <w:lang w:eastAsia="en-GB"/>
              </w:rPr>
              <w:t>Eamonn McCann MLA</w:t>
            </w:r>
          </w:p>
        </w:tc>
        <w:tc>
          <w:tcPr>
            <w:tcW w:w="7371" w:type="dxa"/>
            <w:vAlign w:val="center"/>
            <w:hideMark/>
          </w:tcPr>
          <w:p w14:paraId="5A66016C" w14:textId="77777777" w:rsidR="0059562F" w:rsidRPr="004101E4" w:rsidRDefault="0059562F" w:rsidP="0059562F">
            <w:pPr>
              <w:jc w:val="both"/>
              <w:rPr>
                <w:rFonts w:eastAsia="Times New Roman" w:cstheme="minorHAnsi"/>
                <w:color w:val="0563C1"/>
                <w:sz w:val="20"/>
                <w:szCs w:val="20"/>
                <w:u w:val="single"/>
                <w:lang w:eastAsia="en-GB"/>
              </w:rPr>
            </w:pPr>
            <w:hyperlink r:id="rId97" w:history="1">
              <w:r w:rsidRPr="004101E4">
                <w:rPr>
                  <w:rFonts w:eastAsia="Times New Roman" w:cstheme="minorHAnsi"/>
                  <w:color w:val="0563C1"/>
                  <w:sz w:val="20"/>
                  <w:szCs w:val="20"/>
                  <w:u w:val="single"/>
                  <w:lang w:eastAsia="en-GB"/>
                </w:rPr>
                <w:t xml:space="preserve">To ask the Minister for </w:t>
              </w:r>
              <w:proofErr w:type="gramStart"/>
              <w:r w:rsidRPr="004101E4">
                <w:rPr>
                  <w:rFonts w:eastAsia="Times New Roman" w:cstheme="minorHAnsi"/>
                  <w:color w:val="0563C1"/>
                  <w:sz w:val="20"/>
                  <w:szCs w:val="20"/>
                  <w:u w:val="single"/>
                  <w:lang w:eastAsia="en-GB"/>
                </w:rPr>
                <w:t>Infrastructure ,</w:t>
              </w:r>
              <w:proofErr w:type="gramEnd"/>
              <w:r w:rsidRPr="004101E4">
                <w:rPr>
                  <w:rFonts w:eastAsia="Times New Roman" w:cstheme="minorHAnsi"/>
                  <w:color w:val="0563C1"/>
                  <w:sz w:val="20"/>
                  <w:szCs w:val="20"/>
                  <w:u w:val="single"/>
                  <w:lang w:eastAsia="en-GB"/>
                </w:rPr>
                <w:t xml:space="preserve"> out of the ten planning enforcement notices served in relation to Mobuoy Road Waste Site, how many remain valid and enforceable.</w:t>
              </w:r>
            </w:hyperlink>
          </w:p>
        </w:tc>
      </w:tr>
      <w:tr w:rsidR="0059562F" w:rsidRPr="000B1499" w14:paraId="3F2133EE" w14:textId="77777777" w:rsidTr="00C147F2">
        <w:trPr>
          <w:trHeight w:val="1386"/>
        </w:trPr>
        <w:tc>
          <w:tcPr>
            <w:tcW w:w="1224" w:type="dxa"/>
            <w:vAlign w:val="center"/>
            <w:hideMark/>
          </w:tcPr>
          <w:p w14:paraId="4D0D69D5" w14:textId="77777777" w:rsidR="0059562F" w:rsidRPr="000B1499" w:rsidRDefault="0059562F" w:rsidP="0059562F">
            <w:pPr>
              <w:jc w:val="center"/>
              <w:rPr>
                <w:rFonts w:ascii="Calibri" w:eastAsia="Times New Roman" w:hAnsi="Calibri" w:cs="Calibri"/>
                <w:color w:val="000000"/>
                <w:sz w:val="18"/>
                <w:szCs w:val="18"/>
                <w:lang w:eastAsia="en-GB"/>
              </w:rPr>
            </w:pPr>
            <w:r w:rsidRPr="000B1499">
              <w:rPr>
                <w:rFonts w:ascii="Calibri" w:eastAsia="Times New Roman" w:hAnsi="Calibri" w:cs="Calibri"/>
                <w:color w:val="000000"/>
                <w:sz w:val="18"/>
                <w:szCs w:val="18"/>
                <w:lang w:eastAsia="en-GB"/>
              </w:rPr>
              <w:t>20 September 2016</w:t>
            </w:r>
          </w:p>
        </w:tc>
        <w:tc>
          <w:tcPr>
            <w:tcW w:w="992" w:type="dxa"/>
            <w:vAlign w:val="center"/>
            <w:hideMark/>
          </w:tcPr>
          <w:p w14:paraId="16A1E055" w14:textId="77777777" w:rsidR="0059562F" w:rsidRPr="000B1499" w:rsidRDefault="0059562F" w:rsidP="0059562F">
            <w:pPr>
              <w:jc w:val="center"/>
              <w:rPr>
                <w:rFonts w:ascii="Calibri" w:eastAsia="Times New Roman" w:hAnsi="Calibri" w:cs="Calibri"/>
                <w:color w:val="000000"/>
                <w:sz w:val="18"/>
                <w:szCs w:val="18"/>
                <w:lang w:eastAsia="en-GB"/>
              </w:rPr>
            </w:pPr>
            <w:r w:rsidRPr="000B1499">
              <w:rPr>
                <w:rFonts w:ascii="Calibri" w:eastAsia="Times New Roman" w:hAnsi="Calibri" w:cs="Calibri"/>
                <w:color w:val="000000"/>
                <w:sz w:val="18"/>
                <w:szCs w:val="18"/>
                <w:lang w:eastAsia="en-GB"/>
              </w:rPr>
              <w:t>AQW3519/16-21</w:t>
            </w:r>
          </w:p>
        </w:tc>
        <w:tc>
          <w:tcPr>
            <w:tcW w:w="1134" w:type="dxa"/>
            <w:vAlign w:val="center"/>
            <w:hideMark/>
          </w:tcPr>
          <w:p w14:paraId="5B27C916" w14:textId="77777777" w:rsidR="0059562F" w:rsidRPr="000B1499" w:rsidRDefault="0059562F" w:rsidP="0059562F">
            <w:pPr>
              <w:jc w:val="center"/>
              <w:rPr>
                <w:rFonts w:ascii="Calibri" w:eastAsia="Times New Roman" w:hAnsi="Calibri" w:cs="Calibri"/>
                <w:color w:val="000000"/>
                <w:sz w:val="18"/>
                <w:szCs w:val="18"/>
                <w:lang w:eastAsia="en-GB"/>
              </w:rPr>
            </w:pPr>
            <w:r w:rsidRPr="000B1499">
              <w:rPr>
                <w:rFonts w:ascii="Calibri" w:eastAsia="Times New Roman" w:hAnsi="Calibri" w:cs="Arial"/>
                <w:color w:val="000000"/>
                <w:sz w:val="18"/>
                <w:szCs w:val="18"/>
                <w:lang w:eastAsia="en-GB"/>
              </w:rPr>
              <w:t>Stephen Agnew MLA</w:t>
            </w:r>
          </w:p>
        </w:tc>
        <w:tc>
          <w:tcPr>
            <w:tcW w:w="7371" w:type="dxa"/>
            <w:vAlign w:val="center"/>
            <w:hideMark/>
          </w:tcPr>
          <w:p w14:paraId="205A3147" w14:textId="77777777" w:rsidR="0059562F" w:rsidRPr="004101E4" w:rsidRDefault="0059562F" w:rsidP="0059562F">
            <w:pPr>
              <w:jc w:val="both"/>
              <w:rPr>
                <w:rFonts w:eastAsia="Times New Roman" w:cstheme="minorHAnsi"/>
                <w:color w:val="0563C1"/>
                <w:sz w:val="20"/>
                <w:szCs w:val="20"/>
                <w:u w:val="single"/>
                <w:lang w:eastAsia="en-GB"/>
              </w:rPr>
            </w:pPr>
            <w:hyperlink r:id="rId98" w:history="1">
              <w:r w:rsidRPr="004101E4">
                <w:rPr>
                  <w:rFonts w:eastAsia="Times New Roman" w:cstheme="minorHAnsi"/>
                  <w:color w:val="0563C1"/>
                  <w:sz w:val="20"/>
                  <w:szCs w:val="20"/>
                  <w:u w:val="single"/>
                  <w:lang w:eastAsia="en-GB"/>
                </w:rPr>
                <w:t xml:space="preserve">To ask the Minister of Agriculture, Environment and Rural Affairs to outline how her </w:t>
              </w:r>
              <w:proofErr w:type="gramStart"/>
              <w:r w:rsidRPr="004101E4">
                <w:rPr>
                  <w:rFonts w:eastAsia="Times New Roman" w:cstheme="minorHAnsi"/>
                  <w:color w:val="0563C1"/>
                  <w:sz w:val="20"/>
                  <w:szCs w:val="20"/>
                  <w:u w:val="single"/>
                  <w:lang w:eastAsia="en-GB"/>
                </w:rPr>
                <w:t>Department</w:t>
              </w:r>
              <w:proofErr w:type="gramEnd"/>
              <w:r w:rsidRPr="004101E4">
                <w:rPr>
                  <w:rFonts w:eastAsia="Times New Roman" w:cstheme="minorHAnsi"/>
                  <w:color w:val="0563C1"/>
                  <w:sz w:val="20"/>
                  <w:szCs w:val="20"/>
                  <w:u w:val="single"/>
                  <w:lang w:eastAsia="en-GB"/>
                </w:rPr>
                <w:t xml:space="preserve"> ensures that waste from the commercial and industrial sectors is not being illegally disposed of, given they do not record the amount of waste produced or where this waste is being produced. </w:t>
              </w:r>
            </w:hyperlink>
          </w:p>
        </w:tc>
      </w:tr>
      <w:tr w:rsidR="0059562F" w:rsidRPr="000B1499" w14:paraId="499CA81C" w14:textId="77777777" w:rsidTr="00C147F2">
        <w:trPr>
          <w:trHeight w:val="1074"/>
        </w:trPr>
        <w:tc>
          <w:tcPr>
            <w:tcW w:w="1224" w:type="dxa"/>
            <w:vAlign w:val="center"/>
            <w:hideMark/>
          </w:tcPr>
          <w:p w14:paraId="77D201B5" w14:textId="77777777" w:rsidR="0059562F" w:rsidRPr="000B1499" w:rsidRDefault="0059562F" w:rsidP="0059562F">
            <w:pPr>
              <w:jc w:val="center"/>
              <w:rPr>
                <w:rFonts w:ascii="Calibri" w:eastAsia="Times New Roman" w:hAnsi="Calibri" w:cs="Calibri"/>
                <w:color w:val="000000"/>
                <w:sz w:val="18"/>
                <w:szCs w:val="18"/>
                <w:lang w:eastAsia="en-GB"/>
              </w:rPr>
            </w:pPr>
            <w:r w:rsidRPr="000B1499">
              <w:rPr>
                <w:rFonts w:ascii="Calibri" w:eastAsia="Times New Roman" w:hAnsi="Calibri" w:cs="Calibri"/>
                <w:color w:val="000000"/>
                <w:sz w:val="18"/>
                <w:szCs w:val="18"/>
                <w:lang w:eastAsia="en-GB"/>
              </w:rPr>
              <w:t>19 September 2016</w:t>
            </w:r>
          </w:p>
        </w:tc>
        <w:tc>
          <w:tcPr>
            <w:tcW w:w="992" w:type="dxa"/>
            <w:vAlign w:val="center"/>
            <w:hideMark/>
          </w:tcPr>
          <w:p w14:paraId="4E986B33" w14:textId="77777777" w:rsidR="0059562F" w:rsidRPr="000B1499" w:rsidRDefault="0059562F" w:rsidP="0059562F">
            <w:pPr>
              <w:jc w:val="center"/>
              <w:rPr>
                <w:rFonts w:ascii="Calibri" w:eastAsia="Times New Roman" w:hAnsi="Calibri" w:cs="Calibri"/>
                <w:color w:val="000000"/>
                <w:sz w:val="18"/>
                <w:szCs w:val="18"/>
                <w:lang w:eastAsia="en-GB"/>
              </w:rPr>
            </w:pPr>
            <w:r w:rsidRPr="000B1499">
              <w:rPr>
                <w:rFonts w:ascii="Calibri" w:eastAsia="Times New Roman" w:hAnsi="Calibri" w:cs="Calibri"/>
                <w:color w:val="000000"/>
                <w:sz w:val="18"/>
                <w:szCs w:val="18"/>
                <w:lang w:eastAsia="en-GB"/>
              </w:rPr>
              <w:t>AQW3434/16-21</w:t>
            </w:r>
          </w:p>
        </w:tc>
        <w:tc>
          <w:tcPr>
            <w:tcW w:w="1134" w:type="dxa"/>
            <w:vAlign w:val="center"/>
            <w:hideMark/>
          </w:tcPr>
          <w:p w14:paraId="4855537A" w14:textId="77777777" w:rsidR="0059562F" w:rsidRPr="000B1499" w:rsidRDefault="0059562F" w:rsidP="0059562F">
            <w:pPr>
              <w:jc w:val="center"/>
              <w:rPr>
                <w:rFonts w:ascii="Calibri" w:eastAsia="Times New Roman" w:hAnsi="Calibri" w:cs="Calibri"/>
                <w:color w:val="000000"/>
                <w:sz w:val="18"/>
                <w:szCs w:val="18"/>
                <w:lang w:eastAsia="en-GB"/>
              </w:rPr>
            </w:pPr>
            <w:r w:rsidRPr="000B1499">
              <w:rPr>
                <w:rFonts w:ascii="Calibri" w:eastAsia="Times New Roman" w:hAnsi="Calibri" w:cs="Arial"/>
                <w:color w:val="000000"/>
                <w:sz w:val="18"/>
                <w:szCs w:val="18"/>
                <w:lang w:eastAsia="en-GB"/>
              </w:rPr>
              <w:t>Stephen Agnew MLA</w:t>
            </w:r>
          </w:p>
        </w:tc>
        <w:tc>
          <w:tcPr>
            <w:tcW w:w="7371" w:type="dxa"/>
            <w:vAlign w:val="center"/>
            <w:hideMark/>
          </w:tcPr>
          <w:p w14:paraId="0C7041E5" w14:textId="77777777" w:rsidR="0059562F" w:rsidRPr="004101E4" w:rsidRDefault="0059562F" w:rsidP="0059562F">
            <w:pPr>
              <w:jc w:val="both"/>
              <w:rPr>
                <w:rFonts w:eastAsia="Times New Roman" w:cstheme="minorHAnsi"/>
                <w:color w:val="0563C1"/>
                <w:sz w:val="20"/>
                <w:szCs w:val="20"/>
                <w:u w:val="single"/>
                <w:lang w:eastAsia="en-GB"/>
              </w:rPr>
            </w:pPr>
            <w:hyperlink r:id="rId99" w:history="1">
              <w:r w:rsidRPr="004101E4">
                <w:rPr>
                  <w:rFonts w:eastAsia="Times New Roman" w:cstheme="minorHAnsi"/>
                  <w:color w:val="0563C1"/>
                  <w:sz w:val="20"/>
                  <w:szCs w:val="20"/>
                  <w:u w:val="single"/>
                  <w:lang w:eastAsia="en-GB"/>
                </w:rPr>
                <w:t>To ask the Minister of Agriculture, Environment and Rural Affairs whether they will expedite the public inquiry into environmental crime, first agreed by the Assembly in March 2014.</w:t>
              </w:r>
            </w:hyperlink>
          </w:p>
        </w:tc>
      </w:tr>
      <w:tr w:rsidR="0059562F" w:rsidRPr="000B1499" w14:paraId="29ABAE45" w14:textId="77777777" w:rsidTr="00C147F2">
        <w:trPr>
          <w:trHeight w:val="1189"/>
        </w:trPr>
        <w:tc>
          <w:tcPr>
            <w:tcW w:w="1224" w:type="dxa"/>
            <w:vAlign w:val="center"/>
            <w:hideMark/>
          </w:tcPr>
          <w:p w14:paraId="19EA23AC" w14:textId="77777777" w:rsidR="0059562F" w:rsidRPr="000B1499" w:rsidRDefault="0059562F" w:rsidP="0059562F">
            <w:pPr>
              <w:jc w:val="center"/>
              <w:rPr>
                <w:rFonts w:ascii="Calibri" w:eastAsia="Times New Roman" w:hAnsi="Calibri" w:cs="Calibri"/>
                <w:color w:val="000000"/>
                <w:sz w:val="18"/>
                <w:szCs w:val="18"/>
                <w:lang w:eastAsia="en-GB"/>
              </w:rPr>
            </w:pPr>
            <w:r w:rsidRPr="000B1499">
              <w:rPr>
                <w:rFonts w:ascii="Calibri" w:eastAsia="Times New Roman" w:hAnsi="Calibri" w:cs="Calibri"/>
                <w:color w:val="000000"/>
                <w:sz w:val="18"/>
                <w:szCs w:val="18"/>
                <w:lang w:eastAsia="en-GB"/>
              </w:rPr>
              <w:t>14 September 2016</w:t>
            </w:r>
          </w:p>
        </w:tc>
        <w:tc>
          <w:tcPr>
            <w:tcW w:w="992" w:type="dxa"/>
            <w:vAlign w:val="center"/>
            <w:hideMark/>
          </w:tcPr>
          <w:p w14:paraId="46674DBC" w14:textId="77777777" w:rsidR="0059562F" w:rsidRPr="000B1499" w:rsidRDefault="0059562F" w:rsidP="0059562F">
            <w:pPr>
              <w:jc w:val="center"/>
              <w:rPr>
                <w:rFonts w:ascii="Calibri" w:eastAsia="Times New Roman" w:hAnsi="Calibri" w:cs="Calibri"/>
                <w:color w:val="000000"/>
                <w:sz w:val="18"/>
                <w:szCs w:val="18"/>
                <w:lang w:eastAsia="en-GB"/>
              </w:rPr>
            </w:pPr>
            <w:r w:rsidRPr="000B1499">
              <w:rPr>
                <w:rFonts w:ascii="Calibri" w:eastAsia="Times New Roman" w:hAnsi="Calibri" w:cs="Calibri"/>
                <w:color w:val="000000"/>
                <w:sz w:val="18"/>
                <w:szCs w:val="18"/>
                <w:lang w:eastAsia="en-GB"/>
              </w:rPr>
              <w:t>AQW3094/16-21</w:t>
            </w:r>
          </w:p>
        </w:tc>
        <w:tc>
          <w:tcPr>
            <w:tcW w:w="1134" w:type="dxa"/>
            <w:vAlign w:val="center"/>
            <w:hideMark/>
          </w:tcPr>
          <w:p w14:paraId="041DED62" w14:textId="77777777" w:rsidR="0059562F" w:rsidRPr="000B1499" w:rsidRDefault="0059562F" w:rsidP="0059562F">
            <w:pPr>
              <w:jc w:val="center"/>
              <w:rPr>
                <w:rFonts w:ascii="Calibri" w:eastAsia="Times New Roman" w:hAnsi="Calibri" w:cs="Calibri"/>
                <w:color w:val="000000"/>
                <w:sz w:val="18"/>
                <w:szCs w:val="18"/>
                <w:lang w:eastAsia="en-GB"/>
              </w:rPr>
            </w:pPr>
            <w:r w:rsidRPr="000B1499">
              <w:rPr>
                <w:rFonts w:ascii="Calibri" w:eastAsia="Times New Roman" w:hAnsi="Calibri" w:cs="Arial"/>
                <w:color w:val="000000"/>
                <w:sz w:val="18"/>
                <w:szCs w:val="18"/>
                <w:lang w:eastAsia="en-GB"/>
              </w:rPr>
              <w:t>Eamonn McCann MLA</w:t>
            </w:r>
          </w:p>
        </w:tc>
        <w:tc>
          <w:tcPr>
            <w:tcW w:w="7371" w:type="dxa"/>
            <w:vAlign w:val="center"/>
            <w:hideMark/>
          </w:tcPr>
          <w:p w14:paraId="0B28720A" w14:textId="77777777" w:rsidR="0059562F" w:rsidRPr="004101E4" w:rsidRDefault="0059562F" w:rsidP="0059562F">
            <w:pPr>
              <w:jc w:val="both"/>
              <w:rPr>
                <w:rFonts w:eastAsia="Times New Roman" w:cstheme="minorHAnsi"/>
                <w:color w:val="0563C1"/>
                <w:sz w:val="20"/>
                <w:szCs w:val="20"/>
                <w:u w:val="single"/>
                <w:lang w:eastAsia="en-GB"/>
              </w:rPr>
            </w:pPr>
            <w:hyperlink r:id="rId100" w:history="1">
              <w:r w:rsidRPr="004101E4">
                <w:rPr>
                  <w:rFonts w:eastAsia="Times New Roman" w:cstheme="minorHAnsi"/>
                  <w:color w:val="0563C1"/>
                  <w:sz w:val="20"/>
                  <w:szCs w:val="20"/>
                  <w:u w:val="single"/>
                  <w:lang w:eastAsia="en-GB"/>
                </w:rPr>
                <w:t xml:space="preserve">To ask the Minister of Agriculture, Environment and Rural </w:t>
              </w:r>
              <w:proofErr w:type="gramStart"/>
              <w:r w:rsidRPr="004101E4">
                <w:rPr>
                  <w:rFonts w:eastAsia="Times New Roman" w:cstheme="minorHAnsi"/>
                  <w:color w:val="0563C1"/>
                  <w:sz w:val="20"/>
                  <w:szCs w:val="20"/>
                  <w:u w:val="single"/>
                  <w:lang w:eastAsia="en-GB"/>
                </w:rPr>
                <w:t>Affairs ,</w:t>
              </w:r>
              <w:proofErr w:type="gramEnd"/>
              <w:r w:rsidRPr="004101E4">
                <w:rPr>
                  <w:rFonts w:eastAsia="Times New Roman" w:cstheme="minorHAnsi"/>
                  <w:color w:val="0563C1"/>
                  <w:sz w:val="20"/>
                  <w:szCs w:val="20"/>
                  <w:u w:val="single"/>
                  <w:lang w:eastAsia="en-GB"/>
                </w:rPr>
                <w:t xml:space="preserve"> pursuant to AQW 33132/11-15, whether she will (</w:t>
              </w:r>
              <w:proofErr w:type="spellStart"/>
              <w:r w:rsidRPr="004101E4">
                <w:rPr>
                  <w:rFonts w:eastAsia="Times New Roman" w:cstheme="minorHAnsi"/>
                  <w:color w:val="0563C1"/>
                  <w:sz w:val="20"/>
                  <w:szCs w:val="20"/>
                  <w:u w:val="single"/>
                  <w:lang w:eastAsia="en-GB"/>
                </w:rPr>
                <w:t>i</w:t>
              </w:r>
              <w:proofErr w:type="spellEnd"/>
              <w:r w:rsidRPr="004101E4">
                <w:rPr>
                  <w:rFonts w:eastAsia="Times New Roman" w:cstheme="minorHAnsi"/>
                  <w:color w:val="0563C1"/>
                  <w:sz w:val="20"/>
                  <w:szCs w:val="20"/>
                  <w:u w:val="single"/>
                  <w:lang w:eastAsia="en-GB"/>
                </w:rPr>
                <w:t>) publish the five letters referred to; or (ii) detail the content of the letters to MLAs</w:t>
              </w:r>
            </w:hyperlink>
          </w:p>
        </w:tc>
      </w:tr>
      <w:tr w:rsidR="0059562F" w:rsidRPr="000B1499" w14:paraId="211ED181" w14:textId="77777777" w:rsidTr="00C147F2">
        <w:trPr>
          <w:trHeight w:val="1444"/>
        </w:trPr>
        <w:tc>
          <w:tcPr>
            <w:tcW w:w="1224" w:type="dxa"/>
            <w:vAlign w:val="center"/>
            <w:hideMark/>
          </w:tcPr>
          <w:p w14:paraId="3A494F3B" w14:textId="77777777" w:rsidR="0059562F" w:rsidRPr="000B1499" w:rsidRDefault="0059562F" w:rsidP="0059562F">
            <w:pPr>
              <w:jc w:val="center"/>
              <w:rPr>
                <w:rFonts w:ascii="Calibri" w:eastAsia="Times New Roman" w:hAnsi="Calibri" w:cs="Calibri"/>
                <w:color w:val="000000"/>
                <w:sz w:val="18"/>
                <w:szCs w:val="18"/>
                <w:lang w:eastAsia="en-GB"/>
              </w:rPr>
            </w:pPr>
            <w:r w:rsidRPr="000B1499">
              <w:rPr>
                <w:rFonts w:ascii="Calibri" w:eastAsia="Times New Roman" w:hAnsi="Calibri" w:cs="Calibri"/>
                <w:color w:val="000000"/>
                <w:sz w:val="18"/>
                <w:szCs w:val="18"/>
                <w:lang w:eastAsia="en-GB"/>
              </w:rPr>
              <w:t>30 June 2016</w:t>
            </w:r>
          </w:p>
        </w:tc>
        <w:tc>
          <w:tcPr>
            <w:tcW w:w="992" w:type="dxa"/>
            <w:vAlign w:val="center"/>
            <w:hideMark/>
          </w:tcPr>
          <w:p w14:paraId="29714CD2" w14:textId="77777777" w:rsidR="0059562F" w:rsidRPr="000B1499" w:rsidRDefault="0059562F" w:rsidP="0059562F">
            <w:pPr>
              <w:jc w:val="center"/>
              <w:rPr>
                <w:rFonts w:ascii="Calibri" w:eastAsia="Times New Roman" w:hAnsi="Calibri" w:cs="Calibri"/>
                <w:color w:val="000000"/>
                <w:sz w:val="18"/>
                <w:szCs w:val="18"/>
                <w:lang w:eastAsia="en-GB"/>
              </w:rPr>
            </w:pPr>
            <w:r w:rsidRPr="000B1499">
              <w:rPr>
                <w:rFonts w:ascii="Calibri" w:eastAsia="Times New Roman" w:hAnsi="Calibri" w:cs="Calibri"/>
                <w:color w:val="000000"/>
                <w:sz w:val="18"/>
                <w:szCs w:val="18"/>
                <w:lang w:eastAsia="en-GB"/>
              </w:rPr>
              <w:t>AQW 2111/16-21</w:t>
            </w:r>
          </w:p>
        </w:tc>
        <w:tc>
          <w:tcPr>
            <w:tcW w:w="1134" w:type="dxa"/>
            <w:vAlign w:val="center"/>
            <w:hideMark/>
          </w:tcPr>
          <w:p w14:paraId="7A9CEB94" w14:textId="77777777" w:rsidR="0059562F" w:rsidRPr="000B1499" w:rsidRDefault="0059562F" w:rsidP="0059562F">
            <w:pPr>
              <w:jc w:val="center"/>
              <w:rPr>
                <w:rFonts w:ascii="Calibri" w:eastAsia="Times New Roman" w:hAnsi="Calibri" w:cs="Calibri"/>
                <w:color w:val="000000"/>
                <w:sz w:val="18"/>
                <w:szCs w:val="18"/>
                <w:lang w:eastAsia="en-GB"/>
              </w:rPr>
            </w:pPr>
            <w:r w:rsidRPr="000B1499">
              <w:rPr>
                <w:rFonts w:ascii="Calibri" w:eastAsia="Times New Roman" w:hAnsi="Calibri" w:cs="Arial"/>
                <w:color w:val="000000"/>
                <w:sz w:val="18"/>
                <w:szCs w:val="18"/>
                <w:lang w:eastAsia="en-GB"/>
              </w:rPr>
              <w:t>Eamonn McCann MLA</w:t>
            </w:r>
          </w:p>
        </w:tc>
        <w:tc>
          <w:tcPr>
            <w:tcW w:w="7371" w:type="dxa"/>
            <w:vAlign w:val="center"/>
            <w:hideMark/>
          </w:tcPr>
          <w:p w14:paraId="71067E0E" w14:textId="77777777" w:rsidR="0059562F" w:rsidRPr="004101E4" w:rsidRDefault="0059562F" w:rsidP="0059562F">
            <w:pPr>
              <w:jc w:val="both"/>
              <w:rPr>
                <w:rFonts w:eastAsia="Times New Roman" w:cstheme="minorHAnsi"/>
                <w:color w:val="0563C1"/>
                <w:sz w:val="20"/>
                <w:szCs w:val="20"/>
                <w:u w:val="single"/>
                <w:lang w:eastAsia="en-GB"/>
              </w:rPr>
            </w:pPr>
            <w:hyperlink r:id="rId101" w:history="1">
              <w:r w:rsidRPr="004101E4">
                <w:rPr>
                  <w:rFonts w:eastAsia="Times New Roman" w:cstheme="minorHAnsi"/>
                  <w:color w:val="0563C1"/>
                  <w:sz w:val="20"/>
                  <w:szCs w:val="20"/>
                  <w:u w:val="single"/>
                  <w:lang w:eastAsia="en-GB"/>
                </w:rPr>
                <w:t>To ask the Minister of Agriculture, Environment and Rural Affairs on what date her Department; (</w:t>
              </w:r>
              <w:proofErr w:type="spellStart"/>
              <w:r w:rsidRPr="004101E4">
                <w:rPr>
                  <w:rFonts w:eastAsia="Times New Roman" w:cstheme="minorHAnsi"/>
                  <w:color w:val="0563C1"/>
                  <w:sz w:val="20"/>
                  <w:szCs w:val="20"/>
                  <w:u w:val="single"/>
                  <w:lang w:eastAsia="en-GB"/>
                </w:rPr>
                <w:t>i</w:t>
              </w:r>
              <w:proofErr w:type="spellEnd"/>
              <w:r w:rsidRPr="004101E4">
                <w:rPr>
                  <w:rFonts w:eastAsia="Times New Roman" w:cstheme="minorHAnsi"/>
                  <w:color w:val="0563C1"/>
                  <w:sz w:val="20"/>
                  <w:szCs w:val="20"/>
                  <w:u w:val="single"/>
                  <w:lang w:eastAsia="en-GB"/>
                </w:rPr>
                <w:t>) sought; and (ii) received the legal advice which is now preventing her from establishing the public inquiry into illegal waste disposal that was called for in an Assembly motion passed in March 2014.</w:t>
              </w:r>
            </w:hyperlink>
          </w:p>
        </w:tc>
      </w:tr>
      <w:tr w:rsidR="0059562F" w:rsidRPr="000B1499" w14:paraId="3E57C519" w14:textId="77777777" w:rsidTr="00C147F2">
        <w:trPr>
          <w:trHeight w:val="1274"/>
        </w:trPr>
        <w:tc>
          <w:tcPr>
            <w:tcW w:w="1224" w:type="dxa"/>
            <w:vAlign w:val="center"/>
            <w:hideMark/>
          </w:tcPr>
          <w:p w14:paraId="3658036D" w14:textId="77777777" w:rsidR="0059562F" w:rsidRPr="000B1499" w:rsidRDefault="0059562F" w:rsidP="0059562F">
            <w:pPr>
              <w:jc w:val="center"/>
              <w:rPr>
                <w:rFonts w:ascii="Calibri" w:eastAsia="Times New Roman" w:hAnsi="Calibri" w:cs="Calibri"/>
                <w:color w:val="000000"/>
                <w:sz w:val="18"/>
                <w:szCs w:val="18"/>
                <w:lang w:eastAsia="en-GB"/>
              </w:rPr>
            </w:pPr>
            <w:r w:rsidRPr="000B1499">
              <w:rPr>
                <w:rFonts w:ascii="Calibri" w:eastAsia="Times New Roman" w:hAnsi="Calibri" w:cs="Calibri"/>
                <w:color w:val="000000"/>
                <w:sz w:val="18"/>
                <w:szCs w:val="18"/>
                <w:lang w:eastAsia="en-GB"/>
              </w:rPr>
              <w:t>24 June 2016</w:t>
            </w:r>
          </w:p>
        </w:tc>
        <w:tc>
          <w:tcPr>
            <w:tcW w:w="992" w:type="dxa"/>
            <w:vAlign w:val="center"/>
            <w:hideMark/>
          </w:tcPr>
          <w:p w14:paraId="698843F6" w14:textId="77777777" w:rsidR="0059562F" w:rsidRPr="000B1499" w:rsidRDefault="0059562F" w:rsidP="0059562F">
            <w:pPr>
              <w:jc w:val="center"/>
              <w:rPr>
                <w:rFonts w:ascii="Calibri" w:eastAsia="Times New Roman" w:hAnsi="Calibri" w:cs="Calibri"/>
                <w:color w:val="000000"/>
                <w:sz w:val="18"/>
                <w:szCs w:val="18"/>
                <w:lang w:eastAsia="en-GB"/>
              </w:rPr>
            </w:pPr>
            <w:r w:rsidRPr="000B1499">
              <w:rPr>
                <w:rFonts w:ascii="Calibri" w:eastAsia="Times New Roman" w:hAnsi="Calibri" w:cs="Calibri"/>
                <w:color w:val="000000"/>
                <w:sz w:val="18"/>
                <w:szCs w:val="18"/>
                <w:lang w:eastAsia="en-GB"/>
              </w:rPr>
              <w:t>AQW 1778/16-21</w:t>
            </w:r>
          </w:p>
        </w:tc>
        <w:tc>
          <w:tcPr>
            <w:tcW w:w="1134" w:type="dxa"/>
            <w:vAlign w:val="center"/>
            <w:hideMark/>
          </w:tcPr>
          <w:p w14:paraId="2BA42CA1" w14:textId="77777777" w:rsidR="0059562F" w:rsidRPr="000B1499" w:rsidRDefault="0059562F" w:rsidP="0059562F">
            <w:pPr>
              <w:jc w:val="center"/>
              <w:rPr>
                <w:rFonts w:ascii="Calibri" w:eastAsia="Times New Roman" w:hAnsi="Calibri" w:cs="Calibri"/>
                <w:color w:val="000000"/>
                <w:sz w:val="18"/>
                <w:szCs w:val="18"/>
                <w:lang w:eastAsia="en-GB"/>
              </w:rPr>
            </w:pPr>
            <w:r w:rsidRPr="000B1499">
              <w:rPr>
                <w:rFonts w:ascii="Calibri" w:eastAsia="Times New Roman" w:hAnsi="Calibri" w:cs="Arial"/>
                <w:color w:val="000000"/>
                <w:sz w:val="18"/>
                <w:szCs w:val="18"/>
                <w:lang w:eastAsia="en-GB"/>
              </w:rPr>
              <w:t>Eamonn McCann MLA</w:t>
            </w:r>
          </w:p>
        </w:tc>
        <w:tc>
          <w:tcPr>
            <w:tcW w:w="7371" w:type="dxa"/>
            <w:vAlign w:val="center"/>
            <w:hideMark/>
          </w:tcPr>
          <w:p w14:paraId="5450E46B" w14:textId="77777777" w:rsidR="0059562F" w:rsidRPr="004101E4" w:rsidRDefault="0059562F" w:rsidP="0059562F">
            <w:pPr>
              <w:jc w:val="both"/>
              <w:rPr>
                <w:rFonts w:eastAsia="Times New Roman" w:cstheme="minorHAnsi"/>
                <w:color w:val="0563C1"/>
                <w:sz w:val="20"/>
                <w:szCs w:val="20"/>
                <w:u w:val="single"/>
                <w:lang w:eastAsia="en-GB"/>
              </w:rPr>
            </w:pPr>
            <w:hyperlink r:id="rId102" w:history="1">
              <w:r w:rsidRPr="004101E4">
                <w:rPr>
                  <w:rFonts w:eastAsia="Times New Roman" w:cstheme="minorHAnsi"/>
                  <w:color w:val="0563C1"/>
                  <w:sz w:val="20"/>
                  <w:szCs w:val="20"/>
                  <w:u w:val="single"/>
                  <w:lang w:eastAsia="en-GB"/>
                </w:rPr>
                <w:t>To ask the Minister of Agriculture, Environment and Rural Affairs (</w:t>
              </w:r>
              <w:proofErr w:type="spellStart"/>
              <w:r w:rsidRPr="004101E4">
                <w:rPr>
                  <w:rFonts w:eastAsia="Times New Roman" w:cstheme="minorHAnsi"/>
                  <w:color w:val="0563C1"/>
                  <w:sz w:val="20"/>
                  <w:szCs w:val="20"/>
                  <w:u w:val="single"/>
                  <w:lang w:eastAsia="en-GB"/>
                </w:rPr>
                <w:t>i</w:t>
              </w:r>
              <w:proofErr w:type="spellEnd"/>
              <w:r w:rsidRPr="004101E4">
                <w:rPr>
                  <w:rFonts w:eastAsia="Times New Roman" w:cstheme="minorHAnsi"/>
                  <w:color w:val="0563C1"/>
                  <w:sz w:val="20"/>
                  <w:szCs w:val="20"/>
                  <w:u w:val="single"/>
                  <w:lang w:eastAsia="en-GB"/>
                </w:rPr>
                <w:t>) to outline the basis of the legal advice upon which she decided that current legal proceedings prevented her from establishing the public inquiry into illegal waste disposal; and (ii) whether she publish this advice.</w:t>
              </w:r>
            </w:hyperlink>
          </w:p>
        </w:tc>
      </w:tr>
      <w:tr w:rsidR="0059562F" w:rsidRPr="000B1499" w14:paraId="3123F189" w14:textId="77777777" w:rsidTr="00C147F2">
        <w:trPr>
          <w:trHeight w:val="1137"/>
        </w:trPr>
        <w:tc>
          <w:tcPr>
            <w:tcW w:w="1224" w:type="dxa"/>
            <w:vAlign w:val="center"/>
            <w:hideMark/>
          </w:tcPr>
          <w:p w14:paraId="48311CF5" w14:textId="77777777" w:rsidR="0059562F" w:rsidRPr="000B1499" w:rsidRDefault="0059562F" w:rsidP="0059562F">
            <w:pPr>
              <w:jc w:val="center"/>
              <w:rPr>
                <w:rFonts w:ascii="Calibri" w:eastAsia="Times New Roman" w:hAnsi="Calibri" w:cs="Calibri"/>
                <w:color w:val="000000"/>
                <w:sz w:val="18"/>
                <w:szCs w:val="18"/>
                <w:lang w:eastAsia="en-GB"/>
              </w:rPr>
            </w:pPr>
            <w:r w:rsidRPr="000B1499">
              <w:rPr>
                <w:rFonts w:ascii="Calibri" w:eastAsia="Times New Roman" w:hAnsi="Calibri" w:cs="Calibri"/>
                <w:color w:val="000000"/>
                <w:sz w:val="18"/>
                <w:szCs w:val="18"/>
                <w:lang w:eastAsia="en-GB"/>
              </w:rPr>
              <w:t>24 June 2016</w:t>
            </w:r>
          </w:p>
        </w:tc>
        <w:tc>
          <w:tcPr>
            <w:tcW w:w="992" w:type="dxa"/>
            <w:vAlign w:val="center"/>
            <w:hideMark/>
          </w:tcPr>
          <w:p w14:paraId="1F30CAC8" w14:textId="77777777" w:rsidR="0059562F" w:rsidRPr="000B1499" w:rsidRDefault="0059562F" w:rsidP="0059562F">
            <w:pPr>
              <w:jc w:val="center"/>
              <w:rPr>
                <w:rFonts w:ascii="Calibri" w:eastAsia="Times New Roman" w:hAnsi="Calibri" w:cs="Calibri"/>
                <w:color w:val="000000"/>
                <w:sz w:val="18"/>
                <w:szCs w:val="18"/>
                <w:lang w:eastAsia="en-GB"/>
              </w:rPr>
            </w:pPr>
            <w:r w:rsidRPr="000B1499">
              <w:rPr>
                <w:rFonts w:ascii="Calibri" w:eastAsia="Times New Roman" w:hAnsi="Calibri" w:cs="Calibri"/>
                <w:color w:val="000000"/>
                <w:sz w:val="18"/>
                <w:szCs w:val="18"/>
                <w:lang w:eastAsia="en-GB"/>
              </w:rPr>
              <w:t>AQW 1779/16-21</w:t>
            </w:r>
          </w:p>
        </w:tc>
        <w:tc>
          <w:tcPr>
            <w:tcW w:w="1134" w:type="dxa"/>
            <w:vAlign w:val="center"/>
            <w:hideMark/>
          </w:tcPr>
          <w:p w14:paraId="2DE02416" w14:textId="77777777" w:rsidR="0059562F" w:rsidRPr="000B1499" w:rsidRDefault="0059562F" w:rsidP="0059562F">
            <w:pPr>
              <w:jc w:val="center"/>
              <w:rPr>
                <w:rFonts w:ascii="Calibri" w:eastAsia="Times New Roman" w:hAnsi="Calibri" w:cs="Calibri"/>
                <w:color w:val="000000"/>
                <w:sz w:val="18"/>
                <w:szCs w:val="18"/>
                <w:lang w:eastAsia="en-GB"/>
              </w:rPr>
            </w:pPr>
            <w:r w:rsidRPr="000B1499">
              <w:rPr>
                <w:rFonts w:ascii="Calibri" w:eastAsia="Times New Roman" w:hAnsi="Calibri" w:cs="Arial"/>
                <w:color w:val="000000"/>
                <w:sz w:val="18"/>
                <w:szCs w:val="18"/>
                <w:lang w:eastAsia="en-GB"/>
              </w:rPr>
              <w:t>Eamonn McCann MLA</w:t>
            </w:r>
          </w:p>
        </w:tc>
        <w:tc>
          <w:tcPr>
            <w:tcW w:w="7371" w:type="dxa"/>
            <w:vAlign w:val="center"/>
            <w:hideMark/>
          </w:tcPr>
          <w:p w14:paraId="0AD53A22" w14:textId="77777777" w:rsidR="0059562F" w:rsidRPr="004101E4" w:rsidRDefault="0059562F" w:rsidP="0059562F">
            <w:pPr>
              <w:jc w:val="both"/>
              <w:rPr>
                <w:rFonts w:eastAsia="Times New Roman" w:cstheme="minorHAnsi"/>
                <w:color w:val="0563C1"/>
                <w:sz w:val="20"/>
                <w:szCs w:val="20"/>
                <w:u w:val="single"/>
                <w:lang w:eastAsia="en-GB"/>
              </w:rPr>
            </w:pPr>
            <w:hyperlink r:id="rId103" w:history="1">
              <w:r w:rsidRPr="004101E4">
                <w:rPr>
                  <w:rFonts w:eastAsia="Times New Roman" w:cstheme="minorHAnsi"/>
                  <w:color w:val="0563C1"/>
                  <w:sz w:val="20"/>
                  <w:szCs w:val="20"/>
                  <w:u w:val="single"/>
                  <w:lang w:eastAsia="en-GB"/>
                </w:rPr>
                <w:t>To ask the Minister of Agriculture, Environment and Rural Affairs to outline how legal proceedings involving a single dump site at Campsie have prevented the establishment of an inquiry into illegal dumping.</w:t>
              </w:r>
            </w:hyperlink>
          </w:p>
        </w:tc>
      </w:tr>
      <w:tr w:rsidR="0059562F" w:rsidRPr="000B1499" w14:paraId="2D9EBED1" w14:textId="77777777" w:rsidTr="00C147F2">
        <w:trPr>
          <w:trHeight w:val="1251"/>
        </w:trPr>
        <w:tc>
          <w:tcPr>
            <w:tcW w:w="1224" w:type="dxa"/>
            <w:vAlign w:val="center"/>
            <w:hideMark/>
          </w:tcPr>
          <w:p w14:paraId="4AF5DDAD" w14:textId="77777777" w:rsidR="0059562F" w:rsidRPr="000B1499" w:rsidRDefault="0059562F" w:rsidP="0059562F">
            <w:pPr>
              <w:jc w:val="center"/>
              <w:rPr>
                <w:rFonts w:ascii="Calibri" w:eastAsia="Times New Roman" w:hAnsi="Calibri" w:cs="Calibri"/>
                <w:color w:val="000000"/>
                <w:sz w:val="18"/>
                <w:szCs w:val="18"/>
                <w:lang w:eastAsia="en-GB"/>
              </w:rPr>
            </w:pPr>
            <w:r w:rsidRPr="000B1499">
              <w:rPr>
                <w:rFonts w:ascii="Calibri" w:eastAsia="Times New Roman" w:hAnsi="Calibri" w:cs="Calibri"/>
                <w:color w:val="000000"/>
                <w:sz w:val="18"/>
                <w:szCs w:val="18"/>
                <w:lang w:eastAsia="en-GB"/>
              </w:rPr>
              <w:t>17 June 2016</w:t>
            </w:r>
          </w:p>
        </w:tc>
        <w:tc>
          <w:tcPr>
            <w:tcW w:w="992" w:type="dxa"/>
            <w:vAlign w:val="center"/>
            <w:hideMark/>
          </w:tcPr>
          <w:p w14:paraId="55460592" w14:textId="77777777" w:rsidR="0059562F" w:rsidRPr="000B1499" w:rsidRDefault="0059562F" w:rsidP="0059562F">
            <w:pPr>
              <w:jc w:val="center"/>
              <w:rPr>
                <w:rFonts w:ascii="Calibri" w:eastAsia="Times New Roman" w:hAnsi="Calibri" w:cs="Calibri"/>
                <w:color w:val="000000"/>
                <w:sz w:val="18"/>
                <w:szCs w:val="18"/>
                <w:lang w:eastAsia="en-GB"/>
              </w:rPr>
            </w:pPr>
            <w:r w:rsidRPr="000B1499">
              <w:rPr>
                <w:rFonts w:ascii="Calibri" w:eastAsia="Times New Roman" w:hAnsi="Calibri" w:cs="Calibri"/>
                <w:color w:val="000000"/>
                <w:sz w:val="18"/>
                <w:szCs w:val="18"/>
                <w:lang w:eastAsia="en-GB"/>
              </w:rPr>
              <w:t>AQW 1384/16-21</w:t>
            </w:r>
          </w:p>
        </w:tc>
        <w:tc>
          <w:tcPr>
            <w:tcW w:w="1134" w:type="dxa"/>
            <w:vAlign w:val="center"/>
            <w:hideMark/>
          </w:tcPr>
          <w:p w14:paraId="7A509611" w14:textId="77777777" w:rsidR="0059562F" w:rsidRPr="000B1499" w:rsidRDefault="0059562F" w:rsidP="0059562F">
            <w:pPr>
              <w:jc w:val="center"/>
              <w:rPr>
                <w:rFonts w:ascii="Calibri" w:eastAsia="Times New Roman" w:hAnsi="Calibri" w:cs="Calibri"/>
                <w:color w:val="000000"/>
                <w:sz w:val="18"/>
                <w:szCs w:val="18"/>
                <w:lang w:eastAsia="en-GB"/>
              </w:rPr>
            </w:pPr>
            <w:r w:rsidRPr="000B1499">
              <w:rPr>
                <w:rFonts w:ascii="Calibri" w:eastAsia="Times New Roman" w:hAnsi="Calibri" w:cs="Arial"/>
                <w:color w:val="000000"/>
                <w:sz w:val="18"/>
                <w:szCs w:val="18"/>
                <w:lang w:eastAsia="en-GB"/>
              </w:rPr>
              <w:t>Eamonn McCann MLA</w:t>
            </w:r>
          </w:p>
        </w:tc>
        <w:tc>
          <w:tcPr>
            <w:tcW w:w="7371" w:type="dxa"/>
            <w:vAlign w:val="center"/>
            <w:hideMark/>
          </w:tcPr>
          <w:p w14:paraId="0099F6D3" w14:textId="77777777" w:rsidR="0059562F" w:rsidRPr="004101E4" w:rsidRDefault="0059562F" w:rsidP="0059562F">
            <w:pPr>
              <w:jc w:val="both"/>
              <w:rPr>
                <w:rFonts w:eastAsia="Times New Roman" w:cstheme="minorHAnsi"/>
                <w:color w:val="0563C1"/>
                <w:sz w:val="20"/>
                <w:szCs w:val="20"/>
                <w:u w:val="single"/>
                <w:lang w:eastAsia="en-GB"/>
              </w:rPr>
            </w:pPr>
            <w:hyperlink r:id="rId104" w:history="1">
              <w:r w:rsidRPr="004101E4">
                <w:rPr>
                  <w:rFonts w:eastAsia="Times New Roman" w:cstheme="minorHAnsi"/>
                  <w:color w:val="0563C1"/>
                  <w:sz w:val="20"/>
                  <w:szCs w:val="20"/>
                  <w:u w:val="single"/>
                  <w:lang w:eastAsia="en-GB"/>
                </w:rPr>
                <w:t>To ask the Minister of Agriculture, Environment and Rural Affairs whether she is aware of evidence that thousands of tonnes of waste have been trucked illegally from the Campsie area of Co. Derry and taken across the border; and whether she plans to make a statement on this matter.</w:t>
              </w:r>
            </w:hyperlink>
          </w:p>
        </w:tc>
      </w:tr>
      <w:tr w:rsidR="0059562F" w:rsidRPr="000B1499" w14:paraId="19BBC55E" w14:textId="77777777" w:rsidTr="00C147F2">
        <w:trPr>
          <w:trHeight w:val="1103"/>
        </w:trPr>
        <w:tc>
          <w:tcPr>
            <w:tcW w:w="1224" w:type="dxa"/>
            <w:vAlign w:val="center"/>
            <w:hideMark/>
          </w:tcPr>
          <w:p w14:paraId="3E0B1A50" w14:textId="77777777" w:rsidR="0059562F" w:rsidRPr="000B1499" w:rsidRDefault="0059562F" w:rsidP="0059562F">
            <w:pPr>
              <w:jc w:val="center"/>
              <w:rPr>
                <w:rFonts w:ascii="Calibri" w:eastAsia="Times New Roman" w:hAnsi="Calibri" w:cs="Calibri"/>
                <w:color w:val="000000"/>
                <w:sz w:val="18"/>
                <w:szCs w:val="18"/>
                <w:lang w:eastAsia="en-GB"/>
              </w:rPr>
            </w:pPr>
            <w:r w:rsidRPr="000B1499">
              <w:rPr>
                <w:rFonts w:ascii="Calibri" w:eastAsia="Times New Roman" w:hAnsi="Calibri" w:cs="Calibri"/>
                <w:color w:val="000000"/>
                <w:sz w:val="18"/>
                <w:szCs w:val="18"/>
                <w:lang w:eastAsia="en-GB"/>
              </w:rPr>
              <w:t>16 June 2016</w:t>
            </w:r>
          </w:p>
        </w:tc>
        <w:tc>
          <w:tcPr>
            <w:tcW w:w="992" w:type="dxa"/>
            <w:vAlign w:val="center"/>
            <w:hideMark/>
          </w:tcPr>
          <w:p w14:paraId="4AFD51DB" w14:textId="77777777" w:rsidR="0059562F" w:rsidRPr="000B1499" w:rsidRDefault="0059562F" w:rsidP="0059562F">
            <w:pPr>
              <w:jc w:val="center"/>
              <w:rPr>
                <w:rFonts w:ascii="Calibri" w:eastAsia="Times New Roman" w:hAnsi="Calibri" w:cs="Calibri"/>
                <w:color w:val="000000"/>
                <w:sz w:val="18"/>
                <w:szCs w:val="18"/>
                <w:lang w:eastAsia="en-GB"/>
              </w:rPr>
            </w:pPr>
            <w:r w:rsidRPr="000B1499">
              <w:rPr>
                <w:rFonts w:ascii="Calibri" w:eastAsia="Times New Roman" w:hAnsi="Calibri" w:cs="Calibri"/>
                <w:color w:val="000000"/>
                <w:sz w:val="18"/>
                <w:szCs w:val="18"/>
                <w:lang w:eastAsia="en-GB"/>
              </w:rPr>
              <w:t>AQW 1301/16-21</w:t>
            </w:r>
          </w:p>
        </w:tc>
        <w:tc>
          <w:tcPr>
            <w:tcW w:w="1134" w:type="dxa"/>
            <w:vAlign w:val="center"/>
            <w:hideMark/>
          </w:tcPr>
          <w:p w14:paraId="733A182C" w14:textId="77777777" w:rsidR="0059562F" w:rsidRPr="000B1499" w:rsidRDefault="0059562F" w:rsidP="0059562F">
            <w:pPr>
              <w:jc w:val="center"/>
              <w:rPr>
                <w:rFonts w:ascii="Calibri" w:eastAsia="Times New Roman" w:hAnsi="Calibri" w:cs="Calibri"/>
                <w:color w:val="000000"/>
                <w:sz w:val="18"/>
                <w:szCs w:val="18"/>
                <w:lang w:eastAsia="en-GB"/>
              </w:rPr>
            </w:pPr>
            <w:r w:rsidRPr="000B1499">
              <w:rPr>
                <w:rFonts w:ascii="Calibri" w:eastAsia="Times New Roman" w:hAnsi="Calibri" w:cs="Arial"/>
                <w:color w:val="000000"/>
                <w:sz w:val="18"/>
                <w:szCs w:val="18"/>
                <w:lang w:eastAsia="en-GB"/>
              </w:rPr>
              <w:t>Mr G Mullan MLA</w:t>
            </w:r>
          </w:p>
        </w:tc>
        <w:tc>
          <w:tcPr>
            <w:tcW w:w="7371" w:type="dxa"/>
            <w:vAlign w:val="center"/>
            <w:hideMark/>
          </w:tcPr>
          <w:p w14:paraId="16BE331E" w14:textId="77777777" w:rsidR="0059562F" w:rsidRPr="004101E4" w:rsidRDefault="0059562F" w:rsidP="0059562F">
            <w:pPr>
              <w:jc w:val="both"/>
              <w:rPr>
                <w:rFonts w:eastAsia="Times New Roman" w:cstheme="minorHAnsi"/>
                <w:color w:val="0563C1"/>
                <w:sz w:val="20"/>
                <w:szCs w:val="20"/>
                <w:u w:val="single"/>
                <w:lang w:eastAsia="en-GB"/>
              </w:rPr>
            </w:pPr>
            <w:hyperlink r:id="rId105" w:history="1">
              <w:r w:rsidRPr="004101E4">
                <w:rPr>
                  <w:rFonts w:eastAsia="Times New Roman" w:cstheme="minorHAnsi"/>
                  <w:color w:val="0563C1"/>
                  <w:sz w:val="20"/>
                  <w:szCs w:val="20"/>
                  <w:u w:val="single"/>
                  <w:lang w:eastAsia="en-GB"/>
                </w:rPr>
                <w:t>To ask the Minister for the Economy to detail how the £1.1 million to fund a pilot small business research initiative, allocated under the June Monitoring Round, will be spent.</w:t>
              </w:r>
            </w:hyperlink>
          </w:p>
        </w:tc>
      </w:tr>
      <w:tr w:rsidR="0059562F" w:rsidRPr="000B1499" w14:paraId="2B72E3E9" w14:textId="77777777" w:rsidTr="00C147F2">
        <w:trPr>
          <w:trHeight w:val="1117"/>
        </w:trPr>
        <w:tc>
          <w:tcPr>
            <w:tcW w:w="1224" w:type="dxa"/>
            <w:vAlign w:val="center"/>
            <w:hideMark/>
          </w:tcPr>
          <w:p w14:paraId="538F54DB" w14:textId="77777777" w:rsidR="0059562F" w:rsidRPr="000B1499" w:rsidRDefault="0059562F" w:rsidP="0059562F">
            <w:pPr>
              <w:jc w:val="center"/>
              <w:rPr>
                <w:rFonts w:ascii="Calibri" w:eastAsia="Times New Roman" w:hAnsi="Calibri" w:cs="Calibri"/>
                <w:color w:val="000000"/>
                <w:sz w:val="18"/>
                <w:szCs w:val="18"/>
                <w:lang w:eastAsia="en-GB"/>
              </w:rPr>
            </w:pPr>
            <w:r w:rsidRPr="000B1499">
              <w:rPr>
                <w:rFonts w:ascii="Calibri" w:eastAsia="Times New Roman" w:hAnsi="Calibri" w:cs="Calibri"/>
                <w:color w:val="000000"/>
                <w:sz w:val="18"/>
                <w:szCs w:val="18"/>
                <w:lang w:eastAsia="en-GB"/>
              </w:rPr>
              <w:t>16 June 2016</w:t>
            </w:r>
          </w:p>
        </w:tc>
        <w:tc>
          <w:tcPr>
            <w:tcW w:w="992" w:type="dxa"/>
            <w:vAlign w:val="center"/>
            <w:hideMark/>
          </w:tcPr>
          <w:p w14:paraId="3CB727C1" w14:textId="77777777" w:rsidR="0059562F" w:rsidRPr="000B1499" w:rsidRDefault="0059562F" w:rsidP="0059562F">
            <w:pPr>
              <w:jc w:val="center"/>
              <w:rPr>
                <w:rFonts w:ascii="Calibri" w:eastAsia="Times New Roman" w:hAnsi="Calibri" w:cs="Calibri"/>
                <w:color w:val="000000"/>
                <w:sz w:val="18"/>
                <w:szCs w:val="18"/>
                <w:lang w:eastAsia="en-GB"/>
              </w:rPr>
            </w:pPr>
            <w:r w:rsidRPr="000B1499">
              <w:rPr>
                <w:rFonts w:ascii="Calibri" w:eastAsia="Times New Roman" w:hAnsi="Calibri" w:cs="Calibri"/>
                <w:color w:val="000000"/>
                <w:sz w:val="18"/>
                <w:szCs w:val="18"/>
                <w:lang w:eastAsia="en-GB"/>
              </w:rPr>
              <w:t>AQW 1322/16-21</w:t>
            </w:r>
          </w:p>
        </w:tc>
        <w:tc>
          <w:tcPr>
            <w:tcW w:w="1134" w:type="dxa"/>
            <w:vAlign w:val="center"/>
            <w:hideMark/>
          </w:tcPr>
          <w:p w14:paraId="597CFAEB" w14:textId="77777777" w:rsidR="0059562F" w:rsidRPr="000B1499" w:rsidRDefault="0059562F" w:rsidP="0059562F">
            <w:pPr>
              <w:jc w:val="center"/>
              <w:rPr>
                <w:rFonts w:ascii="Calibri" w:eastAsia="Times New Roman" w:hAnsi="Calibri" w:cs="Calibri"/>
                <w:color w:val="000000"/>
                <w:sz w:val="18"/>
                <w:szCs w:val="18"/>
                <w:lang w:eastAsia="en-GB"/>
              </w:rPr>
            </w:pPr>
            <w:r w:rsidRPr="000B1499">
              <w:rPr>
                <w:rFonts w:ascii="Calibri" w:eastAsia="Times New Roman" w:hAnsi="Calibri" w:cs="Arial"/>
                <w:color w:val="000000"/>
                <w:sz w:val="18"/>
                <w:szCs w:val="18"/>
                <w:lang w:eastAsia="en-GB"/>
              </w:rPr>
              <w:t>Eamonn McCann MLA</w:t>
            </w:r>
          </w:p>
        </w:tc>
        <w:tc>
          <w:tcPr>
            <w:tcW w:w="7371" w:type="dxa"/>
            <w:vAlign w:val="center"/>
            <w:hideMark/>
          </w:tcPr>
          <w:p w14:paraId="2AB2E11D" w14:textId="77777777" w:rsidR="0059562F" w:rsidRPr="004101E4" w:rsidRDefault="0059562F" w:rsidP="0059562F">
            <w:pPr>
              <w:jc w:val="both"/>
              <w:rPr>
                <w:rFonts w:eastAsia="Times New Roman" w:cstheme="minorHAnsi"/>
                <w:color w:val="0563C1"/>
                <w:sz w:val="20"/>
                <w:szCs w:val="20"/>
                <w:u w:val="single"/>
                <w:lang w:eastAsia="en-GB"/>
              </w:rPr>
            </w:pPr>
            <w:hyperlink r:id="rId106" w:history="1">
              <w:r w:rsidRPr="004101E4">
                <w:rPr>
                  <w:rFonts w:eastAsia="Times New Roman" w:cstheme="minorHAnsi"/>
                  <w:color w:val="0563C1"/>
                  <w:sz w:val="20"/>
                  <w:szCs w:val="20"/>
                  <w:u w:val="single"/>
                  <w:lang w:eastAsia="en-GB"/>
                </w:rPr>
                <w:t xml:space="preserve">To ask the Minister of Agriculture, Environment and Rural Affairs what is her </w:t>
              </w:r>
              <w:proofErr w:type="gramStart"/>
              <w:r w:rsidRPr="004101E4">
                <w:rPr>
                  <w:rFonts w:eastAsia="Times New Roman" w:cstheme="minorHAnsi"/>
                  <w:color w:val="0563C1"/>
                  <w:sz w:val="20"/>
                  <w:szCs w:val="20"/>
                  <w:u w:val="single"/>
                  <w:lang w:eastAsia="en-GB"/>
                </w:rPr>
                <w:t>Department's</w:t>
              </w:r>
              <w:proofErr w:type="gramEnd"/>
              <w:r w:rsidRPr="004101E4">
                <w:rPr>
                  <w:rFonts w:eastAsia="Times New Roman" w:cstheme="minorHAnsi"/>
                  <w:color w:val="0563C1"/>
                  <w:sz w:val="20"/>
                  <w:szCs w:val="20"/>
                  <w:u w:val="single"/>
                  <w:lang w:eastAsia="en-GB"/>
                </w:rPr>
                <w:t xml:space="preserve"> current estimate of how much it will cost to remove and/or clean up the estimated 1.2 million tonnes of waste which has been illegally dumped in Campsie.</w:t>
              </w:r>
            </w:hyperlink>
          </w:p>
        </w:tc>
      </w:tr>
      <w:tr w:rsidR="0059562F" w:rsidRPr="000B1499" w14:paraId="4CB01432" w14:textId="77777777" w:rsidTr="00C147F2">
        <w:trPr>
          <w:trHeight w:val="1085"/>
        </w:trPr>
        <w:tc>
          <w:tcPr>
            <w:tcW w:w="1224" w:type="dxa"/>
            <w:vAlign w:val="center"/>
            <w:hideMark/>
          </w:tcPr>
          <w:p w14:paraId="719E3B55" w14:textId="77777777" w:rsidR="0059562F" w:rsidRPr="000B1499" w:rsidRDefault="0059562F" w:rsidP="0059562F">
            <w:pPr>
              <w:jc w:val="center"/>
              <w:rPr>
                <w:rFonts w:ascii="Calibri" w:eastAsia="Times New Roman" w:hAnsi="Calibri" w:cs="Calibri"/>
                <w:color w:val="000000"/>
                <w:sz w:val="18"/>
                <w:szCs w:val="18"/>
                <w:lang w:eastAsia="en-GB"/>
              </w:rPr>
            </w:pPr>
            <w:r w:rsidRPr="000B1499">
              <w:rPr>
                <w:rFonts w:ascii="Calibri" w:eastAsia="Times New Roman" w:hAnsi="Calibri" w:cs="Calibri"/>
                <w:color w:val="000000"/>
                <w:sz w:val="18"/>
                <w:szCs w:val="18"/>
                <w:lang w:eastAsia="en-GB"/>
              </w:rPr>
              <w:t>16 June 2016</w:t>
            </w:r>
          </w:p>
        </w:tc>
        <w:tc>
          <w:tcPr>
            <w:tcW w:w="992" w:type="dxa"/>
            <w:vAlign w:val="center"/>
            <w:hideMark/>
          </w:tcPr>
          <w:p w14:paraId="5E5715FA" w14:textId="77777777" w:rsidR="0059562F" w:rsidRPr="000B1499" w:rsidRDefault="0059562F" w:rsidP="0059562F">
            <w:pPr>
              <w:jc w:val="center"/>
              <w:rPr>
                <w:rFonts w:ascii="Calibri" w:eastAsia="Times New Roman" w:hAnsi="Calibri" w:cs="Calibri"/>
                <w:color w:val="000000"/>
                <w:sz w:val="18"/>
                <w:szCs w:val="18"/>
                <w:lang w:eastAsia="en-GB"/>
              </w:rPr>
            </w:pPr>
            <w:r w:rsidRPr="000B1499">
              <w:rPr>
                <w:rFonts w:ascii="Calibri" w:eastAsia="Times New Roman" w:hAnsi="Calibri" w:cs="Calibri"/>
                <w:color w:val="000000"/>
                <w:sz w:val="18"/>
                <w:szCs w:val="18"/>
                <w:lang w:eastAsia="en-GB"/>
              </w:rPr>
              <w:t>AQW 1323/16-21</w:t>
            </w:r>
          </w:p>
        </w:tc>
        <w:tc>
          <w:tcPr>
            <w:tcW w:w="1134" w:type="dxa"/>
            <w:vAlign w:val="center"/>
            <w:hideMark/>
          </w:tcPr>
          <w:p w14:paraId="4DF2F974" w14:textId="77777777" w:rsidR="0059562F" w:rsidRPr="000B1499" w:rsidRDefault="0059562F" w:rsidP="0059562F">
            <w:pPr>
              <w:jc w:val="center"/>
              <w:rPr>
                <w:rFonts w:ascii="Calibri" w:eastAsia="Times New Roman" w:hAnsi="Calibri" w:cs="Calibri"/>
                <w:color w:val="000000"/>
                <w:sz w:val="18"/>
                <w:szCs w:val="18"/>
                <w:lang w:eastAsia="en-GB"/>
              </w:rPr>
            </w:pPr>
            <w:r w:rsidRPr="000B1499">
              <w:rPr>
                <w:rFonts w:ascii="Calibri" w:eastAsia="Times New Roman" w:hAnsi="Calibri" w:cs="Arial"/>
                <w:color w:val="000000"/>
                <w:sz w:val="18"/>
                <w:szCs w:val="18"/>
                <w:lang w:eastAsia="en-GB"/>
              </w:rPr>
              <w:t>Eamonn McCann MLA</w:t>
            </w:r>
          </w:p>
        </w:tc>
        <w:tc>
          <w:tcPr>
            <w:tcW w:w="7371" w:type="dxa"/>
            <w:vAlign w:val="center"/>
            <w:hideMark/>
          </w:tcPr>
          <w:p w14:paraId="7D58A49D" w14:textId="77777777" w:rsidR="0059562F" w:rsidRPr="004101E4" w:rsidRDefault="0059562F" w:rsidP="0059562F">
            <w:pPr>
              <w:jc w:val="both"/>
              <w:rPr>
                <w:rFonts w:eastAsia="Times New Roman" w:cstheme="minorHAnsi"/>
                <w:color w:val="0563C1"/>
                <w:sz w:val="20"/>
                <w:szCs w:val="20"/>
                <w:u w:val="single"/>
                <w:lang w:eastAsia="en-GB"/>
              </w:rPr>
            </w:pPr>
            <w:hyperlink r:id="rId107" w:history="1">
              <w:r w:rsidRPr="004101E4">
                <w:rPr>
                  <w:rFonts w:eastAsia="Times New Roman" w:cstheme="minorHAnsi"/>
                  <w:color w:val="0563C1"/>
                  <w:sz w:val="20"/>
                  <w:szCs w:val="20"/>
                  <w:u w:val="single"/>
                  <w:lang w:eastAsia="en-GB"/>
                </w:rPr>
                <w:t>To ask the Minister for Infrastructure whether planning enforcement notices have been issued to HBSC in relation to its ownership role regarding an illegal landfill site at Mobuoy Road, Campsie.</w:t>
              </w:r>
            </w:hyperlink>
          </w:p>
        </w:tc>
      </w:tr>
      <w:tr w:rsidR="0059562F" w:rsidRPr="000B1499" w14:paraId="21F03ECB" w14:textId="77777777" w:rsidTr="00C147F2">
        <w:trPr>
          <w:trHeight w:val="1355"/>
        </w:trPr>
        <w:tc>
          <w:tcPr>
            <w:tcW w:w="1224" w:type="dxa"/>
            <w:vAlign w:val="center"/>
            <w:hideMark/>
          </w:tcPr>
          <w:p w14:paraId="1A039111" w14:textId="77777777" w:rsidR="0059562F" w:rsidRPr="000B1499" w:rsidRDefault="0059562F" w:rsidP="0059562F">
            <w:pPr>
              <w:jc w:val="center"/>
              <w:rPr>
                <w:rFonts w:ascii="Calibri" w:eastAsia="Times New Roman" w:hAnsi="Calibri" w:cs="Calibri"/>
                <w:color w:val="000000"/>
                <w:sz w:val="18"/>
                <w:szCs w:val="18"/>
                <w:lang w:eastAsia="en-GB"/>
              </w:rPr>
            </w:pPr>
            <w:r w:rsidRPr="000B1499">
              <w:rPr>
                <w:rFonts w:ascii="Calibri" w:eastAsia="Times New Roman" w:hAnsi="Calibri" w:cs="Calibri"/>
                <w:color w:val="000000"/>
                <w:sz w:val="18"/>
                <w:szCs w:val="18"/>
                <w:lang w:eastAsia="en-GB"/>
              </w:rPr>
              <w:lastRenderedPageBreak/>
              <w:t>16 June 2016</w:t>
            </w:r>
          </w:p>
        </w:tc>
        <w:tc>
          <w:tcPr>
            <w:tcW w:w="992" w:type="dxa"/>
            <w:vAlign w:val="center"/>
            <w:hideMark/>
          </w:tcPr>
          <w:p w14:paraId="15E0F6EB" w14:textId="77777777" w:rsidR="0059562F" w:rsidRPr="000B1499" w:rsidRDefault="0059562F" w:rsidP="0059562F">
            <w:pPr>
              <w:jc w:val="center"/>
              <w:rPr>
                <w:rFonts w:ascii="Calibri" w:eastAsia="Times New Roman" w:hAnsi="Calibri" w:cs="Calibri"/>
                <w:color w:val="000000"/>
                <w:sz w:val="18"/>
                <w:szCs w:val="18"/>
                <w:lang w:eastAsia="en-GB"/>
              </w:rPr>
            </w:pPr>
            <w:r w:rsidRPr="000B1499">
              <w:rPr>
                <w:rFonts w:ascii="Calibri" w:eastAsia="Times New Roman" w:hAnsi="Calibri" w:cs="Calibri"/>
                <w:color w:val="000000"/>
                <w:sz w:val="18"/>
                <w:szCs w:val="18"/>
                <w:lang w:eastAsia="en-GB"/>
              </w:rPr>
              <w:t>AQW 1324/16-21</w:t>
            </w:r>
          </w:p>
        </w:tc>
        <w:tc>
          <w:tcPr>
            <w:tcW w:w="1134" w:type="dxa"/>
            <w:vAlign w:val="center"/>
            <w:hideMark/>
          </w:tcPr>
          <w:p w14:paraId="726D629F" w14:textId="77777777" w:rsidR="0059562F" w:rsidRPr="000B1499" w:rsidRDefault="0059562F" w:rsidP="0059562F">
            <w:pPr>
              <w:jc w:val="center"/>
              <w:rPr>
                <w:rFonts w:ascii="Calibri" w:eastAsia="Times New Roman" w:hAnsi="Calibri" w:cs="Calibri"/>
                <w:color w:val="000000"/>
                <w:sz w:val="18"/>
                <w:szCs w:val="18"/>
                <w:lang w:eastAsia="en-GB"/>
              </w:rPr>
            </w:pPr>
            <w:r w:rsidRPr="000B1499">
              <w:rPr>
                <w:rFonts w:ascii="Calibri" w:eastAsia="Times New Roman" w:hAnsi="Calibri" w:cs="Arial"/>
                <w:color w:val="000000"/>
                <w:sz w:val="18"/>
                <w:szCs w:val="18"/>
                <w:lang w:eastAsia="en-GB"/>
              </w:rPr>
              <w:t>Eamonn McCann MLA</w:t>
            </w:r>
          </w:p>
        </w:tc>
        <w:tc>
          <w:tcPr>
            <w:tcW w:w="7371" w:type="dxa"/>
            <w:vAlign w:val="center"/>
            <w:hideMark/>
          </w:tcPr>
          <w:p w14:paraId="696D5203" w14:textId="77777777" w:rsidR="0059562F" w:rsidRPr="004101E4" w:rsidRDefault="0059562F" w:rsidP="0059562F">
            <w:pPr>
              <w:jc w:val="both"/>
              <w:rPr>
                <w:rFonts w:eastAsia="Times New Roman" w:cstheme="minorHAnsi"/>
                <w:color w:val="0563C1"/>
                <w:sz w:val="20"/>
                <w:szCs w:val="20"/>
                <w:u w:val="single"/>
                <w:lang w:eastAsia="en-GB"/>
              </w:rPr>
            </w:pPr>
            <w:hyperlink r:id="rId108" w:history="1">
              <w:r w:rsidRPr="004101E4">
                <w:rPr>
                  <w:rFonts w:eastAsia="Times New Roman" w:cstheme="minorHAnsi"/>
                  <w:color w:val="0563C1"/>
                  <w:sz w:val="20"/>
                  <w:szCs w:val="20"/>
                  <w:u w:val="single"/>
                  <w:lang w:eastAsia="en-GB"/>
                </w:rPr>
                <w:t xml:space="preserve">To ask the Minister for Infrastructure whether his </w:t>
              </w:r>
              <w:proofErr w:type="gramStart"/>
              <w:r w:rsidRPr="004101E4">
                <w:rPr>
                  <w:rFonts w:eastAsia="Times New Roman" w:cstheme="minorHAnsi"/>
                  <w:color w:val="0563C1"/>
                  <w:sz w:val="20"/>
                  <w:szCs w:val="20"/>
                  <w:u w:val="single"/>
                  <w:lang w:eastAsia="en-GB"/>
                </w:rPr>
                <w:t>Department</w:t>
              </w:r>
              <w:proofErr w:type="gramEnd"/>
              <w:r w:rsidRPr="004101E4">
                <w:rPr>
                  <w:rFonts w:eastAsia="Times New Roman" w:cstheme="minorHAnsi"/>
                  <w:color w:val="0563C1"/>
                  <w:sz w:val="20"/>
                  <w:szCs w:val="20"/>
                  <w:u w:val="single"/>
                  <w:lang w:eastAsia="en-GB"/>
                </w:rPr>
                <w:t xml:space="preserve"> has initiated or intends to initiate criminal proceedings against HBSC in respect of its failure to act in accordance with planning enforcement notices issued to it in respect of the illegal waste dump at Mobuoy Road, Campsie.</w:t>
              </w:r>
            </w:hyperlink>
          </w:p>
        </w:tc>
      </w:tr>
      <w:tr w:rsidR="0059562F" w:rsidRPr="000B1499" w14:paraId="11BF01A5" w14:textId="77777777" w:rsidTr="00C147F2">
        <w:trPr>
          <w:trHeight w:val="1357"/>
        </w:trPr>
        <w:tc>
          <w:tcPr>
            <w:tcW w:w="1224" w:type="dxa"/>
            <w:vAlign w:val="center"/>
            <w:hideMark/>
          </w:tcPr>
          <w:p w14:paraId="18A5B556" w14:textId="77777777" w:rsidR="0059562F" w:rsidRPr="000B1499" w:rsidRDefault="0059562F" w:rsidP="0059562F">
            <w:pPr>
              <w:jc w:val="center"/>
              <w:rPr>
                <w:rFonts w:ascii="Calibri" w:eastAsia="Times New Roman" w:hAnsi="Calibri" w:cs="Calibri"/>
                <w:color w:val="000000"/>
                <w:sz w:val="18"/>
                <w:szCs w:val="18"/>
                <w:lang w:eastAsia="en-GB"/>
              </w:rPr>
            </w:pPr>
            <w:r w:rsidRPr="000B1499">
              <w:rPr>
                <w:rFonts w:ascii="Calibri" w:eastAsia="Times New Roman" w:hAnsi="Calibri" w:cs="Calibri"/>
                <w:color w:val="000000"/>
                <w:sz w:val="18"/>
                <w:szCs w:val="18"/>
                <w:lang w:eastAsia="en-GB"/>
              </w:rPr>
              <w:t>06 June 2016</w:t>
            </w:r>
          </w:p>
        </w:tc>
        <w:tc>
          <w:tcPr>
            <w:tcW w:w="992" w:type="dxa"/>
            <w:vAlign w:val="center"/>
            <w:hideMark/>
          </w:tcPr>
          <w:p w14:paraId="282A5193" w14:textId="77777777" w:rsidR="0059562F" w:rsidRPr="000B1499" w:rsidRDefault="0059562F" w:rsidP="0059562F">
            <w:pPr>
              <w:jc w:val="center"/>
              <w:rPr>
                <w:rFonts w:ascii="Calibri" w:eastAsia="Times New Roman" w:hAnsi="Calibri" w:cs="Calibri"/>
                <w:color w:val="000000"/>
                <w:sz w:val="18"/>
                <w:szCs w:val="18"/>
                <w:lang w:eastAsia="en-GB"/>
              </w:rPr>
            </w:pPr>
            <w:r w:rsidRPr="000B1499">
              <w:rPr>
                <w:rFonts w:ascii="Calibri" w:eastAsia="Times New Roman" w:hAnsi="Calibri" w:cs="Calibri"/>
                <w:color w:val="000000"/>
                <w:sz w:val="18"/>
                <w:szCs w:val="18"/>
                <w:lang w:eastAsia="en-GB"/>
              </w:rPr>
              <w:t>AQW 644/16-21</w:t>
            </w:r>
          </w:p>
        </w:tc>
        <w:tc>
          <w:tcPr>
            <w:tcW w:w="1134" w:type="dxa"/>
            <w:vAlign w:val="center"/>
            <w:hideMark/>
          </w:tcPr>
          <w:p w14:paraId="7A884A1E" w14:textId="77777777" w:rsidR="0059562F" w:rsidRPr="000B1499" w:rsidRDefault="0059562F" w:rsidP="0059562F">
            <w:pPr>
              <w:jc w:val="center"/>
              <w:rPr>
                <w:rFonts w:ascii="Calibri" w:eastAsia="Times New Roman" w:hAnsi="Calibri" w:cs="Calibri"/>
                <w:color w:val="000000"/>
                <w:sz w:val="18"/>
                <w:szCs w:val="18"/>
                <w:lang w:eastAsia="en-GB"/>
              </w:rPr>
            </w:pPr>
            <w:r w:rsidRPr="000B1499">
              <w:rPr>
                <w:rFonts w:ascii="Calibri" w:eastAsia="Times New Roman" w:hAnsi="Calibri" w:cs="Arial"/>
                <w:color w:val="000000"/>
                <w:sz w:val="18"/>
                <w:szCs w:val="18"/>
                <w:lang w:eastAsia="en-GB"/>
              </w:rPr>
              <w:t>Eamonn McCann MLA</w:t>
            </w:r>
          </w:p>
        </w:tc>
        <w:tc>
          <w:tcPr>
            <w:tcW w:w="7371" w:type="dxa"/>
            <w:vAlign w:val="center"/>
            <w:hideMark/>
          </w:tcPr>
          <w:p w14:paraId="5990594F" w14:textId="77777777" w:rsidR="0059562F" w:rsidRPr="004101E4" w:rsidRDefault="0059562F" w:rsidP="0059562F">
            <w:pPr>
              <w:jc w:val="both"/>
              <w:rPr>
                <w:rFonts w:eastAsia="Times New Roman" w:cstheme="minorHAnsi"/>
                <w:color w:val="0563C1"/>
                <w:sz w:val="20"/>
                <w:szCs w:val="20"/>
                <w:u w:val="single"/>
                <w:lang w:eastAsia="en-GB"/>
              </w:rPr>
            </w:pPr>
            <w:hyperlink r:id="rId109" w:history="1">
              <w:r w:rsidRPr="004101E4">
                <w:rPr>
                  <w:rFonts w:eastAsia="Times New Roman" w:cstheme="minorHAnsi"/>
                  <w:color w:val="0563C1"/>
                  <w:sz w:val="20"/>
                  <w:szCs w:val="20"/>
                  <w:u w:val="single"/>
                  <w:lang w:eastAsia="en-GB"/>
                </w:rPr>
                <w:t>To ask the Minister of Agriculture, Environment and Rural Affairs what findings have been reported to her Department from tests of water quality in the River Faughan carried out in the weeks beginning (</w:t>
              </w:r>
              <w:proofErr w:type="spellStart"/>
              <w:r w:rsidRPr="004101E4">
                <w:rPr>
                  <w:rFonts w:eastAsia="Times New Roman" w:cstheme="minorHAnsi"/>
                  <w:color w:val="0563C1"/>
                  <w:sz w:val="20"/>
                  <w:szCs w:val="20"/>
                  <w:u w:val="single"/>
                  <w:lang w:eastAsia="en-GB"/>
                </w:rPr>
                <w:t>i</w:t>
              </w:r>
              <w:proofErr w:type="spellEnd"/>
              <w:r w:rsidRPr="004101E4">
                <w:rPr>
                  <w:rFonts w:eastAsia="Times New Roman" w:cstheme="minorHAnsi"/>
                  <w:color w:val="0563C1"/>
                  <w:sz w:val="20"/>
                  <w:szCs w:val="20"/>
                  <w:u w:val="single"/>
                  <w:lang w:eastAsia="en-GB"/>
                </w:rPr>
                <w:t>) 1 Jan 2012; (ii) 1 April 2012; (iii) 1 July 2012; and (iv) 1 October 2012 and in these weeks of each year up to and including 1 April 2016.</w:t>
              </w:r>
            </w:hyperlink>
          </w:p>
        </w:tc>
      </w:tr>
      <w:tr w:rsidR="0059562F" w:rsidRPr="000B1499" w14:paraId="2C4BD6A1" w14:textId="77777777" w:rsidTr="00C147F2">
        <w:trPr>
          <w:trHeight w:val="983"/>
        </w:trPr>
        <w:tc>
          <w:tcPr>
            <w:tcW w:w="1224" w:type="dxa"/>
            <w:vAlign w:val="center"/>
            <w:hideMark/>
          </w:tcPr>
          <w:p w14:paraId="67AED787" w14:textId="77777777" w:rsidR="0059562F" w:rsidRPr="000B1499" w:rsidRDefault="0059562F" w:rsidP="0059562F">
            <w:pPr>
              <w:jc w:val="center"/>
              <w:rPr>
                <w:rFonts w:ascii="Calibri" w:eastAsia="Times New Roman" w:hAnsi="Calibri" w:cs="Calibri"/>
                <w:color w:val="000000"/>
                <w:sz w:val="18"/>
                <w:szCs w:val="18"/>
                <w:lang w:eastAsia="en-GB"/>
              </w:rPr>
            </w:pPr>
            <w:r w:rsidRPr="000B1499">
              <w:rPr>
                <w:rFonts w:ascii="Calibri" w:eastAsia="Times New Roman" w:hAnsi="Calibri" w:cs="Calibri"/>
                <w:color w:val="000000"/>
                <w:sz w:val="18"/>
                <w:szCs w:val="18"/>
                <w:lang w:eastAsia="en-GB"/>
              </w:rPr>
              <w:t>06 June 2016</w:t>
            </w:r>
          </w:p>
        </w:tc>
        <w:tc>
          <w:tcPr>
            <w:tcW w:w="992" w:type="dxa"/>
            <w:vAlign w:val="center"/>
            <w:hideMark/>
          </w:tcPr>
          <w:p w14:paraId="398F45E9" w14:textId="77777777" w:rsidR="0059562F" w:rsidRPr="000B1499" w:rsidRDefault="0059562F" w:rsidP="0059562F">
            <w:pPr>
              <w:jc w:val="center"/>
              <w:rPr>
                <w:rFonts w:ascii="Calibri" w:eastAsia="Times New Roman" w:hAnsi="Calibri" w:cs="Calibri"/>
                <w:color w:val="000000"/>
                <w:sz w:val="18"/>
                <w:szCs w:val="18"/>
                <w:lang w:eastAsia="en-GB"/>
              </w:rPr>
            </w:pPr>
            <w:r w:rsidRPr="000B1499">
              <w:rPr>
                <w:rFonts w:ascii="Calibri" w:eastAsia="Times New Roman" w:hAnsi="Calibri" w:cs="Calibri"/>
                <w:color w:val="000000"/>
                <w:sz w:val="18"/>
                <w:szCs w:val="18"/>
                <w:lang w:eastAsia="en-GB"/>
              </w:rPr>
              <w:t>AQW 645/16-21</w:t>
            </w:r>
          </w:p>
        </w:tc>
        <w:tc>
          <w:tcPr>
            <w:tcW w:w="1134" w:type="dxa"/>
            <w:vAlign w:val="center"/>
            <w:hideMark/>
          </w:tcPr>
          <w:p w14:paraId="4879DCC0" w14:textId="77777777" w:rsidR="0059562F" w:rsidRPr="000B1499" w:rsidRDefault="0059562F" w:rsidP="0059562F">
            <w:pPr>
              <w:jc w:val="center"/>
              <w:rPr>
                <w:rFonts w:ascii="Calibri" w:eastAsia="Times New Roman" w:hAnsi="Calibri" w:cs="Calibri"/>
                <w:color w:val="000000"/>
                <w:sz w:val="18"/>
                <w:szCs w:val="18"/>
                <w:lang w:eastAsia="en-GB"/>
              </w:rPr>
            </w:pPr>
            <w:r w:rsidRPr="000B1499">
              <w:rPr>
                <w:rFonts w:ascii="Calibri" w:eastAsia="Times New Roman" w:hAnsi="Calibri" w:cs="Arial"/>
                <w:color w:val="000000"/>
                <w:sz w:val="18"/>
                <w:szCs w:val="18"/>
                <w:lang w:eastAsia="en-GB"/>
              </w:rPr>
              <w:t>Eamonn McCann MLA</w:t>
            </w:r>
          </w:p>
        </w:tc>
        <w:tc>
          <w:tcPr>
            <w:tcW w:w="7371" w:type="dxa"/>
            <w:vAlign w:val="center"/>
            <w:hideMark/>
          </w:tcPr>
          <w:p w14:paraId="06169B2E" w14:textId="77777777" w:rsidR="0059562F" w:rsidRPr="004101E4" w:rsidRDefault="0059562F" w:rsidP="0059562F">
            <w:pPr>
              <w:jc w:val="both"/>
              <w:rPr>
                <w:rFonts w:eastAsia="Times New Roman" w:cstheme="minorHAnsi"/>
                <w:color w:val="0563C1"/>
                <w:sz w:val="20"/>
                <w:szCs w:val="20"/>
                <w:u w:val="single"/>
                <w:lang w:eastAsia="en-GB"/>
              </w:rPr>
            </w:pPr>
            <w:hyperlink r:id="rId110" w:history="1">
              <w:r w:rsidRPr="004101E4">
                <w:rPr>
                  <w:rFonts w:eastAsia="Times New Roman" w:cstheme="minorHAnsi"/>
                  <w:color w:val="0563C1"/>
                  <w:sz w:val="20"/>
                  <w:szCs w:val="20"/>
                  <w:u w:val="single"/>
                  <w:lang w:eastAsia="en-GB"/>
                </w:rPr>
                <w:t>To ask the Minister of Agriculture, Environment and Rural Affairs what tests of water quality in the River Faughan have been carried out since the start of 2012; and whether these tests have given rise to any concern about the quality of drinking water in Derry.</w:t>
              </w:r>
            </w:hyperlink>
          </w:p>
        </w:tc>
      </w:tr>
      <w:tr w:rsidR="0059562F" w:rsidRPr="000B1499" w14:paraId="6FC07A44" w14:textId="77777777" w:rsidTr="00C147F2">
        <w:trPr>
          <w:trHeight w:val="1132"/>
        </w:trPr>
        <w:tc>
          <w:tcPr>
            <w:tcW w:w="1224" w:type="dxa"/>
            <w:vAlign w:val="center"/>
            <w:hideMark/>
          </w:tcPr>
          <w:p w14:paraId="7475AAB0" w14:textId="77777777" w:rsidR="0059562F" w:rsidRPr="000B1499" w:rsidRDefault="0059562F" w:rsidP="0059562F">
            <w:pPr>
              <w:jc w:val="center"/>
              <w:rPr>
                <w:rFonts w:ascii="Calibri" w:eastAsia="Times New Roman" w:hAnsi="Calibri" w:cs="Calibri"/>
                <w:color w:val="000000"/>
                <w:sz w:val="18"/>
                <w:szCs w:val="18"/>
                <w:lang w:eastAsia="en-GB"/>
              </w:rPr>
            </w:pPr>
            <w:r w:rsidRPr="000B1499">
              <w:rPr>
                <w:rFonts w:ascii="Calibri" w:eastAsia="Times New Roman" w:hAnsi="Calibri" w:cs="Calibri"/>
                <w:color w:val="000000"/>
                <w:sz w:val="18"/>
                <w:szCs w:val="18"/>
                <w:lang w:eastAsia="en-GB"/>
              </w:rPr>
              <w:t>06 June 2016</w:t>
            </w:r>
          </w:p>
        </w:tc>
        <w:tc>
          <w:tcPr>
            <w:tcW w:w="992" w:type="dxa"/>
            <w:vAlign w:val="center"/>
            <w:hideMark/>
          </w:tcPr>
          <w:p w14:paraId="612217B9" w14:textId="77777777" w:rsidR="0059562F" w:rsidRPr="000B1499" w:rsidRDefault="0059562F" w:rsidP="0059562F">
            <w:pPr>
              <w:jc w:val="center"/>
              <w:rPr>
                <w:rFonts w:ascii="Calibri" w:eastAsia="Times New Roman" w:hAnsi="Calibri" w:cs="Calibri"/>
                <w:color w:val="000000"/>
                <w:sz w:val="18"/>
                <w:szCs w:val="18"/>
                <w:lang w:eastAsia="en-GB"/>
              </w:rPr>
            </w:pPr>
            <w:r w:rsidRPr="000B1499">
              <w:rPr>
                <w:rFonts w:ascii="Calibri" w:eastAsia="Times New Roman" w:hAnsi="Calibri" w:cs="Calibri"/>
                <w:color w:val="000000"/>
                <w:sz w:val="18"/>
                <w:szCs w:val="18"/>
                <w:lang w:eastAsia="en-GB"/>
              </w:rPr>
              <w:t>AQW 646/16-21</w:t>
            </w:r>
          </w:p>
        </w:tc>
        <w:tc>
          <w:tcPr>
            <w:tcW w:w="1134" w:type="dxa"/>
            <w:vAlign w:val="center"/>
            <w:hideMark/>
          </w:tcPr>
          <w:p w14:paraId="73F502B9" w14:textId="77777777" w:rsidR="0059562F" w:rsidRPr="000B1499" w:rsidRDefault="0059562F" w:rsidP="0059562F">
            <w:pPr>
              <w:jc w:val="center"/>
              <w:rPr>
                <w:rFonts w:ascii="Calibri" w:eastAsia="Times New Roman" w:hAnsi="Calibri" w:cs="Calibri"/>
                <w:color w:val="000000"/>
                <w:sz w:val="18"/>
                <w:szCs w:val="18"/>
                <w:lang w:eastAsia="en-GB"/>
              </w:rPr>
            </w:pPr>
            <w:r w:rsidRPr="000B1499">
              <w:rPr>
                <w:rFonts w:ascii="Calibri" w:eastAsia="Times New Roman" w:hAnsi="Calibri" w:cs="Arial"/>
                <w:color w:val="000000"/>
                <w:sz w:val="18"/>
                <w:szCs w:val="18"/>
                <w:lang w:eastAsia="en-GB"/>
              </w:rPr>
              <w:t>Eamonn McCann MLA</w:t>
            </w:r>
          </w:p>
        </w:tc>
        <w:tc>
          <w:tcPr>
            <w:tcW w:w="7371" w:type="dxa"/>
            <w:vAlign w:val="center"/>
            <w:hideMark/>
          </w:tcPr>
          <w:p w14:paraId="19767057" w14:textId="77777777" w:rsidR="0059562F" w:rsidRPr="004101E4" w:rsidRDefault="0059562F" w:rsidP="0059562F">
            <w:pPr>
              <w:jc w:val="both"/>
              <w:rPr>
                <w:rFonts w:eastAsia="Times New Roman" w:cstheme="minorHAnsi"/>
                <w:color w:val="0563C1"/>
                <w:sz w:val="20"/>
                <w:szCs w:val="20"/>
                <w:u w:val="single"/>
                <w:lang w:eastAsia="en-GB"/>
              </w:rPr>
            </w:pPr>
            <w:hyperlink r:id="rId111" w:history="1">
              <w:r w:rsidRPr="004101E4">
                <w:rPr>
                  <w:rFonts w:eastAsia="Times New Roman" w:cstheme="minorHAnsi"/>
                  <w:color w:val="0563C1"/>
                  <w:sz w:val="20"/>
                  <w:szCs w:val="20"/>
                  <w:u w:val="single"/>
                  <w:lang w:eastAsia="en-GB"/>
                </w:rPr>
                <w:t>To ask the Minister of Agriculture, Environment and Rural Affairs what measures have been put in place to ensure that there is no repeat of the large-scale illegal dumping at Mobuoy Road in Campsie, Co. Derry.</w:t>
              </w:r>
            </w:hyperlink>
          </w:p>
        </w:tc>
      </w:tr>
      <w:tr w:rsidR="0059562F" w:rsidRPr="000B1499" w14:paraId="68C8FD63" w14:textId="77777777" w:rsidTr="00C147F2">
        <w:trPr>
          <w:trHeight w:val="961"/>
        </w:trPr>
        <w:tc>
          <w:tcPr>
            <w:tcW w:w="1224" w:type="dxa"/>
            <w:vAlign w:val="center"/>
            <w:hideMark/>
          </w:tcPr>
          <w:p w14:paraId="461F798A" w14:textId="77777777" w:rsidR="0059562F" w:rsidRPr="000B1499" w:rsidRDefault="0059562F" w:rsidP="0059562F">
            <w:pPr>
              <w:jc w:val="center"/>
              <w:rPr>
                <w:rFonts w:ascii="Calibri" w:eastAsia="Times New Roman" w:hAnsi="Calibri" w:cs="Calibri"/>
                <w:color w:val="000000"/>
                <w:sz w:val="18"/>
                <w:szCs w:val="18"/>
                <w:lang w:eastAsia="en-GB"/>
              </w:rPr>
            </w:pPr>
            <w:r w:rsidRPr="000B1499">
              <w:rPr>
                <w:rFonts w:ascii="Calibri" w:eastAsia="Times New Roman" w:hAnsi="Calibri" w:cs="Calibri"/>
                <w:color w:val="000000"/>
                <w:sz w:val="18"/>
                <w:szCs w:val="18"/>
                <w:lang w:eastAsia="en-GB"/>
              </w:rPr>
              <w:t>06 June 2016</w:t>
            </w:r>
          </w:p>
        </w:tc>
        <w:tc>
          <w:tcPr>
            <w:tcW w:w="992" w:type="dxa"/>
            <w:vAlign w:val="center"/>
            <w:hideMark/>
          </w:tcPr>
          <w:p w14:paraId="40868045" w14:textId="77777777" w:rsidR="0059562F" w:rsidRPr="000B1499" w:rsidRDefault="0059562F" w:rsidP="0059562F">
            <w:pPr>
              <w:jc w:val="center"/>
              <w:rPr>
                <w:rFonts w:ascii="Calibri" w:eastAsia="Times New Roman" w:hAnsi="Calibri" w:cs="Calibri"/>
                <w:color w:val="000000"/>
                <w:sz w:val="18"/>
                <w:szCs w:val="18"/>
                <w:lang w:eastAsia="en-GB"/>
              </w:rPr>
            </w:pPr>
            <w:r w:rsidRPr="000B1499">
              <w:rPr>
                <w:rFonts w:ascii="Calibri" w:eastAsia="Times New Roman" w:hAnsi="Calibri" w:cs="Calibri"/>
                <w:color w:val="000000"/>
                <w:sz w:val="18"/>
                <w:szCs w:val="18"/>
                <w:lang w:eastAsia="en-GB"/>
              </w:rPr>
              <w:t>AQW 647/16-21</w:t>
            </w:r>
          </w:p>
        </w:tc>
        <w:tc>
          <w:tcPr>
            <w:tcW w:w="1134" w:type="dxa"/>
            <w:vAlign w:val="center"/>
            <w:hideMark/>
          </w:tcPr>
          <w:p w14:paraId="02F3A871" w14:textId="77777777" w:rsidR="0059562F" w:rsidRPr="000B1499" w:rsidRDefault="0059562F" w:rsidP="0059562F">
            <w:pPr>
              <w:jc w:val="center"/>
              <w:rPr>
                <w:rFonts w:ascii="Calibri" w:eastAsia="Times New Roman" w:hAnsi="Calibri" w:cs="Calibri"/>
                <w:color w:val="000000"/>
                <w:sz w:val="18"/>
                <w:szCs w:val="18"/>
                <w:lang w:eastAsia="en-GB"/>
              </w:rPr>
            </w:pPr>
            <w:r w:rsidRPr="000B1499">
              <w:rPr>
                <w:rFonts w:ascii="Calibri" w:eastAsia="Times New Roman" w:hAnsi="Calibri" w:cs="Arial"/>
                <w:color w:val="000000"/>
                <w:sz w:val="18"/>
                <w:szCs w:val="18"/>
                <w:lang w:eastAsia="en-GB"/>
              </w:rPr>
              <w:t>Eamonn McCann MLA</w:t>
            </w:r>
          </w:p>
        </w:tc>
        <w:tc>
          <w:tcPr>
            <w:tcW w:w="7371" w:type="dxa"/>
            <w:vAlign w:val="center"/>
            <w:hideMark/>
          </w:tcPr>
          <w:p w14:paraId="5891B491" w14:textId="77777777" w:rsidR="0059562F" w:rsidRPr="004101E4" w:rsidRDefault="0059562F" w:rsidP="0059562F">
            <w:pPr>
              <w:jc w:val="both"/>
              <w:rPr>
                <w:rFonts w:eastAsia="Times New Roman" w:cstheme="minorHAnsi"/>
                <w:color w:val="0563C1"/>
                <w:sz w:val="20"/>
                <w:szCs w:val="20"/>
                <w:u w:val="single"/>
                <w:lang w:eastAsia="en-GB"/>
              </w:rPr>
            </w:pPr>
            <w:hyperlink r:id="rId112" w:history="1">
              <w:r w:rsidRPr="004101E4">
                <w:rPr>
                  <w:rFonts w:eastAsia="Times New Roman" w:cstheme="minorHAnsi"/>
                  <w:color w:val="0563C1"/>
                  <w:sz w:val="20"/>
                  <w:szCs w:val="20"/>
                  <w:u w:val="single"/>
                  <w:lang w:eastAsia="en-GB"/>
                </w:rPr>
                <w:t>To ask the Minister of Agriculture, Environment and Rural Affairs when the old Department of the Environment became aware of the illegal dump at Mobuoy Road.</w:t>
              </w:r>
            </w:hyperlink>
          </w:p>
        </w:tc>
      </w:tr>
      <w:tr w:rsidR="0059562F" w:rsidRPr="000B1499" w14:paraId="3BF192A7" w14:textId="77777777" w:rsidTr="00C147F2">
        <w:trPr>
          <w:trHeight w:val="1074"/>
        </w:trPr>
        <w:tc>
          <w:tcPr>
            <w:tcW w:w="1224" w:type="dxa"/>
            <w:vAlign w:val="center"/>
            <w:hideMark/>
          </w:tcPr>
          <w:p w14:paraId="01ADA03A" w14:textId="77777777" w:rsidR="0059562F" w:rsidRPr="000B1499" w:rsidRDefault="0059562F" w:rsidP="0059562F">
            <w:pPr>
              <w:jc w:val="center"/>
              <w:rPr>
                <w:rFonts w:ascii="Calibri" w:eastAsia="Times New Roman" w:hAnsi="Calibri" w:cs="Calibri"/>
                <w:color w:val="000000"/>
                <w:sz w:val="18"/>
                <w:szCs w:val="18"/>
                <w:lang w:eastAsia="en-GB"/>
              </w:rPr>
            </w:pPr>
            <w:r w:rsidRPr="000B1499">
              <w:rPr>
                <w:rFonts w:ascii="Calibri" w:eastAsia="Times New Roman" w:hAnsi="Calibri" w:cs="Calibri"/>
                <w:color w:val="000000"/>
                <w:sz w:val="18"/>
                <w:szCs w:val="18"/>
                <w:lang w:eastAsia="en-GB"/>
              </w:rPr>
              <w:t>01 June 2016</w:t>
            </w:r>
          </w:p>
        </w:tc>
        <w:tc>
          <w:tcPr>
            <w:tcW w:w="992" w:type="dxa"/>
            <w:vAlign w:val="center"/>
            <w:hideMark/>
          </w:tcPr>
          <w:p w14:paraId="7CE87BB3" w14:textId="77777777" w:rsidR="0059562F" w:rsidRPr="000B1499" w:rsidRDefault="0059562F" w:rsidP="0059562F">
            <w:pPr>
              <w:jc w:val="center"/>
              <w:rPr>
                <w:rFonts w:ascii="Calibri" w:eastAsia="Times New Roman" w:hAnsi="Calibri" w:cs="Calibri"/>
                <w:color w:val="000000"/>
                <w:sz w:val="18"/>
                <w:szCs w:val="18"/>
                <w:lang w:eastAsia="en-GB"/>
              </w:rPr>
            </w:pPr>
            <w:r w:rsidRPr="000B1499">
              <w:rPr>
                <w:rFonts w:ascii="Calibri" w:eastAsia="Times New Roman" w:hAnsi="Calibri" w:cs="Calibri"/>
                <w:color w:val="000000"/>
                <w:sz w:val="18"/>
                <w:szCs w:val="18"/>
                <w:lang w:eastAsia="en-GB"/>
              </w:rPr>
              <w:t>AQW 394/16-21</w:t>
            </w:r>
          </w:p>
        </w:tc>
        <w:tc>
          <w:tcPr>
            <w:tcW w:w="1134" w:type="dxa"/>
            <w:vAlign w:val="center"/>
            <w:hideMark/>
          </w:tcPr>
          <w:p w14:paraId="7DDE8FCA" w14:textId="77777777" w:rsidR="0059562F" w:rsidRPr="000B1499" w:rsidRDefault="0059562F" w:rsidP="0059562F">
            <w:pPr>
              <w:jc w:val="center"/>
              <w:rPr>
                <w:rFonts w:ascii="Calibri" w:eastAsia="Times New Roman" w:hAnsi="Calibri" w:cs="Calibri"/>
                <w:color w:val="000000"/>
                <w:sz w:val="18"/>
                <w:szCs w:val="18"/>
                <w:lang w:eastAsia="en-GB"/>
              </w:rPr>
            </w:pPr>
            <w:r w:rsidRPr="000B1499">
              <w:rPr>
                <w:rFonts w:ascii="Calibri" w:eastAsia="Times New Roman" w:hAnsi="Calibri" w:cs="Calibri"/>
                <w:color w:val="000000"/>
                <w:sz w:val="18"/>
                <w:szCs w:val="18"/>
                <w:lang w:eastAsia="en-GB"/>
              </w:rPr>
              <w:t>Steven Agnew MLA</w:t>
            </w:r>
          </w:p>
        </w:tc>
        <w:tc>
          <w:tcPr>
            <w:tcW w:w="7371" w:type="dxa"/>
            <w:vAlign w:val="center"/>
            <w:hideMark/>
          </w:tcPr>
          <w:p w14:paraId="5E3F42C6" w14:textId="77777777" w:rsidR="0059562F" w:rsidRPr="004101E4" w:rsidRDefault="0059562F" w:rsidP="0059562F">
            <w:pPr>
              <w:jc w:val="both"/>
              <w:rPr>
                <w:rFonts w:eastAsia="Times New Roman" w:cstheme="minorHAnsi"/>
                <w:color w:val="0563C1"/>
                <w:sz w:val="20"/>
                <w:szCs w:val="20"/>
                <w:u w:val="single"/>
                <w:lang w:eastAsia="en-GB"/>
              </w:rPr>
            </w:pPr>
            <w:hyperlink r:id="rId113" w:history="1">
              <w:r w:rsidRPr="004101E4">
                <w:rPr>
                  <w:rFonts w:eastAsia="Times New Roman" w:cstheme="minorHAnsi"/>
                  <w:color w:val="0563C1"/>
                  <w:sz w:val="20"/>
                  <w:szCs w:val="20"/>
                  <w:u w:val="single"/>
                  <w:lang w:eastAsia="en-GB"/>
                </w:rPr>
                <w:t xml:space="preserve">To ask the Minister for Infrastructure who will fund the additional public expenditure required </w:t>
              </w:r>
              <w:proofErr w:type="gramStart"/>
              <w:r w:rsidRPr="004101E4">
                <w:rPr>
                  <w:rFonts w:eastAsia="Times New Roman" w:cstheme="minorHAnsi"/>
                  <w:color w:val="0563C1"/>
                  <w:sz w:val="20"/>
                  <w:szCs w:val="20"/>
                  <w:u w:val="single"/>
                  <w:lang w:eastAsia="en-GB"/>
                </w:rPr>
                <w:t>as a result of</w:t>
              </w:r>
              <w:proofErr w:type="gramEnd"/>
              <w:r w:rsidRPr="004101E4">
                <w:rPr>
                  <w:rFonts w:eastAsia="Times New Roman" w:cstheme="minorHAnsi"/>
                  <w:color w:val="0563C1"/>
                  <w:sz w:val="20"/>
                  <w:szCs w:val="20"/>
                  <w:u w:val="single"/>
                  <w:lang w:eastAsia="en-GB"/>
                </w:rPr>
                <w:t xml:space="preserve"> the remediations works necessary at the Mobuoy Road illegal landfill and the impact on the A6 road project.</w:t>
              </w:r>
            </w:hyperlink>
          </w:p>
        </w:tc>
      </w:tr>
      <w:tr w:rsidR="0059562F" w:rsidRPr="000B1499" w14:paraId="5753C6E1" w14:textId="77777777" w:rsidTr="00C147F2">
        <w:trPr>
          <w:trHeight w:val="1047"/>
        </w:trPr>
        <w:tc>
          <w:tcPr>
            <w:tcW w:w="1224" w:type="dxa"/>
            <w:vAlign w:val="center"/>
            <w:hideMark/>
          </w:tcPr>
          <w:p w14:paraId="3D93D9A6" w14:textId="77777777" w:rsidR="0059562F" w:rsidRPr="000B1499" w:rsidRDefault="0059562F" w:rsidP="0059562F">
            <w:pPr>
              <w:jc w:val="center"/>
              <w:rPr>
                <w:rFonts w:ascii="Calibri" w:eastAsia="Times New Roman" w:hAnsi="Calibri" w:cs="Calibri"/>
                <w:color w:val="000000"/>
                <w:sz w:val="18"/>
                <w:szCs w:val="18"/>
                <w:lang w:eastAsia="en-GB"/>
              </w:rPr>
            </w:pPr>
            <w:r w:rsidRPr="000B1499">
              <w:rPr>
                <w:rFonts w:ascii="Calibri" w:eastAsia="Times New Roman" w:hAnsi="Calibri" w:cs="Calibri"/>
                <w:color w:val="000000"/>
                <w:sz w:val="18"/>
                <w:szCs w:val="18"/>
                <w:lang w:eastAsia="en-GB"/>
              </w:rPr>
              <w:t>23 February 2016</w:t>
            </w:r>
          </w:p>
        </w:tc>
        <w:tc>
          <w:tcPr>
            <w:tcW w:w="992" w:type="dxa"/>
            <w:vAlign w:val="center"/>
            <w:hideMark/>
          </w:tcPr>
          <w:p w14:paraId="6C118BFF" w14:textId="77777777" w:rsidR="0059562F" w:rsidRPr="000B1499" w:rsidRDefault="0059562F" w:rsidP="0059562F">
            <w:pPr>
              <w:jc w:val="center"/>
              <w:rPr>
                <w:rFonts w:ascii="Calibri" w:eastAsia="Times New Roman" w:hAnsi="Calibri" w:cs="Calibri"/>
                <w:color w:val="000000"/>
                <w:sz w:val="18"/>
                <w:szCs w:val="18"/>
                <w:lang w:eastAsia="en-GB"/>
              </w:rPr>
            </w:pPr>
            <w:r w:rsidRPr="000B1499">
              <w:rPr>
                <w:rFonts w:ascii="Calibri" w:eastAsia="Times New Roman" w:hAnsi="Calibri" w:cs="Calibri"/>
                <w:color w:val="000000"/>
                <w:sz w:val="18"/>
                <w:szCs w:val="18"/>
                <w:lang w:eastAsia="en-GB"/>
              </w:rPr>
              <w:t>AQW 54673/11-16</w:t>
            </w:r>
          </w:p>
        </w:tc>
        <w:tc>
          <w:tcPr>
            <w:tcW w:w="1134" w:type="dxa"/>
            <w:vAlign w:val="center"/>
            <w:hideMark/>
          </w:tcPr>
          <w:p w14:paraId="7834958B" w14:textId="77777777" w:rsidR="0059562F" w:rsidRPr="000B1499" w:rsidRDefault="0059562F" w:rsidP="0059562F">
            <w:pPr>
              <w:jc w:val="center"/>
              <w:rPr>
                <w:rFonts w:ascii="Calibri" w:eastAsia="Times New Roman" w:hAnsi="Calibri" w:cs="Calibri"/>
                <w:color w:val="000000"/>
                <w:sz w:val="18"/>
                <w:szCs w:val="18"/>
                <w:lang w:eastAsia="en-GB"/>
              </w:rPr>
            </w:pPr>
            <w:r w:rsidRPr="000B1499">
              <w:rPr>
                <w:rFonts w:ascii="Calibri" w:eastAsia="Times New Roman" w:hAnsi="Calibri" w:cs="Calibri"/>
                <w:color w:val="000000"/>
                <w:sz w:val="18"/>
                <w:szCs w:val="18"/>
                <w:lang w:eastAsia="en-GB"/>
              </w:rPr>
              <w:t>Mr Gary Middleton</w:t>
            </w:r>
          </w:p>
        </w:tc>
        <w:tc>
          <w:tcPr>
            <w:tcW w:w="7371" w:type="dxa"/>
            <w:vAlign w:val="center"/>
            <w:hideMark/>
          </w:tcPr>
          <w:p w14:paraId="1459E285" w14:textId="77777777" w:rsidR="0059562F" w:rsidRPr="004101E4" w:rsidRDefault="0059562F" w:rsidP="0059562F">
            <w:pPr>
              <w:jc w:val="both"/>
              <w:rPr>
                <w:rFonts w:eastAsia="Times New Roman" w:cstheme="minorHAnsi"/>
                <w:color w:val="0563C1"/>
                <w:sz w:val="20"/>
                <w:szCs w:val="20"/>
                <w:u w:val="single"/>
                <w:lang w:eastAsia="en-GB"/>
              </w:rPr>
            </w:pPr>
            <w:hyperlink r:id="rId114" w:history="1">
              <w:r w:rsidRPr="004101E4">
                <w:rPr>
                  <w:rFonts w:eastAsia="Times New Roman" w:cstheme="minorHAnsi"/>
                  <w:color w:val="0563C1"/>
                  <w:sz w:val="20"/>
                  <w:szCs w:val="20"/>
                  <w:u w:val="single"/>
                  <w:lang w:eastAsia="en-GB"/>
                </w:rPr>
                <w:t>To ask the Minister of the Environment for an update on the investigation and clean-up of the illegal dumping site at Mobuoy road; and whether any action is being taken against the perpetrators.</w:t>
              </w:r>
            </w:hyperlink>
          </w:p>
        </w:tc>
      </w:tr>
      <w:tr w:rsidR="0059562F" w:rsidRPr="000B1499" w14:paraId="3DE29218" w14:textId="77777777" w:rsidTr="00C147F2">
        <w:trPr>
          <w:trHeight w:val="1628"/>
        </w:trPr>
        <w:tc>
          <w:tcPr>
            <w:tcW w:w="1224" w:type="dxa"/>
            <w:vAlign w:val="center"/>
            <w:hideMark/>
          </w:tcPr>
          <w:p w14:paraId="44019947" w14:textId="77777777" w:rsidR="0059562F" w:rsidRPr="000B1499" w:rsidRDefault="0059562F" w:rsidP="0059562F">
            <w:pPr>
              <w:jc w:val="center"/>
              <w:rPr>
                <w:rFonts w:ascii="Calibri" w:eastAsia="Times New Roman" w:hAnsi="Calibri" w:cs="Calibri"/>
                <w:color w:val="000000"/>
                <w:sz w:val="18"/>
                <w:szCs w:val="18"/>
                <w:lang w:eastAsia="en-GB"/>
              </w:rPr>
            </w:pPr>
            <w:r w:rsidRPr="000B1499">
              <w:rPr>
                <w:rFonts w:ascii="Calibri" w:eastAsia="Times New Roman" w:hAnsi="Calibri" w:cs="Calibri"/>
                <w:color w:val="000000"/>
                <w:sz w:val="18"/>
                <w:szCs w:val="18"/>
                <w:lang w:eastAsia="en-GB"/>
              </w:rPr>
              <w:t>10 February 2016</w:t>
            </w:r>
          </w:p>
        </w:tc>
        <w:tc>
          <w:tcPr>
            <w:tcW w:w="992" w:type="dxa"/>
            <w:vAlign w:val="center"/>
            <w:hideMark/>
          </w:tcPr>
          <w:p w14:paraId="0C621615" w14:textId="77777777" w:rsidR="0059562F" w:rsidRPr="000B1499" w:rsidRDefault="0059562F" w:rsidP="0059562F">
            <w:pPr>
              <w:jc w:val="center"/>
              <w:rPr>
                <w:rFonts w:ascii="Calibri" w:eastAsia="Times New Roman" w:hAnsi="Calibri" w:cs="Calibri"/>
                <w:color w:val="000000"/>
                <w:sz w:val="18"/>
                <w:szCs w:val="18"/>
                <w:lang w:eastAsia="en-GB"/>
              </w:rPr>
            </w:pPr>
            <w:r w:rsidRPr="000B1499">
              <w:rPr>
                <w:rFonts w:ascii="Calibri" w:eastAsia="Times New Roman" w:hAnsi="Calibri" w:cs="Calibri"/>
                <w:color w:val="000000"/>
                <w:sz w:val="18"/>
                <w:szCs w:val="18"/>
                <w:lang w:eastAsia="en-GB"/>
              </w:rPr>
              <w:t>AQW 54111/11-16</w:t>
            </w:r>
          </w:p>
        </w:tc>
        <w:tc>
          <w:tcPr>
            <w:tcW w:w="1134" w:type="dxa"/>
            <w:vAlign w:val="center"/>
            <w:hideMark/>
          </w:tcPr>
          <w:p w14:paraId="29F5DC93" w14:textId="77777777" w:rsidR="0059562F" w:rsidRPr="000B1499" w:rsidRDefault="0059562F" w:rsidP="0059562F">
            <w:pPr>
              <w:jc w:val="center"/>
              <w:rPr>
                <w:rFonts w:ascii="Calibri" w:eastAsia="Times New Roman" w:hAnsi="Calibri" w:cs="Calibri"/>
                <w:color w:val="000000"/>
                <w:sz w:val="18"/>
                <w:szCs w:val="18"/>
                <w:lang w:eastAsia="en-GB"/>
              </w:rPr>
            </w:pPr>
            <w:r w:rsidRPr="000B1499">
              <w:rPr>
                <w:rFonts w:ascii="Calibri" w:eastAsia="Times New Roman" w:hAnsi="Calibri" w:cs="Calibri"/>
                <w:color w:val="000000"/>
                <w:sz w:val="18"/>
                <w:szCs w:val="18"/>
                <w:lang w:eastAsia="en-GB"/>
              </w:rPr>
              <w:t>Steven Agnew MLA</w:t>
            </w:r>
          </w:p>
        </w:tc>
        <w:tc>
          <w:tcPr>
            <w:tcW w:w="7371" w:type="dxa"/>
            <w:vAlign w:val="center"/>
            <w:hideMark/>
          </w:tcPr>
          <w:p w14:paraId="581BCF0A" w14:textId="77777777" w:rsidR="0059562F" w:rsidRPr="004101E4" w:rsidRDefault="0059562F" w:rsidP="0059562F">
            <w:pPr>
              <w:jc w:val="both"/>
              <w:rPr>
                <w:rFonts w:eastAsia="Times New Roman" w:cstheme="minorHAnsi"/>
                <w:color w:val="0563C1"/>
                <w:sz w:val="20"/>
                <w:szCs w:val="20"/>
                <w:u w:val="single"/>
                <w:lang w:eastAsia="en-GB"/>
              </w:rPr>
            </w:pPr>
            <w:hyperlink r:id="rId115" w:history="1">
              <w:r w:rsidRPr="004101E4">
                <w:rPr>
                  <w:rFonts w:eastAsia="Times New Roman" w:cstheme="minorHAnsi"/>
                  <w:color w:val="0563C1"/>
                  <w:sz w:val="20"/>
                  <w:szCs w:val="20"/>
                  <w:u w:val="single"/>
                  <w:lang w:eastAsia="en-GB"/>
                </w:rPr>
                <w:t>To ask the Minister of the Environment , pursuant to AQW 53176/11-16, whether the deficiencies in the serving of the enforcement notice regarding the deposition of illegal waste at site F were also present in any or all of the other notices served by his Department in relation to Mobuoy Road, irrespective of the fact that the appeals of those notices were subsequently withdrawn.</w:t>
              </w:r>
            </w:hyperlink>
          </w:p>
        </w:tc>
      </w:tr>
      <w:tr w:rsidR="0059562F" w:rsidRPr="000B1499" w14:paraId="70747728" w14:textId="77777777" w:rsidTr="00C147F2">
        <w:trPr>
          <w:trHeight w:val="1133"/>
        </w:trPr>
        <w:tc>
          <w:tcPr>
            <w:tcW w:w="1224" w:type="dxa"/>
            <w:vAlign w:val="center"/>
            <w:hideMark/>
          </w:tcPr>
          <w:p w14:paraId="380B65EE" w14:textId="77777777" w:rsidR="0059562F" w:rsidRPr="000B1499" w:rsidRDefault="0059562F" w:rsidP="0059562F">
            <w:pPr>
              <w:jc w:val="center"/>
              <w:rPr>
                <w:rFonts w:ascii="Calibri" w:eastAsia="Times New Roman" w:hAnsi="Calibri" w:cs="Calibri"/>
                <w:color w:val="000000"/>
                <w:sz w:val="18"/>
                <w:szCs w:val="18"/>
                <w:lang w:eastAsia="en-GB"/>
              </w:rPr>
            </w:pPr>
            <w:r w:rsidRPr="000B1499">
              <w:rPr>
                <w:rFonts w:ascii="Calibri" w:eastAsia="Times New Roman" w:hAnsi="Calibri" w:cs="Calibri"/>
                <w:color w:val="000000"/>
                <w:sz w:val="18"/>
                <w:szCs w:val="18"/>
                <w:lang w:eastAsia="en-GB"/>
              </w:rPr>
              <w:t>03 February 2016</w:t>
            </w:r>
          </w:p>
        </w:tc>
        <w:tc>
          <w:tcPr>
            <w:tcW w:w="992" w:type="dxa"/>
            <w:vAlign w:val="center"/>
            <w:hideMark/>
          </w:tcPr>
          <w:p w14:paraId="285232AE" w14:textId="77777777" w:rsidR="0059562F" w:rsidRPr="000B1499" w:rsidRDefault="0059562F" w:rsidP="0059562F">
            <w:pPr>
              <w:jc w:val="center"/>
              <w:rPr>
                <w:rFonts w:ascii="Calibri" w:eastAsia="Times New Roman" w:hAnsi="Calibri" w:cs="Calibri"/>
                <w:color w:val="000000"/>
                <w:sz w:val="18"/>
                <w:szCs w:val="18"/>
                <w:lang w:eastAsia="en-GB"/>
              </w:rPr>
            </w:pPr>
            <w:r w:rsidRPr="000B1499">
              <w:rPr>
                <w:rFonts w:ascii="Calibri" w:eastAsia="Times New Roman" w:hAnsi="Calibri" w:cs="Calibri"/>
                <w:color w:val="000000"/>
                <w:sz w:val="18"/>
                <w:szCs w:val="18"/>
                <w:lang w:eastAsia="en-GB"/>
              </w:rPr>
              <w:t>AQW 53809/11-16</w:t>
            </w:r>
          </w:p>
        </w:tc>
        <w:tc>
          <w:tcPr>
            <w:tcW w:w="1134" w:type="dxa"/>
            <w:vAlign w:val="center"/>
            <w:hideMark/>
          </w:tcPr>
          <w:p w14:paraId="746F012B" w14:textId="77777777" w:rsidR="0059562F" w:rsidRPr="000B1499" w:rsidRDefault="0059562F" w:rsidP="0059562F">
            <w:pPr>
              <w:jc w:val="center"/>
              <w:rPr>
                <w:rFonts w:ascii="Calibri" w:eastAsia="Times New Roman" w:hAnsi="Calibri" w:cs="Calibri"/>
                <w:color w:val="000000"/>
                <w:sz w:val="18"/>
                <w:szCs w:val="18"/>
                <w:lang w:eastAsia="en-GB"/>
              </w:rPr>
            </w:pPr>
            <w:r w:rsidRPr="000B1499">
              <w:rPr>
                <w:rFonts w:ascii="Calibri" w:eastAsia="Times New Roman" w:hAnsi="Calibri" w:cs="Calibri"/>
                <w:color w:val="000000"/>
                <w:sz w:val="18"/>
                <w:szCs w:val="18"/>
                <w:lang w:eastAsia="en-GB"/>
              </w:rPr>
              <w:t>Steven Agnew MLA</w:t>
            </w:r>
          </w:p>
        </w:tc>
        <w:tc>
          <w:tcPr>
            <w:tcW w:w="7371" w:type="dxa"/>
            <w:vAlign w:val="center"/>
            <w:hideMark/>
          </w:tcPr>
          <w:p w14:paraId="618CC528" w14:textId="77777777" w:rsidR="0059562F" w:rsidRPr="004101E4" w:rsidRDefault="0059562F" w:rsidP="0059562F">
            <w:pPr>
              <w:jc w:val="both"/>
              <w:rPr>
                <w:rFonts w:eastAsia="Times New Roman" w:cstheme="minorHAnsi"/>
                <w:color w:val="0563C1"/>
                <w:sz w:val="20"/>
                <w:szCs w:val="20"/>
                <w:u w:val="single"/>
                <w:lang w:eastAsia="en-GB"/>
              </w:rPr>
            </w:pPr>
            <w:hyperlink r:id="rId116" w:history="1">
              <w:r w:rsidRPr="004101E4">
                <w:rPr>
                  <w:rFonts w:eastAsia="Times New Roman" w:cstheme="minorHAnsi"/>
                  <w:color w:val="0563C1"/>
                  <w:sz w:val="20"/>
                  <w:szCs w:val="20"/>
                  <w:u w:val="single"/>
                  <w:lang w:eastAsia="en-GB"/>
                </w:rPr>
                <w:t xml:space="preserve">To ask the Minister of the Environment how long he has been aware of a direct hydrological link between Mobuoy Road illegal landfill site and the River Faughan and Tributaries Special Area of Conservation. </w:t>
              </w:r>
            </w:hyperlink>
          </w:p>
        </w:tc>
      </w:tr>
      <w:tr w:rsidR="0059562F" w:rsidRPr="000B1499" w14:paraId="442DFD25" w14:textId="77777777" w:rsidTr="00C147F2">
        <w:trPr>
          <w:trHeight w:val="1584"/>
        </w:trPr>
        <w:tc>
          <w:tcPr>
            <w:tcW w:w="1224" w:type="dxa"/>
            <w:vAlign w:val="center"/>
            <w:hideMark/>
          </w:tcPr>
          <w:p w14:paraId="3F0C1B63" w14:textId="77777777" w:rsidR="0059562F" w:rsidRPr="000B1499" w:rsidRDefault="0059562F" w:rsidP="0059562F">
            <w:pPr>
              <w:jc w:val="center"/>
              <w:rPr>
                <w:rFonts w:ascii="Calibri" w:eastAsia="Times New Roman" w:hAnsi="Calibri" w:cs="Calibri"/>
                <w:color w:val="000000"/>
                <w:sz w:val="18"/>
                <w:szCs w:val="18"/>
                <w:lang w:eastAsia="en-GB"/>
              </w:rPr>
            </w:pPr>
            <w:r w:rsidRPr="000B1499">
              <w:rPr>
                <w:rFonts w:ascii="Calibri" w:eastAsia="Times New Roman" w:hAnsi="Calibri" w:cs="Calibri"/>
                <w:color w:val="000000"/>
                <w:sz w:val="18"/>
                <w:szCs w:val="18"/>
                <w:lang w:eastAsia="en-GB"/>
              </w:rPr>
              <w:t>26 January 2016</w:t>
            </w:r>
          </w:p>
        </w:tc>
        <w:tc>
          <w:tcPr>
            <w:tcW w:w="992" w:type="dxa"/>
            <w:vAlign w:val="center"/>
            <w:hideMark/>
          </w:tcPr>
          <w:p w14:paraId="4E83877F" w14:textId="77777777" w:rsidR="0059562F" w:rsidRPr="000B1499" w:rsidRDefault="0059562F" w:rsidP="0059562F">
            <w:pPr>
              <w:jc w:val="center"/>
              <w:rPr>
                <w:rFonts w:ascii="Calibri" w:eastAsia="Times New Roman" w:hAnsi="Calibri" w:cs="Calibri"/>
                <w:color w:val="000000"/>
                <w:sz w:val="18"/>
                <w:szCs w:val="18"/>
                <w:lang w:eastAsia="en-GB"/>
              </w:rPr>
            </w:pPr>
            <w:r w:rsidRPr="000B1499">
              <w:rPr>
                <w:rFonts w:ascii="Calibri" w:eastAsia="Times New Roman" w:hAnsi="Calibri" w:cs="Calibri"/>
                <w:color w:val="000000"/>
                <w:sz w:val="18"/>
                <w:szCs w:val="18"/>
                <w:lang w:eastAsia="en-GB"/>
              </w:rPr>
              <w:t>AQW 53448/11-16</w:t>
            </w:r>
          </w:p>
        </w:tc>
        <w:tc>
          <w:tcPr>
            <w:tcW w:w="1134" w:type="dxa"/>
            <w:vAlign w:val="center"/>
            <w:hideMark/>
          </w:tcPr>
          <w:p w14:paraId="26F1E782" w14:textId="77777777" w:rsidR="0059562F" w:rsidRPr="000B1499" w:rsidRDefault="0059562F" w:rsidP="0059562F">
            <w:pPr>
              <w:jc w:val="center"/>
              <w:rPr>
                <w:rFonts w:ascii="Calibri" w:eastAsia="Times New Roman" w:hAnsi="Calibri" w:cs="Calibri"/>
                <w:color w:val="000000"/>
                <w:sz w:val="18"/>
                <w:szCs w:val="18"/>
                <w:lang w:eastAsia="en-GB"/>
              </w:rPr>
            </w:pPr>
            <w:r w:rsidRPr="000B1499">
              <w:rPr>
                <w:rFonts w:ascii="Calibri" w:eastAsia="Times New Roman" w:hAnsi="Calibri" w:cs="Calibri"/>
                <w:color w:val="000000"/>
                <w:sz w:val="18"/>
                <w:szCs w:val="18"/>
                <w:lang w:eastAsia="en-GB"/>
              </w:rPr>
              <w:t>Steven Agnew MLA</w:t>
            </w:r>
          </w:p>
        </w:tc>
        <w:tc>
          <w:tcPr>
            <w:tcW w:w="7371" w:type="dxa"/>
            <w:vAlign w:val="center"/>
            <w:hideMark/>
          </w:tcPr>
          <w:p w14:paraId="294B2DEF" w14:textId="77777777" w:rsidR="0059562F" w:rsidRPr="004101E4" w:rsidRDefault="0059562F" w:rsidP="0059562F">
            <w:pPr>
              <w:jc w:val="both"/>
              <w:rPr>
                <w:rFonts w:eastAsia="Times New Roman" w:cstheme="minorHAnsi"/>
                <w:color w:val="0563C1"/>
                <w:sz w:val="20"/>
                <w:szCs w:val="20"/>
                <w:u w:val="single"/>
                <w:lang w:eastAsia="en-GB"/>
              </w:rPr>
            </w:pPr>
            <w:hyperlink r:id="rId117" w:history="1">
              <w:r w:rsidRPr="004101E4">
                <w:rPr>
                  <w:rFonts w:eastAsia="Times New Roman" w:cstheme="minorHAnsi"/>
                  <w:color w:val="0563C1"/>
                  <w:sz w:val="20"/>
                  <w:szCs w:val="20"/>
                  <w:u w:val="single"/>
                  <w:lang w:eastAsia="en-GB"/>
                </w:rPr>
                <w:t xml:space="preserve">To ask the Minister for Regional Development, pursuant to AQW 49800/11-16 and in light of the Department of the Environment's confirmation that it is unable to establish the suitability of land proposed for flood compensation at Mobuoy Road because of the presence of illegal waste, to explain the suitable remediation measures to which the answer refers. </w:t>
              </w:r>
            </w:hyperlink>
          </w:p>
        </w:tc>
      </w:tr>
      <w:tr w:rsidR="0059562F" w:rsidRPr="000B1499" w14:paraId="53717487" w14:textId="77777777" w:rsidTr="00C147F2">
        <w:trPr>
          <w:trHeight w:val="1282"/>
        </w:trPr>
        <w:tc>
          <w:tcPr>
            <w:tcW w:w="1224" w:type="dxa"/>
            <w:vAlign w:val="center"/>
            <w:hideMark/>
          </w:tcPr>
          <w:p w14:paraId="33554DAF" w14:textId="77777777" w:rsidR="0059562F" w:rsidRPr="000B1499" w:rsidRDefault="0059562F" w:rsidP="0059562F">
            <w:pPr>
              <w:jc w:val="center"/>
              <w:rPr>
                <w:rFonts w:ascii="Calibri" w:eastAsia="Times New Roman" w:hAnsi="Calibri" w:cs="Calibri"/>
                <w:color w:val="000000"/>
                <w:sz w:val="18"/>
                <w:szCs w:val="18"/>
                <w:lang w:eastAsia="en-GB"/>
              </w:rPr>
            </w:pPr>
            <w:r w:rsidRPr="000B1499">
              <w:rPr>
                <w:rFonts w:ascii="Calibri" w:eastAsia="Times New Roman" w:hAnsi="Calibri" w:cs="Calibri"/>
                <w:color w:val="000000"/>
                <w:sz w:val="18"/>
                <w:szCs w:val="18"/>
                <w:lang w:eastAsia="en-GB"/>
              </w:rPr>
              <w:t>20 January 2016</w:t>
            </w:r>
          </w:p>
        </w:tc>
        <w:tc>
          <w:tcPr>
            <w:tcW w:w="992" w:type="dxa"/>
            <w:vAlign w:val="center"/>
            <w:hideMark/>
          </w:tcPr>
          <w:p w14:paraId="6A91F2DC" w14:textId="77777777" w:rsidR="0059562F" w:rsidRPr="000B1499" w:rsidRDefault="0059562F" w:rsidP="0059562F">
            <w:pPr>
              <w:jc w:val="center"/>
              <w:rPr>
                <w:rFonts w:ascii="Calibri" w:eastAsia="Times New Roman" w:hAnsi="Calibri" w:cs="Calibri"/>
                <w:color w:val="000000"/>
                <w:sz w:val="18"/>
                <w:szCs w:val="18"/>
                <w:lang w:eastAsia="en-GB"/>
              </w:rPr>
            </w:pPr>
            <w:r w:rsidRPr="000B1499">
              <w:rPr>
                <w:rFonts w:ascii="Calibri" w:eastAsia="Times New Roman" w:hAnsi="Calibri" w:cs="Calibri"/>
                <w:color w:val="000000"/>
                <w:sz w:val="18"/>
                <w:szCs w:val="18"/>
                <w:lang w:eastAsia="en-GB"/>
              </w:rPr>
              <w:t>AQW 53176/11-16</w:t>
            </w:r>
          </w:p>
        </w:tc>
        <w:tc>
          <w:tcPr>
            <w:tcW w:w="1134" w:type="dxa"/>
            <w:vAlign w:val="center"/>
            <w:hideMark/>
          </w:tcPr>
          <w:p w14:paraId="7C1EDC47" w14:textId="77777777" w:rsidR="0059562F" w:rsidRPr="000B1499" w:rsidRDefault="0059562F" w:rsidP="0059562F">
            <w:pPr>
              <w:jc w:val="center"/>
              <w:rPr>
                <w:rFonts w:ascii="Calibri" w:eastAsia="Times New Roman" w:hAnsi="Calibri" w:cs="Calibri"/>
                <w:color w:val="000000"/>
                <w:sz w:val="18"/>
                <w:szCs w:val="18"/>
                <w:lang w:eastAsia="en-GB"/>
              </w:rPr>
            </w:pPr>
            <w:r w:rsidRPr="000B1499">
              <w:rPr>
                <w:rFonts w:ascii="Calibri" w:eastAsia="Times New Roman" w:hAnsi="Calibri" w:cs="Calibri"/>
                <w:color w:val="000000"/>
                <w:sz w:val="18"/>
                <w:szCs w:val="18"/>
                <w:lang w:eastAsia="en-GB"/>
              </w:rPr>
              <w:t>Steven Agnew MLA</w:t>
            </w:r>
          </w:p>
        </w:tc>
        <w:tc>
          <w:tcPr>
            <w:tcW w:w="7371" w:type="dxa"/>
            <w:vAlign w:val="center"/>
            <w:hideMark/>
          </w:tcPr>
          <w:p w14:paraId="46F58162" w14:textId="77777777" w:rsidR="0059562F" w:rsidRPr="004101E4" w:rsidRDefault="0059562F" w:rsidP="0059562F">
            <w:pPr>
              <w:jc w:val="both"/>
              <w:rPr>
                <w:rFonts w:eastAsia="Times New Roman" w:cstheme="minorHAnsi"/>
                <w:color w:val="0563C1"/>
                <w:sz w:val="20"/>
                <w:szCs w:val="20"/>
                <w:u w:val="single"/>
                <w:lang w:eastAsia="en-GB"/>
              </w:rPr>
            </w:pPr>
            <w:hyperlink r:id="rId118" w:history="1">
              <w:r w:rsidRPr="004101E4">
                <w:rPr>
                  <w:rFonts w:eastAsia="Times New Roman" w:cstheme="minorHAnsi"/>
                  <w:color w:val="0563C1"/>
                  <w:sz w:val="20"/>
                  <w:szCs w:val="20"/>
                  <w:u w:val="single"/>
                  <w:lang w:eastAsia="en-GB"/>
                </w:rPr>
                <w:t>To ask the Minister of the Environment, pursuant to AQW 50652/11-16, whether the deficiencies in the serving of the enforcement notice regarding the deposition of illegal waste at site F were also present in the other withdrawn enforcement notices relating to Mobuoy Road.</w:t>
              </w:r>
            </w:hyperlink>
          </w:p>
        </w:tc>
      </w:tr>
      <w:tr w:rsidR="0059562F" w:rsidRPr="000B1499" w14:paraId="6179EA07" w14:textId="77777777" w:rsidTr="00C147F2">
        <w:trPr>
          <w:trHeight w:val="991"/>
        </w:trPr>
        <w:tc>
          <w:tcPr>
            <w:tcW w:w="1224" w:type="dxa"/>
            <w:vAlign w:val="center"/>
            <w:hideMark/>
          </w:tcPr>
          <w:p w14:paraId="42903669" w14:textId="77777777" w:rsidR="0059562F" w:rsidRPr="000B1499" w:rsidRDefault="0059562F" w:rsidP="0059562F">
            <w:pPr>
              <w:jc w:val="center"/>
              <w:rPr>
                <w:rFonts w:ascii="Calibri" w:eastAsia="Times New Roman" w:hAnsi="Calibri" w:cs="Calibri"/>
                <w:color w:val="000000"/>
                <w:sz w:val="18"/>
                <w:szCs w:val="18"/>
                <w:lang w:eastAsia="en-GB"/>
              </w:rPr>
            </w:pPr>
            <w:r w:rsidRPr="000B1499">
              <w:rPr>
                <w:rFonts w:ascii="Calibri" w:eastAsia="Times New Roman" w:hAnsi="Calibri" w:cs="Calibri"/>
                <w:color w:val="000000"/>
                <w:sz w:val="18"/>
                <w:szCs w:val="18"/>
                <w:lang w:eastAsia="en-GB"/>
              </w:rPr>
              <w:t>12 January 2016</w:t>
            </w:r>
          </w:p>
        </w:tc>
        <w:tc>
          <w:tcPr>
            <w:tcW w:w="992" w:type="dxa"/>
            <w:vAlign w:val="center"/>
            <w:hideMark/>
          </w:tcPr>
          <w:p w14:paraId="31842C0B" w14:textId="77777777" w:rsidR="0059562F" w:rsidRPr="000B1499" w:rsidRDefault="0059562F" w:rsidP="0059562F">
            <w:pPr>
              <w:jc w:val="center"/>
              <w:rPr>
                <w:rFonts w:ascii="Calibri" w:eastAsia="Times New Roman" w:hAnsi="Calibri" w:cs="Calibri"/>
                <w:color w:val="000000"/>
                <w:sz w:val="18"/>
                <w:szCs w:val="18"/>
                <w:lang w:eastAsia="en-GB"/>
              </w:rPr>
            </w:pPr>
            <w:r w:rsidRPr="000B1499">
              <w:rPr>
                <w:rFonts w:ascii="Calibri" w:eastAsia="Times New Roman" w:hAnsi="Calibri" w:cs="Calibri"/>
                <w:color w:val="000000"/>
                <w:sz w:val="18"/>
                <w:szCs w:val="18"/>
                <w:lang w:eastAsia="en-GB"/>
              </w:rPr>
              <w:t>AQW 52773/11-16</w:t>
            </w:r>
          </w:p>
        </w:tc>
        <w:tc>
          <w:tcPr>
            <w:tcW w:w="1134" w:type="dxa"/>
            <w:vAlign w:val="center"/>
            <w:hideMark/>
          </w:tcPr>
          <w:p w14:paraId="369A69EE" w14:textId="77777777" w:rsidR="0059562F" w:rsidRPr="000B1499" w:rsidRDefault="0059562F" w:rsidP="0059562F">
            <w:pPr>
              <w:jc w:val="center"/>
              <w:rPr>
                <w:rFonts w:ascii="Calibri" w:eastAsia="Times New Roman" w:hAnsi="Calibri" w:cs="Calibri"/>
                <w:color w:val="000000"/>
                <w:sz w:val="18"/>
                <w:szCs w:val="18"/>
                <w:lang w:eastAsia="en-GB"/>
              </w:rPr>
            </w:pPr>
            <w:r w:rsidRPr="000B1499">
              <w:rPr>
                <w:rFonts w:ascii="Calibri" w:eastAsia="Times New Roman" w:hAnsi="Calibri" w:cs="Calibri"/>
                <w:color w:val="000000"/>
                <w:sz w:val="18"/>
                <w:szCs w:val="18"/>
                <w:lang w:eastAsia="en-GB"/>
              </w:rPr>
              <w:t>Mr Gary Middleton MLA</w:t>
            </w:r>
          </w:p>
        </w:tc>
        <w:tc>
          <w:tcPr>
            <w:tcW w:w="7371" w:type="dxa"/>
            <w:vAlign w:val="center"/>
            <w:hideMark/>
          </w:tcPr>
          <w:p w14:paraId="5CDE9152" w14:textId="77777777" w:rsidR="0059562F" w:rsidRPr="004101E4" w:rsidRDefault="0059562F" w:rsidP="0059562F">
            <w:pPr>
              <w:jc w:val="both"/>
              <w:rPr>
                <w:rFonts w:eastAsia="Times New Roman" w:cstheme="minorHAnsi"/>
                <w:color w:val="0563C1"/>
                <w:sz w:val="20"/>
                <w:szCs w:val="20"/>
                <w:u w:val="single"/>
                <w:lang w:eastAsia="en-GB"/>
              </w:rPr>
            </w:pPr>
            <w:hyperlink r:id="rId119" w:history="1">
              <w:r w:rsidRPr="004101E4">
                <w:rPr>
                  <w:rFonts w:eastAsia="Times New Roman" w:cstheme="minorHAnsi"/>
                  <w:color w:val="0563C1"/>
                  <w:sz w:val="20"/>
                  <w:szCs w:val="20"/>
                  <w:u w:val="single"/>
                  <w:lang w:eastAsia="en-GB"/>
                </w:rPr>
                <w:t xml:space="preserve">To ask the Minister of Agriculture and Rural Development what work her </w:t>
              </w:r>
              <w:proofErr w:type="gramStart"/>
              <w:r w:rsidRPr="004101E4">
                <w:rPr>
                  <w:rFonts w:eastAsia="Times New Roman" w:cstheme="minorHAnsi"/>
                  <w:color w:val="0563C1"/>
                  <w:sz w:val="20"/>
                  <w:szCs w:val="20"/>
                  <w:u w:val="single"/>
                  <w:lang w:eastAsia="en-GB"/>
                </w:rPr>
                <w:t>Department</w:t>
              </w:r>
              <w:proofErr w:type="gramEnd"/>
              <w:r w:rsidRPr="004101E4">
                <w:rPr>
                  <w:rFonts w:eastAsia="Times New Roman" w:cstheme="minorHAnsi"/>
                  <w:color w:val="0563C1"/>
                  <w:sz w:val="20"/>
                  <w:szCs w:val="20"/>
                  <w:u w:val="single"/>
                  <w:lang w:eastAsia="en-GB"/>
                </w:rPr>
                <w:t xml:space="preserve"> has undertaken with the Department of the Environment to resolve the pollution at Mobuoy Road, Londonderry.</w:t>
              </w:r>
            </w:hyperlink>
          </w:p>
        </w:tc>
      </w:tr>
      <w:tr w:rsidR="0059562F" w:rsidRPr="000B1499" w14:paraId="1E30EF57" w14:textId="77777777" w:rsidTr="00C147F2">
        <w:trPr>
          <w:trHeight w:val="1432"/>
        </w:trPr>
        <w:tc>
          <w:tcPr>
            <w:tcW w:w="1224" w:type="dxa"/>
            <w:vAlign w:val="center"/>
            <w:hideMark/>
          </w:tcPr>
          <w:p w14:paraId="1D13F652" w14:textId="77777777" w:rsidR="0059562F" w:rsidRPr="000B1499" w:rsidRDefault="0059562F" w:rsidP="0059562F">
            <w:pPr>
              <w:jc w:val="center"/>
              <w:rPr>
                <w:rFonts w:ascii="Calibri" w:eastAsia="Times New Roman" w:hAnsi="Calibri" w:cs="Calibri"/>
                <w:color w:val="000000"/>
                <w:sz w:val="18"/>
                <w:szCs w:val="18"/>
                <w:lang w:eastAsia="en-GB"/>
              </w:rPr>
            </w:pPr>
            <w:r w:rsidRPr="000B1499">
              <w:rPr>
                <w:rFonts w:ascii="Calibri" w:eastAsia="Times New Roman" w:hAnsi="Calibri" w:cs="Calibri"/>
                <w:color w:val="000000"/>
                <w:sz w:val="18"/>
                <w:szCs w:val="18"/>
                <w:lang w:eastAsia="en-GB"/>
              </w:rPr>
              <w:lastRenderedPageBreak/>
              <w:t>12 January 2016</w:t>
            </w:r>
          </w:p>
        </w:tc>
        <w:tc>
          <w:tcPr>
            <w:tcW w:w="992" w:type="dxa"/>
            <w:vAlign w:val="center"/>
            <w:hideMark/>
          </w:tcPr>
          <w:p w14:paraId="21DD7139" w14:textId="77777777" w:rsidR="0059562F" w:rsidRPr="000B1499" w:rsidRDefault="0059562F" w:rsidP="0059562F">
            <w:pPr>
              <w:jc w:val="center"/>
              <w:rPr>
                <w:rFonts w:ascii="Calibri" w:eastAsia="Times New Roman" w:hAnsi="Calibri" w:cs="Calibri"/>
                <w:color w:val="000000"/>
                <w:sz w:val="18"/>
                <w:szCs w:val="18"/>
                <w:lang w:eastAsia="en-GB"/>
              </w:rPr>
            </w:pPr>
            <w:r w:rsidRPr="000B1499">
              <w:rPr>
                <w:rFonts w:ascii="Calibri" w:eastAsia="Times New Roman" w:hAnsi="Calibri" w:cs="Calibri"/>
                <w:color w:val="000000"/>
                <w:sz w:val="18"/>
                <w:szCs w:val="18"/>
                <w:lang w:eastAsia="en-GB"/>
              </w:rPr>
              <w:t>AQW 52765/11-16</w:t>
            </w:r>
          </w:p>
        </w:tc>
        <w:tc>
          <w:tcPr>
            <w:tcW w:w="1134" w:type="dxa"/>
            <w:vAlign w:val="center"/>
            <w:hideMark/>
          </w:tcPr>
          <w:p w14:paraId="474D4B7B" w14:textId="77777777" w:rsidR="0059562F" w:rsidRPr="000B1499" w:rsidRDefault="0059562F" w:rsidP="0059562F">
            <w:pPr>
              <w:jc w:val="center"/>
              <w:rPr>
                <w:rFonts w:ascii="Calibri" w:eastAsia="Times New Roman" w:hAnsi="Calibri" w:cs="Calibri"/>
                <w:color w:val="000000"/>
                <w:sz w:val="18"/>
                <w:szCs w:val="18"/>
                <w:lang w:eastAsia="en-GB"/>
              </w:rPr>
            </w:pPr>
            <w:r w:rsidRPr="000B1499">
              <w:rPr>
                <w:rFonts w:ascii="Calibri" w:eastAsia="Times New Roman" w:hAnsi="Calibri" w:cs="Calibri"/>
                <w:color w:val="000000"/>
                <w:sz w:val="18"/>
                <w:szCs w:val="18"/>
                <w:lang w:eastAsia="en-GB"/>
              </w:rPr>
              <w:t>Steven Agnew MLA</w:t>
            </w:r>
          </w:p>
        </w:tc>
        <w:tc>
          <w:tcPr>
            <w:tcW w:w="7371" w:type="dxa"/>
            <w:vAlign w:val="center"/>
            <w:hideMark/>
          </w:tcPr>
          <w:p w14:paraId="7B559B3A" w14:textId="77777777" w:rsidR="0059562F" w:rsidRPr="004101E4" w:rsidRDefault="0059562F" w:rsidP="0059562F">
            <w:pPr>
              <w:jc w:val="both"/>
              <w:rPr>
                <w:rFonts w:eastAsia="Times New Roman" w:cstheme="minorHAnsi"/>
                <w:color w:val="0563C1"/>
                <w:sz w:val="20"/>
                <w:szCs w:val="20"/>
                <w:u w:val="single"/>
                <w:lang w:eastAsia="en-GB"/>
              </w:rPr>
            </w:pPr>
            <w:hyperlink r:id="rId120" w:history="1">
              <w:r w:rsidRPr="004101E4">
                <w:rPr>
                  <w:rFonts w:eastAsia="Times New Roman" w:cstheme="minorHAnsi"/>
                  <w:color w:val="0563C1"/>
                  <w:sz w:val="20"/>
                  <w:szCs w:val="20"/>
                  <w:u w:val="single"/>
                  <w:lang w:eastAsia="en-GB"/>
                </w:rPr>
                <w:t xml:space="preserve">To ask the Minister of the Environment, pursuant to AQW 49800/11-16, to detail the agreement his </w:t>
              </w:r>
              <w:proofErr w:type="gramStart"/>
              <w:r w:rsidRPr="004101E4">
                <w:rPr>
                  <w:rFonts w:eastAsia="Times New Roman" w:cstheme="minorHAnsi"/>
                  <w:color w:val="0563C1"/>
                  <w:sz w:val="20"/>
                  <w:szCs w:val="20"/>
                  <w:u w:val="single"/>
                  <w:lang w:eastAsia="en-GB"/>
                </w:rPr>
                <w:t>Department</w:t>
              </w:r>
              <w:proofErr w:type="gramEnd"/>
              <w:r w:rsidRPr="004101E4">
                <w:rPr>
                  <w:rFonts w:eastAsia="Times New Roman" w:cstheme="minorHAnsi"/>
                  <w:color w:val="0563C1"/>
                  <w:sz w:val="20"/>
                  <w:szCs w:val="20"/>
                  <w:u w:val="single"/>
                  <w:lang w:eastAsia="en-GB"/>
                </w:rPr>
                <w:t xml:space="preserve"> has reached with the Department for Regional Development in relation to the suitable remediation measures identified to facilitate the proposed flood compensation measures at the illegal waste site at Mobuoy Road, Derry.</w:t>
              </w:r>
            </w:hyperlink>
          </w:p>
        </w:tc>
      </w:tr>
      <w:tr w:rsidR="0059562F" w:rsidRPr="000B1499" w14:paraId="5EDD4431" w14:textId="77777777" w:rsidTr="00C147F2">
        <w:trPr>
          <w:trHeight w:val="1331"/>
        </w:trPr>
        <w:tc>
          <w:tcPr>
            <w:tcW w:w="1224" w:type="dxa"/>
            <w:vAlign w:val="center"/>
            <w:hideMark/>
          </w:tcPr>
          <w:p w14:paraId="565AAC67" w14:textId="77777777" w:rsidR="0059562F" w:rsidRPr="000B1499" w:rsidRDefault="0059562F" w:rsidP="0059562F">
            <w:pPr>
              <w:jc w:val="center"/>
              <w:rPr>
                <w:rFonts w:ascii="Calibri" w:eastAsia="Times New Roman" w:hAnsi="Calibri" w:cs="Calibri"/>
                <w:color w:val="000000"/>
                <w:sz w:val="18"/>
                <w:szCs w:val="18"/>
                <w:lang w:eastAsia="en-GB"/>
              </w:rPr>
            </w:pPr>
            <w:r w:rsidRPr="000B1499">
              <w:rPr>
                <w:rFonts w:ascii="Calibri" w:eastAsia="Times New Roman" w:hAnsi="Calibri" w:cs="Calibri"/>
                <w:color w:val="000000"/>
                <w:sz w:val="18"/>
                <w:szCs w:val="18"/>
                <w:lang w:eastAsia="en-GB"/>
              </w:rPr>
              <w:t>07 January 2016</w:t>
            </w:r>
          </w:p>
        </w:tc>
        <w:tc>
          <w:tcPr>
            <w:tcW w:w="992" w:type="dxa"/>
            <w:vAlign w:val="center"/>
            <w:hideMark/>
          </w:tcPr>
          <w:p w14:paraId="6F94D66A" w14:textId="77777777" w:rsidR="0059562F" w:rsidRPr="000B1499" w:rsidRDefault="0059562F" w:rsidP="0059562F">
            <w:pPr>
              <w:jc w:val="center"/>
              <w:rPr>
                <w:rFonts w:ascii="Calibri" w:eastAsia="Times New Roman" w:hAnsi="Calibri" w:cs="Calibri"/>
                <w:color w:val="000000"/>
                <w:sz w:val="18"/>
                <w:szCs w:val="18"/>
                <w:lang w:eastAsia="en-GB"/>
              </w:rPr>
            </w:pPr>
            <w:r w:rsidRPr="000B1499">
              <w:rPr>
                <w:rFonts w:ascii="Calibri" w:eastAsia="Times New Roman" w:hAnsi="Calibri" w:cs="Calibri"/>
                <w:color w:val="000000"/>
                <w:sz w:val="18"/>
                <w:szCs w:val="18"/>
                <w:lang w:eastAsia="en-GB"/>
              </w:rPr>
              <w:t>AQW 52577/11-16</w:t>
            </w:r>
          </w:p>
        </w:tc>
        <w:tc>
          <w:tcPr>
            <w:tcW w:w="1134" w:type="dxa"/>
            <w:vAlign w:val="center"/>
            <w:hideMark/>
          </w:tcPr>
          <w:p w14:paraId="3BF28909" w14:textId="77777777" w:rsidR="0059562F" w:rsidRPr="000B1499" w:rsidRDefault="0059562F" w:rsidP="0059562F">
            <w:pPr>
              <w:jc w:val="center"/>
              <w:rPr>
                <w:rFonts w:ascii="Calibri" w:eastAsia="Times New Roman" w:hAnsi="Calibri" w:cs="Calibri"/>
                <w:color w:val="000000"/>
                <w:sz w:val="18"/>
                <w:szCs w:val="18"/>
                <w:lang w:eastAsia="en-GB"/>
              </w:rPr>
            </w:pPr>
            <w:r w:rsidRPr="000B1499">
              <w:rPr>
                <w:rFonts w:ascii="Calibri" w:eastAsia="Times New Roman" w:hAnsi="Calibri" w:cs="Calibri"/>
                <w:color w:val="000000"/>
                <w:sz w:val="18"/>
                <w:szCs w:val="18"/>
                <w:lang w:eastAsia="en-GB"/>
              </w:rPr>
              <w:t>Steven Agnew MLA</w:t>
            </w:r>
          </w:p>
        </w:tc>
        <w:tc>
          <w:tcPr>
            <w:tcW w:w="7371" w:type="dxa"/>
            <w:vAlign w:val="center"/>
            <w:hideMark/>
          </w:tcPr>
          <w:p w14:paraId="627FE0BB" w14:textId="77777777" w:rsidR="0059562F" w:rsidRPr="004101E4" w:rsidRDefault="0059562F" w:rsidP="0059562F">
            <w:pPr>
              <w:jc w:val="both"/>
              <w:rPr>
                <w:rFonts w:eastAsia="Times New Roman" w:cstheme="minorHAnsi"/>
                <w:color w:val="0563C1"/>
                <w:sz w:val="20"/>
                <w:szCs w:val="20"/>
                <w:u w:val="single"/>
                <w:lang w:eastAsia="en-GB"/>
              </w:rPr>
            </w:pPr>
            <w:hyperlink r:id="rId121" w:history="1">
              <w:r w:rsidRPr="004101E4">
                <w:rPr>
                  <w:rFonts w:eastAsia="Times New Roman" w:cstheme="minorHAnsi"/>
                  <w:color w:val="0563C1"/>
                  <w:sz w:val="20"/>
                  <w:szCs w:val="20"/>
                  <w:u w:val="single"/>
                  <w:lang w:eastAsia="en-GB"/>
                </w:rPr>
                <w:t>To ask the Minister of the Environment to detail why one month before the appeal hearing was due to be concluded by the Planning Appeals Commission, the Strategy Planning Division withdrew enforcement notice EN/2015/0073 relating to the unauthorised deposition of illegal waste at Mobuoy Road, Derry.</w:t>
              </w:r>
            </w:hyperlink>
          </w:p>
        </w:tc>
      </w:tr>
      <w:tr w:rsidR="0059562F" w:rsidRPr="000B1499" w14:paraId="792AD2C9" w14:textId="77777777" w:rsidTr="00C147F2">
        <w:trPr>
          <w:trHeight w:val="1432"/>
        </w:trPr>
        <w:tc>
          <w:tcPr>
            <w:tcW w:w="1224" w:type="dxa"/>
            <w:vAlign w:val="center"/>
            <w:hideMark/>
          </w:tcPr>
          <w:p w14:paraId="698DF8F8" w14:textId="77777777" w:rsidR="0059562F" w:rsidRPr="000B1499" w:rsidRDefault="0059562F" w:rsidP="0059562F">
            <w:pPr>
              <w:jc w:val="center"/>
              <w:rPr>
                <w:rFonts w:ascii="Calibri" w:eastAsia="Times New Roman" w:hAnsi="Calibri" w:cs="Calibri"/>
                <w:color w:val="000000"/>
                <w:sz w:val="18"/>
                <w:szCs w:val="18"/>
                <w:lang w:eastAsia="en-GB"/>
              </w:rPr>
            </w:pPr>
            <w:r w:rsidRPr="000B1499">
              <w:rPr>
                <w:rFonts w:ascii="Calibri" w:eastAsia="Times New Roman" w:hAnsi="Calibri" w:cs="Calibri"/>
                <w:color w:val="000000"/>
                <w:sz w:val="18"/>
                <w:szCs w:val="18"/>
                <w:lang w:eastAsia="en-GB"/>
              </w:rPr>
              <w:t>05 January 2016</w:t>
            </w:r>
          </w:p>
        </w:tc>
        <w:tc>
          <w:tcPr>
            <w:tcW w:w="992" w:type="dxa"/>
            <w:vAlign w:val="center"/>
            <w:hideMark/>
          </w:tcPr>
          <w:p w14:paraId="069534E3" w14:textId="77777777" w:rsidR="0059562F" w:rsidRPr="000B1499" w:rsidRDefault="0059562F" w:rsidP="0059562F">
            <w:pPr>
              <w:jc w:val="center"/>
              <w:rPr>
                <w:rFonts w:ascii="Calibri" w:eastAsia="Times New Roman" w:hAnsi="Calibri" w:cs="Calibri"/>
                <w:color w:val="000000"/>
                <w:sz w:val="18"/>
                <w:szCs w:val="18"/>
                <w:lang w:eastAsia="en-GB"/>
              </w:rPr>
            </w:pPr>
            <w:r w:rsidRPr="000B1499">
              <w:rPr>
                <w:rFonts w:ascii="Calibri" w:eastAsia="Times New Roman" w:hAnsi="Calibri" w:cs="Calibri"/>
                <w:color w:val="000000"/>
                <w:sz w:val="18"/>
                <w:szCs w:val="18"/>
                <w:lang w:eastAsia="en-GB"/>
              </w:rPr>
              <w:t>AQW 52446/11-16</w:t>
            </w:r>
          </w:p>
        </w:tc>
        <w:tc>
          <w:tcPr>
            <w:tcW w:w="1134" w:type="dxa"/>
            <w:vAlign w:val="center"/>
            <w:hideMark/>
          </w:tcPr>
          <w:p w14:paraId="251AA66F" w14:textId="77777777" w:rsidR="0059562F" w:rsidRPr="000B1499" w:rsidRDefault="0059562F" w:rsidP="0059562F">
            <w:pPr>
              <w:jc w:val="center"/>
              <w:rPr>
                <w:rFonts w:ascii="Calibri" w:eastAsia="Times New Roman" w:hAnsi="Calibri" w:cs="Calibri"/>
                <w:color w:val="000000"/>
                <w:sz w:val="18"/>
                <w:szCs w:val="18"/>
                <w:lang w:eastAsia="en-GB"/>
              </w:rPr>
            </w:pPr>
            <w:r w:rsidRPr="000B1499">
              <w:rPr>
                <w:rFonts w:ascii="Calibri" w:eastAsia="Times New Roman" w:hAnsi="Calibri" w:cs="Calibri"/>
                <w:color w:val="000000"/>
                <w:sz w:val="18"/>
                <w:szCs w:val="18"/>
                <w:lang w:eastAsia="en-GB"/>
              </w:rPr>
              <w:t>Steven Agnew MLA</w:t>
            </w:r>
          </w:p>
        </w:tc>
        <w:tc>
          <w:tcPr>
            <w:tcW w:w="7371" w:type="dxa"/>
            <w:vAlign w:val="center"/>
            <w:hideMark/>
          </w:tcPr>
          <w:p w14:paraId="0A6FAC1F" w14:textId="77777777" w:rsidR="0059562F" w:rsidRPr="004101E4" w:rsidRDefault="0059562F" w:rsidP="0059562F">
            <w:pPr>
              <w:jc w:val="both"/>
              <w:rPr>
                <w:rFonts w:eastAsia="Times New Roman" w:cstheme="minorHAnsi"/>
                <w:color w:val="0563C1"/>
                <w:sz w:val="20"/>
                <w:szCs w:val="20"/>
                <w:u w:val="single"/>
                <w:lang w:eastAsia="en-GB"/>
              </w:rPr>
            </w:pPr>
            <w:hyperlink r:id="rId122" w:history="1">
              <w:r w:rsidRPr="004101E4">
                <w:rPr>
                  <w:rFonts w:eastAsia="Times New Roman" w:cstheme="minorHAnsi"/>
                  <w:color w:val="0563C1"/>
                  <w:sz w:val="20"/>
                  <w:szCs w:val="20"/>
                  <w:u w:val="single"/>
                  <w:lang w:eastAsia="en-GB"/>
                </w:rPr>
                <w:t>To ask the Minister for Regional Development, pursuant to AQW 49800/11-16, whether the remedial measures identified at Mobuoy Road still incorporate the use of this illegal landfill site as a compensatory floodplain, including the proposed removal of existing flood defences in order to allow the site of the illegal dump adjacent to the River Faughan Special Area of Conservation to flood in times of heavy rainfall.</w:t>
              </w:r>
            </w:hyperlink>
          </w:p>
        </w:tc>
      </w:tr>
      <w:tr w:rsidR="0059562F" w:rsidRPr="000B1499" w14:paraId="2797524D" w14:textId="77777777" w:rsidTr="00C147F2">
        <w:trPr>
          <w:trHeight w:val="1274"/>
        </w:trPr>
        <w:tc>
          <w:tcPr>
            <w:tcW w:w="1224" w:type="dxa"/>
            <w:vAlign w:val="center"/>
            <w:hideMark/>
          </w:tcPr>
          <w:p w14:paraId="7AE56BB1" w14:textId="77777777" w:rsidR="0059562F" w:rsidRPr="000B1499" w:rsidRDefault="0059562F" w:rsidP="0059562F">
            <w:pPr>
              <w:jc w:val="center"/>
              <w:rPr>
                <w:rFonts w:ascii="Calibri" w:eastAsia="Times New Roman" w:hAnsi="Calibri" w:cs="Calibri"/>
                <w:color w:val="000000"/>
                <w:sz w:val="18"/>
                <w:szCs w:val="18"/>
                <w:lang w:eastAsia="en-GB"/>
              </w:rPr>
            </w:pPr>
            <w:r w:rsidRPr="000B1499">
              <w:rPr>
                <w:rFonts w:ascii="Calibri" w:eastAsia="Times New Roman" w:hAnsi="Calibri" w:cs="Calibri"/>
                <w:color w:val="000000"/>
                <w:sz w:val="18"/>
                <w:szCs w:val="18"/>
                <w:lang w:eastAsia="en-GB"/>
              </w:rPr>
              <w:t>05 January 2016</w:t>
            </w:r>
          </w:p>
        </w:tc>
        <w:tc>
          <w:tcPr>
            <w:tcW w:w="992" w:type="dxa"/>
            <w:vAlign w:val="center"/>
            <w:hideMark/>
          </w:tcPr>
          <w:p w14:paraId="4E615D1C" w14:textId="77777777" w:rsidR="0059562F" w:rsidRPr="000B1499" w:rsidRDefault="0059562F" w:rsidP="0059562F">
            <w:pPr>
              <w:jc w:val="center"/>
              <w:rPr>
                <w:rFonts w:ascii="Calibri" w:eastAsia="Times New Roman" w:hAnsi="Calibri" w:cs="Calibri"/>
                <w:color w:val="000000"/>
                <w:sz w:val="18"/>
                <w:szCs w:val="18"/>
                <w:lang w:eastAsia="en-GB"/>
              </w:rPr>
            </w:pPr>
            <w:r w:rsidRPr="000B1499">
              <w:rPr>
                <w:rFonts w:ascii="Calibri" w:eastAsia="Times New Roman" w:hAnsi="Calibri" w:cs="Calibri"/>
                <w:color w:val="000000"/>
                <w:sz w:val="18"/>
                <w:szCs w:val="18"/>
                <w:lang w:eastAsia="en-GB"/>
              </w:rPr>
              <w:t>AQW 52455/11-16</w:t>
            </w:r>
          </w:p>
        </w:tc>
        <w:tc>
          <w:tcPr>
            <w:tcW w:w="1134" w:type="dxa"/>
            <w:vAlign w:val="center"/>
            <w:hideMark/>
          </w:tcPr>
          <w:p w14:paraId="083DE619" w14:textId="77777777" w:rsidR="0059562F" w:rsidRPr="000B1499" w:rsidRDefault="0059562F" w:rsidP="0059562F">
            <w:pPr>
              <w:jc w:val="center"/>
              <w:rPr>
                <w:rFonts w:ascii="Calibri" w:eastAsia="Times New Roman" w:hAnsi="Calibri" w:cs="Calibri"/>
                <w:color w:val="000000"/>
                <w:sz w:val="18"/>
                <w:szCs w:val="18"/>
                <w:lang w:eastAsia="en-GB"/>
              </w:rPr>
            </w:pPr>
            <w:r w:rsidRPr="000B1499">
              <w:rPr>
                <w:rFonts w:ascii="Calibri" w:eastAsia="Times New Roman" w:hAnsi="Calibri" w:cs="Calibri"/>
                <w:color w:val="000000"/>
                <w:sz w:val="18"/>
                <w:szCs w:val="18"/>
                <w:lang w:eastAsia="en-GB"/>
              </w:rPr>
              <w:t>Steven Agnew MLA</w:t>
            </w:r>
          </w:p>
        </w:tc>
        <w:tc>
          <w:tcPr>
            <w:tcW w:w="7371" w:type="dxa"/>
            <w:vAlign w:val="center"/>
            <w:hideMark/>
          </w:tcPr>
          <w:p w14:paraId="49B10846" w14:textId="77777777" w:rsidR="0059562F" w:rsidRPr="004101E4" w:rsidRDefault="0059562F" w:rsidP="0059562F">
            <w:pPr>
              <w:jc w:val="both"/>
              <w:rPr>
                <w:rFonts w:eastAsia="Times New Roman" w:cstheme="minorHAnsi"/>
                <w:color w:val="0563C1"/>
                <w:sz w:val="20"/>
                <w:szCs w:val="20"/>
                <w:u w:val="single"/>
                <w:lang w:eastAsia="en-GB"/>
              </w:rPr>
            </w:pPr>
            <w:hyperlink r:id="rId123" w:history="1">
              <w:r w:rsidRPr="004101E4">
                <w:rPr>
                  <w:rFonts w:eastAsia="Times New Roman" w:cstheme="minorHAnsi"/>
                  <w:color w:val="0563C1"/>
                  <w:sz w:val="20"/>
                  <w:szCs w:val="20"/>
                  <w:u w:val="single"/>
                  <w:lang w:eastAsia="en-GB"/>
                </w:rPr>
                <w:t xml:space="preserve">To ask the Minister of the Environment, given permitted levels of dissolved iron in the River Faughan Special Area of Conservation have been exceeded and that these levels were recorded upstream of the illegal landfill at Mobuoy Road, whether his </w:t>
              </w:r>
              <w:proofErr w:type="gramStart"/>
              <w:r w:rsidRPr="004101E4">
                <w:rPr>
                  <w:rFonts w:eastAsia="Times New Roman" w:cstheme="minorHAnsi"/>
                  <w:color w:val="0563C1"/>
                  <w:sz w:val="20"/>
                  <w:szCs w:val="20"/>
                  <w:u w:val="single"/>
                  <w:lang w:eastAsia="en-GB"/>
                </w:rPr>
                <w:t>Department</w:t>
              </w:r>
              <w:proofErr w:type="gramEnd"/>
              <w:r w:rsidRPr="004101E4">
                <w:rPr>
                  <w:rFonts w:eastAsia="Times New Roman" w:cstheme="minorHAnsi"/>
                  <w:color w:val="0563C1"/>
                  <w:sz w:val="20"/>
                  <w:szCs w:val="20"/>
                  <w:u w:val="single"/>
                  <w:lang w:eastAsia="en-GB"/>
                </w:rPr>
                <w:t xml:space="preserve"> has identified the source of this pollution.</w:t>
              </w:r>
            </w:hyperlink>
          </w:p>
        </w:tc>
      </w:tr>
      <w:tr w:rsidR="0059562F" w:rsidRPr="000B1499" w14:paraId="607B0029" w14:textId="77777777" w:rsidTr="00C147F2">
        <w:trPr>
          <w:trHeight w:val="1557"/>
        </w:trPr>
        <w:tc>
          <w:tcPr>
            <w:tcW w:w="1224" w:type="dxa"/>
            <w:vAlign w:val="center"/>
            <w:hideMark/>
          </w:tcPr>
          <w:p w14:paraId="733D2AE3" w14:textId="77777777" w:rsidR="0059562F" w:rsidRPr="000B1499" w:rsidRDefault="0059562F" w:rsidP="0059562F">
            <w:pPr>
              <w:jc w:val="center"/>
              <w:rPr>
                <w:rFonts w:ascii="Calibri" w:eastAsia="Times New Roman" w:hAnsi="Calibri" w:cs="Calibri"/>
                <w:color w:val="000000"/>
                <w:sz w:val="18"/>
                <w:szCs w:val="18"/>
                <w:lang w:eastAsia="en-GB"/>
              </w:rPr>
            </w:pPr>
            <w:r w:rsidRPr="000B1499">
              <w:rPr>
                <w:rFonts w:ascii="Calibri" w:eastAsia="Times New Roman" w:hAnsi="Calibri" w:cs="Calibri"/>
                <w:color w:val="000000"/>
                <w:sz w:val="18"/>
                <w:szCs w:val="18"/>
                <w:lang w:eastAsia="en-GB"/>
              </w:rPr>
              <w:t>05 January 2016</w:t>
            </w:r>
          </w:p>
        </w:tc>
        <w:tc>
          <w:tcPr>
            <w:tcW w:w="992" w:type="dxa"/>
            <w:vAlign w:val="center"/>
            <w:hideMark/>
          </w:tcPr>
          <w:p w14:paraId="0CA33B48" w14:textId="77777777" w:rsidR="0059562F" w:rsidRPr="000B1499" w:rsidRDefault="0059562F" w:rsidP="0059562F">
            <w:pPr>
              <w:jc w:val="center"/>
              <w:rPr>
                <w:rFonts w:ascii="Calibri" w:eastAsia="Times New Roman" w:hAnsi="Calibri" w:cs="Calibri"/>
                <w:color w:val="000000"/>
                <w:sz w:val="18"/>
                <w:szCs w:val="18"/>
                <w:lang w:eastAsia="en-GB"/>
              </w:rPr>
            </w:pPr>
            <w:r w:rsidRPr="000B1499">
              <w:rPr>
                <w:rFonts w:ascii="Calibri" w:eastAsia="Times New Roman" w:hAnsi="Calibri" w:cs="Calibri"/>
                <w:color w:val="000000"/>
                <w:sz w:val="18"/>
                <w:szCs w:val="18"/>
                <w:lang w:eastAsia="en-GB"/>
              </w:rPr>
              <w:t>AQW 52456/11-16</w:t>
            </w:r>
          </w:p>
        </w:tc>
        <w:tc>
          <w:tcPr>
            <w:tcW w:w="1134" w:type="dxa"/>
            <w:vAlign w:val="center"/>
            <w:hideMark/>
          </w:tcPr>
          <w:p w14:paraId="6D25F386" w14:textId="77777777" w:rsidR="0059562F" w:rsidRPr="000B1499" w:rsidRDefault="0059562F" w:rsidP="0059562F">
            <w:pPr>
              <w:jc w:val="center"/>
              <w:rPr>
                <w:rFonts w:ascii="Calibri" w:eastAsia="Times New Roman" w:hAnsi="Calibri" w:cs="Calibri"/>
                <w:color w:val="000000"/>
                <w:sz w:val="18"/>
                <w:szCs w:val="18"/>
                <w:lang w:eastAsia="en-GB"/>
              </w:rPr>
            </w:pPr>
            <w:r w:rsidRPr="000B1499">
              <w:rPr>
                <w:rFonts w:ascii="Calibri" w:eastAsia="Times New Roman" w:hAnsi="Calibri" w:cs="Calibri"/>
                <w:color w:val="000000"/>
                <w:sz w:val="18"/>
                <w:szCs w:val="18"/>
                <w:lang w:eastAsia="en-GB"/>
              </w:rPr>
              <w:t>Steven Agnew MLA</w:t>
            </w:r>
          </w:p>
        </w:tc>
        <w:tc>
          <w:tcPr>
            <w:tcW w:w="7371" w:type="dxa"/>
            <w:vAlign w:val="center"/>
            <w:hideMark/>
          </w:tcPr>
          <w:p w14:paraId="63FC48A0" w14:textId="77777777" w:rsidR="0059562F" w:rsidRPr="004101E4" w:rsidRDefault="0059562F" w:rsidP="0059562F">
            <w:pPr>
              <w:jc w:val="both"/>
              <w:rPr>
                <w:rFonts w:eastAsia="Times New Roman" w:cstheme="minorHAnsi"/>
                <w:color w:val="0563C1"/>
                <w:sz w:val="20"/>
                <w:szCs w:val="20"/>
                <w:u w:val="single"/>
                <w:lang w:eastAsia="en-GB"/>
              </w:rPr>
            </w:pPr>
            <w:hyperlink r:id="rId124" w:history="1">
              <w:r w:rsidRPr="004101E4">
                <w:rPr>
                  <w:rFonts w:eastAsia="Times New Roman" w:cstheme="minorHAnsi"/>
                  <w:color w:val="0563C1"/>
                  <w:sz w:val="20"/>
                  <w:szCs w:val="20"/>
                  <w:u w:val="single"/>
                  <w:lang w:eastAsia="en-GB"/>
                </w:rPr>
                <w:t>To ask the Minister of the Environment (</w:t>
              </w:r>
              <w:proofErr w:type="spellStart"/>
              <w:r w:rsidRPr="004101E4">
                <w:rPr>
                  <w:rFonts w:eastAsia="Times New Roman" w:cstheme="minorHAnsi"/>
                  <w:color w:val="0563C1"/>
                  <w:sz w:val="20"/>
                  <w:szCs w:val="20"/>
                  <w:u w:val="single"/>
                  <w:lang w:eastAsia="en-GB"/>
                </w:rPr>
                <w:t>i</w:t>
              </w:r>
              <w:proofErr w:type="spellEnd"/>
              <w:r w:rsidRPr="004101E4">
                <w:rPr>
                  <w:rFonts w:eastAsia="Times New Roman" w:cstheme="minorHAnsi"/>
                  <w:color w:val="0563C1"/>
                  <w:sz w:val="20"/>
                  <w:szCs w:val="20"/>
                  <w:u w:val="single"/>
                  <w:lang w:eastAsia="en-GB"/>
                </w:rPr>
                <w:t>) whether the toxic leachate produced by the illegal landfill at Mobuoy Road is now interacting with the groundwater; and (ii) for his assessment of the impact this has on (a) the drinking water supply for Derry; (b) the River Faughan Special Area of Conservation; and (c) his Department's ability to comply with the requirements of relevant European directives.</w:t>
              </w:r>
            </w:hyperlink>
          </w:p>
        </w:tc>
      </w:tr>
      <w:tr w:rsidR="0059562F" w:rsidRPr="000B1499" w14:paraId="4F813F6F" w14:textId="77777777" w:rsidTr="00C147F2">
        <w:trPr>
          <w:trHeight w:val="1243"/>
        </w:trPr>
        <w:tc>
          <w:tcPr>
            <w:tcW w:w="1224" w:type="dxa"/>
            <w:vAlign w:val="center"/>
            <w:hideMark/>
          </w:tcPr>
          <w:p w14:paraId="69C1FD28" w14:textId="77777777" w:rsidR="0059562F" w:rsidRPr="000B1499" w:rsidRDefault="0059562F" w:rsidP="0059562F">
            <w:pPr>
              <w:jc w:val="center"/>
              <w:rPr>
                <w:rFonts w:ascii="Calibri" w:eastAsia="Times New Roman" w:hAnsi="Calibri" w:cs="Calibri"/>
                <w:color w:val="000000"/>
                <w:sz w:val="18"/>
                <w:szCs w:val="18"/>
                <w:lang w:eastAsia="en-GB"/>
              </w:rPr>
            </w:pPr>
            <w:r w:rsidRPr="000B1499">
              <w:rPr>
                <w:rFonts w:ascii="Calibri" w:eastAsia="Times New Roman" w:hAnsi="Calibri" w:cs="Calibri"/>
                <w:color w:val="000000"/>
                <w:sz w:val="18"/>
                <w:szCs w:val="18"/>
                <w:lang w:eastAsia="en-GB"/>
              </w:rPr>
              <w:t>05 January 2016</w:t>
            </w:r>
          </w:p>
        </w:tc>
        <w:tc>
          <w:tcPr>
            <w:tcW w:w="992" w:type="dxa"/>
            <w:vAlign w:val="center"/>
            <w:hideMark/>
          </w:tcPr>
          <w:p w14:paraId="5219E6AF" w14:textId="77777777" w:rsidR="0059562F" w:rsidRPr="000B1499" w:rsidRDefault="0059562F" w:rsidP="0059562F">
            <w:pPr>
              <w:jc w:val="center"/>
              <w:rPr>
                <w:rFonts w:ascii="Calibri" w:eastAsia="Times New Roman" w:hAnsi="Calibri" w:cs="Calibri"/>
                <w:color w:val="000000"/>
                <w:sz w:val="18"/>
                <w:szCs w:val="18"/>
                <w:lang w:eastAsia="en-GB"/>
              </w:rPr>
            </w:pPr>
            <w:r w:rsidRPr="000B1499">
              <w:rPr>
                <w:rFonts w:ascii="Calibri" w:eastAsia="Times New Roman" w:hAnsi="Calibri" w:cs="Calibri"/>
                <w:color w:val="000000"/>
                <w:sz w:val="18"/>
                <w:szCs w:val="18"/>
                <w:lang w:eastAsia="en-GB"/>
              </w:rPr>
              <w:t>AQW 52459/11-16</w:t>
            </w:r>
          </w:p>
        </w:tc>
        <w:tc>
          <w:tcPr>
            <w:tcW w:w="1134" w:type="dxa"/>
            <w:vAlign w:val="center"/>
            <w:hideMark/>
          </w:tcPr>
          <w:p w14:paraId="46B3AAC7" w14:textId="77777777" w:rsidR="0059562F" w:rsidRPr="000B1499" w:rsidRDefault="0059562F" w:rsidP="0059562F">
            <w:pPr>
              <w:jc w:val="center"/>
              <w:rPr>
                <w:rFonts w:ascii="Calibri" w:eastAsia="Times New Roman" w:hAnsi="Calibri" w:cs="Calibri"/>
                <w:color w:val="000000"/>
                <w:sz w:val="18"/>
                <w:szCs w:val="18"/>
                <w:lang w:eastAsia="en-GB"/>
              </w:rPr>
            </w:pPr>
            <w:r w:rsidRPr="000B1499">
              <w:rPr>
                <w:rFonts w:ascii="Calibri" w:eastAsia="Times New Roman" w:hAnsi="Calibri" w:cs="Calibri"/>
                <w:color w:val="000000"/>
                <w:sz w:val="18"/>
                <w:szCs w:val="18"/>
                <w:lang w:eastAsia="en-GB"/>
              </w:rPr>
              <w:t>Steven Agnew MLA</w:t>
            </w:r>
          </w:p>
        </w:tc>
        <w:tc>
          <w:tcPr>
            <w:tcW w:w="7371" w:type="dxa"/>
            <w:vAlign w:val="center"/>
            <w:hideMark/>
          </w:tcPr>
          <w:p w14:paraId="75AB8103" w14:textId="77777777" w:rsidR="0059562F" w:rsidRPr="004101E4" w:rsidRDefault="0059562F" w:rsidP="0059562F">
            <w:pPr>
              <w:jc w:val="both"/>
              <w:rPr>
                <w:rFonts w:eastAsia="Times New Roman" w:cstheme="minorHAnsi"/>
                <w:color w:val="0563C1"/>
                <w:sz w:val="20"/>
                <w:szCs w:val="20"/>
                <w:u w:val="single"/>
                <w:lang w:eastAsia="en-GB"/>
              </w:rPr>
            </w:pPr>
            <w:hyperlink r:id="rId125" w:history="1">
              <w:r w:rsidRPr="004101E4">
                <w:rPr>
                  <w:rFonts w:eastAsia="Times New Roman" w:cstheme="minorHAnsi"/>
                  <w:color w:val="0563C1"/>
                  <w:sz w:val="20"/>
                  <w:szCs w:val="20"/>
                  <w:u w:val="single"/>
                  <w:lang w:eastAsia="en-GB"/>
                </w:rPr>
                <w:t xml:space="preserve">To ask the Minister of the Environment for his assessment of the findings of the Mills Report that the systematic failure of his </w:t>
              </w:r>
              <w:proofErr w:type="gramStart"/>
              <w:r w:rsidRPr="004101E4">
                <w:rPr>
                  <w:rFonts w:eastAsia="Times New Roman" w:cstheme="minorHAnsi"/>
                  <w:color w:val="0563C1"/>
                  <w:sz w:val="20"/>
                  <w:szCs w:val="20"/>
                  <w:u w:val="single"/>
                  <w:lang w:eastAsia="en-GB"/>
                </w:rPr>
                <w:t>Department</w:t>
              </w:r>
              <w:proofErr w:type="gramEnd"/>
              <w:r w:rsidRPr="004101E4">
                <w:rPr>
                  <w:rFonts w:eastAsia="Times New Roman" w:cstheme="minorHAnsi"/>
                  <w:color w:val="0563C1"/>
                  <w:sz w:val="20"/>
                  <w:szCs w:val="20"/>
                  <w:u w:val="single"/>
                  <w:lang w:eastAsia="en-GB"/>
                </w:rPr>
                <w:t xml:space="preserve"> to adequately enforce against unauthorised sand extraction played a pivotal role in facilitating environmental damage at Mobuoy Road.</w:t>
              </w:r>
            </w:hyperlink>
          </w:p>
        </w:tc>
      </w:tr>
      <w:tr w:rsidR="0059562F" w:rsidRPr="000B1499" w14:paraId="78653F39" w14:textId="77777777" w:rsidTr="00C147F2">
        <w:trPr>
          <w:trHeight w:val="951"/>
        </w:trPr>
        <w:tc>
          <w:tcPr>
            <w:tcW w:w="1224" w:type="dxa"/>
            <w:vAlign w:val="center"/>
            <w:hideMark/>
          </w:tcPr>
          <w:p w14:paraId="2C6B5C2B" w14:textId="77777777" w:rsidR="0059562F" w:rsidRPr="000B1499" w:rsidRDefault="0059562F" w:rsidP="0059562F">
            <w:pPr>
              <w:jc w:val="center"/>
              <w:rPr>
                <w:rFonts w:ascii="Calibri" w:eastAsia="Times New Roman" w:hAnsi="Calibri" w:cs="Calibri"/>
                <w:color w:val="000000"/>
                <w:sz w:val="18"/>
                <w:szCs w:val="18"/>
                <w:lang w:eastAsia="en-GB"/>
              </w:rPr>
            </w:pPr>
            <w:r w:rsidRPr="000B1499">
              <w:rPr>
                <w:rFonts w:ascii="Calibri" w:eastAsia="Times New Roman" w:hAnsi="Calibri" w:cs="Calibri"/>
                <w:color w:val="000000"/>
                <w:sz w:val="18"/>
                <w:szCs w:val="18"/>
                <w:lang w:eastAsia="en-GB"/>
              </w:rPr>
              <w:t>09 December 2015</w:t>
            </w:r>
          </w:p>
        </w:tc>
        <w:tc>
          <w:tcPr>
            <w:tcW w:w="992" w:type="dxa"/>
            <w:vAlign w:val="center"/>
            <w:hideMark/>
          </w:tcPr>
          <w:p w14:paraId="2DBBA51B" w14:textId="77777777" w:rsidR="0059562F" w:rsidRPr="000B1499" w:rsidRDefault="0059562F" w:rsidP="0059562F">
            <w:pPr>
              <w:jc w:val="center"/>
              <w:rPr>
                <w:rFonts w:ascii="Calibri" w:eastAsia="Times New Roman" w:hAnsi="Calibri" w:cs="Calibri"/>
                <w:color w:val="000000"/>
                <w:sz w:val="18"/>
                <w:szCs w:val="18"/>
                <w:lang w:eastAsia="en-GB"/>
              </w:rPr>
            </w:pPr>
            <w:r w:rsidRPr="000B1499">
              <w:rPr>
                <w:rFonts w:ascii="Calibri" w:eastAsia="Times New Roman" w:hAnsi="Calibri" w:cs="Calibri"/>
                <w:color w:val="000000"/>
                <w:sz w:val="18"/>
                <w:szCs w:val="18"/>
                <w:lang w:eastAsia="en-GB"/>
              </w:rPr>
              <w:t>AQW 52152/11-16</w:t>
            </w:r>
          </w:p>
        </w:tc>
        <w:tc>
          <w:tcPr>
            <w:tcW w:w="1134" w:type="dxa"/>
            <w:vAlign w:val="center"/>
            <w:hideMark/>
          </w:tcPr>
          <w:p w14:paraId="12B9BB3A" w14:textId="77777777" w:rsidR="0059562F" w:rsidRPr="000B1499" w:rsidRDefault="0059562F" w:rsidP="0059562F">
            <w:pPr>
              <w:jc w:val="center"/>
              <w:rPr>
                <w:rFonts w:ascii="Calibri" w:eastAsia="Times New Roman" w:hAnsi="Calibri" w:cs="Calibri"/>
                <w:color w:val="000000"/>
                <w:sz w:val="18"/>
                <w:szCs w:val="18"/>
                <w:lang w:eastAsia="en-GB"/>
              </w:rPr>
            </w:pPr>
            <w:r w:rsidRPr="000B1499">
              <w:rPr>
                <w:rFonts w:ascii="Calibri" w:eastAsia="Times New Roman" w:hAnsi="Calibri" w:cs="Calibri"/>
                <w:color w:val="000000"/>
                <w:sz w:val="18"/>
                <w:szCs w:val="18"/>
                <w:lang w:eastAsia="en-GB"/>
              </w:rPr>
              <w:t>Steven Agnew MLA</w:t>
            </w:r>
          </w:p>
        </w:tc>
        <w:tc>
          <w:tcPr>
            <w:tcW w:w="7371" w:type="dxa"/>
            <w:vAlign w:val="center"/>
            <w:hideMark/>
          </w:tcPr>
          <w:p w14:paraId="7A505F4E" w14:textId="77777777" w:rsidR="0059562F" w:rsidRPr="004101E4" w:rsidRDefault="0059562F" w:rsidP="0059562F">
            <w:pPr>
              <w:jc w:val="both"/>
              <w:rPr>
                <w:rFonts w:eastAsia="Times New Roman" w:cstheme="minorHAnsi"/>
                <w:color w:val="0563C1"/>
                <w:sz w:val="20"/>
                <w:szCs w:val="20"/>
                <w:u w:val="single"/>
                <w:lang w:eastAsia="en-GB"/>
              </w:rPr>
            </w:pPr>
            <w:hyperlink r:id="rId126" w:history="1">
              <w:r w:rsidRPr="004101E4">
                <w:rPr>
                  <w:rFonts w:eastAsia="Times New Roman" w:cstheme="minorHAnsi"/>
                  <w:color w:val="0563C1"/>
                  <w:sz w:val="20"/>
                  <w:szCs w:val="20"/>
                  <w:u w:val="single"/>
                  <w:lang w:eastAsia="en-GB"/>
                </w:rPr>
                <w:t>To ask the Minister for Regional Development, pursuant to AQW 51018/11-16, whether her reference to item 4 incorporates the removal of the existing flood defences to allow the land affected by illegal landfill to serve as a compensatory floodplain.</w:t>
              </w:r>
            </w:hyperlink>
          </w:p>
        </w:tc>
      </w:tr>
      <w:tr w:rsidR="0059562F" w:rsidRPr="000B1499" w14:paraId="5EF5B07B" w14:textId="77777777" w:rsidTr="00C147F2">
        <w:trPr>
          <w:trHeight w:val="1539"/>
        </w:trPr>
        <w:tc>
          <w:tcPr>
            <w:tcW w:w="1224" w:type="dxa"/>
            <w:vAlign w:val="center"/>
            <w:hideMark/>
          </w:tcPr>
          <w:p w14:paraId="5F3772B4" w14:textId="77777777" w:rsidR="0059562F" w:rsidRPr="000B1499" w:rsidRDefault="0059562F" w:rsidP="0059562F">
            <w:pPr>
              <w:jc w:val="center"/>
              <w:rPr>
                <w:rFonts w:ascii="Calibri" w:eastAsia="Times New Roman" w:hAnsi="Calibri" w:cs="Calibri"/>
                <w:color w:val="000000"/>
                <w:sz w:val="18"/>
                <w:szCs w:val="18"/>
                <w:lang w:eastAsia="en-GB"/>
              </w:rPr>
            </w:pPr>
            <w:r w:rsidRPr="000B1499">
              <w:rPr>
                <w:rFonts w:ascii="Calibri" w:eastAsia="Times New Roman" w:hAnsi="Calibri" w:cs="Calibri"/>
                <w:color w:val="000000"/>
                <w:sz w:val="18"/>
                <w:szCs w:val="18"/>
                <w:lang w:eastAsia="en-GB"/>
              </w:rPr>
              <w:t>08 December 2015</w:t>
            </w:r>
          </w:p>
        </w:tc>
        <w:tc>
          <w:tcPr>
            <w:tcW w:w="992" w:type="dxa"/>
            <w:vAlign w:val="center"/>
            <w:hideMark/>
          </w:tcPr>
          <w:p w14:paraId="6D384D1D" w14:textId="77777777" w:rsidR="0059562F" w:rsidRPr="000B1499" w:rsidRDefault="0059562F" w:rsidP="0059562F">
            <w:pPr>
              <w:jc w:val="center"/>
              <w:rPr>
                <w:rFonts w:ascii="Calibri" w:eastAsia="Times New Roman" w:hAnsi="Calibri" w:cs="Calibri"/>
                <w:color w:val="000000"/>
                <w:sz w:val="18"/>
                <w:szCs w:val="18"/>
                <w:lang w:eastAsia="en-GB"/>
              </w:rPr>
            </w:pPr>
            <w:r w:rsidRPr="000B1499">
              <w:rPr>
                <w:rFonts w:ascii="Calibri" w:eastAsia="Times New Roman" w:hAnsi="Calibri" w:cs="Calibri"/>
                <w:color w:val="000000"/>
                <w:sz w:val="18"/>
                <w:szCs w:val="18"/>
                <w:lang w:eastAsia="en-GB"/>
              </w:rPr>
              <w:t>AQW 52099/11-16</w:t>
            </w:r>
          </w:p>
        </w:tc>
        <w:tc>
          <w:tcPr>
            <w:tcW w:w="1134" w:type="dxa"/>
            <w:vAlign w:val="center"/>
            <w:hideMark/>
          </w:tcPr>
          <w:p w14:paraId="23F336B1" w14:textId="77777777" w:rsidR="0059562F" w:rsidRPr="000B1499" w:rsidRDefault="0059562F" w:rsidP="0059562F">
            <w:pPr>
              <w:jc w:val="center"/>
              <w:rPr>
                <w:rFonts w:ascii="Calibri" w:eastAsia="Times New Roman" w:hAnsi="Calibri" w:cs="Calibri"/>
                <w:color w:val="000000"/>
                <w:sz w:val="18"/>
                <w:szCs w:val="18"/>
                <w:lang w:eastAsia="en-GB"/>
              </w:rPr>
            </w:pPr>
            <w:r w:rsidRPr="000B1499">
              <w:rPr>
                <w:rFonts w:ascii="Calibri" w:eastAsia="Times New Roman" w:hAnsi="Calibri" w:cs="Calibri"/>
                <w:color w:val="000000"/>
                <w:sz w:val="18"/>
                <w:szCs w:val="18"/>
                <w:lang w:eastAsia="en-GB"/>
              </w:rPr>
              <w:t>Steven Agnew MLA</w:t>
            </w:r>
          </w:p>
        </w:tc>
        <w:tc>
          <w:tcPr>
            <w:tcW w:w="7371" w:type="dxa"/>
            <w:vAlign w:val="center"/>
            <w:hideMark/>
          </w:tcPr>
          <w:p w14:paraId="4485E02B" w14:textId="77777777" w:rsidR="0059562F" w:rsidRPr="004101E4" w:rsidRDefault="0059562F" w:rsidP="0059562F">
            <w:pPr>
              <w:jc w:val="both"/>
              <w:rPr>
                <w:rFonts w:eastAsia="Times New Roman" w:cstheme="minorHAnsi"/>
                <w:color w:val="0563C1"/>
                <w:sz w:val="20"/>
                <w:szCs w:val="20"/>
                <w:u w:val="single"/>
                <w:lang w:eastAsia="en-GB"/>
              </w:rPr>
            </w:pPr>
            <w:hyperlink r:id="rId127" w:history="1">
              <w:r w:rsidRPr="004101E4">
                <w:rPr>
                  <w:rFonts w:eastAsia="Times New Roman" w:cstheme="minorHAnsi"/>
                  <w:color w:val="0563C1"/>
                  <w:sz w:val="20"/>
                  <w:szCs w:val="20"/>
                  <w:u w:val="single"/>
                  <w:lang w:eastAsia="en-GB"/>
                </w:rPr>
                <w:t>To ask the Minister of the Environment, given confirmation by the Northern Ireland Environment Agency that the volume of illegal waste at Mobuoy Road, Derry is now estimated to be 1.5 million tonnes and expected to rise further, to explain the delay in initiating a public inquiry enquiry into illegal waste disposal and other irregularities, as called for in a motion passed by the Assembly on 11 March 2014.</w:t>
              </w:r>
            </w:hyperlink>
          </w:p>
        </w:tc>
      </w:tr>
      <w:tr w:rsidR="0059562F" w:rsidRPr="000B1499" w14:paraId="23ADDBFB" w14:textId="77777777" w:rsidTr="00C147F2">
        <w:trPr>
          <w:trHeight w:val="905"/>
        </w:trPr>
        <w:tc>
          <w:tcPr>
            <w:tcW w:w="1224" w:type="dxa"/>
            <w:vAlign w:val="center"/>
            <w:hideMark/>
          </w:tcPr>
          <w:p w14:paraId="128036E1" w14:textId="77777777" w:rsidR="0059562F" w:rsidRPr="000B1499" w:rsidRDefault="0059562F" w:rsidP="0059562F">
            <w:pPr>
              <w:jc w:val="center"/>
              <w:rPr>
                <w:rFonts w:ascii="Calibri" w:eastAsia="Times New Roman" w:hAnsi="Calibri" w:cs="Calibri"/>
                <w:color w:val="000000"/>
                <w:sz w:val="18"/>
                <w:szCs w:val="18"/>
                <w:lang w:eastAsia="en-GB"/>
              </w:rPr>
            </w:pPr>
            <w:r w:rsidRPr="000B1499">
              <w:rPr>
                <w:rFonts w:ascii="Calibri" w:eastAsia="Times New Roman" w:hAnsi="Calibri" w:cs="Calibri"/>
                <w:color w:val="000000"/>
                <w:sz w:val="18"/>
                <w:szCs w:val="18"/>
                <w:lang w:eastAsia="en-GB"/>
              </w:rPr>
              <w:t>30 November 2015</w:t>
            </w:r>
          </w:p>
        </w:tc>
        <w:tc>
          <w:tcPr>
            <w:tcW w:w="992" w:type="dxa"/>
            <w:vAlign w:val="center"/>
            <w:hideMark/>
          </w:tcPr>
          <w:p w14:paraId="5BC60132" w14:textId="77777777" w:rsidR="0059562F" w:rsidRPr="000B1499" w:rsidRDefault="0059562F" w:rsidP="0059562F">
            <w:pPr>
              <w:jc w:val="center"/>
              <w:rPr>
                <w:rFonts w:ascii="Calibri" w:eastAsia="Times New Roman" w:hAnsi="Calibri" w:cs="Calibri"/>
                <w:color w:val="000000"/>
                <w:sz w:val="18"/>
                <w:szCs w:val="18"/>
                <w:lang w:eastAsia="en-GB"/>
              </w:rPr>
            </w:pPr>
            <w:r w:rsidRPr="000B1499">
              <w:rPr>
                <w:rFonts w:ascii="Calibri" w:eastAsia="Times New Roman" w:hAnsi="Calibri" w:cs="Calibri"/>
                <w:color w:val="000000"/>
                <w:sz w:val="18"/>
                <w:szCs w:val="18"/>
                <w:lang w:eastAsia="en-GB"/>
              </w:rPr>
              <w:t>AQW 51591/11-16</w:t>
            </w:r>
          </w:p>
        </w:tc>
        <w:tc>
          <w:tcPr>
            <w:tcW w:w="1134" w:type="dxa"/>
            <w:vAlign w:val="center"/>
            <w:hideMark/>
          </w:tcPr>
          <w:p w14:paraId="5628C27D" w14:textId="77777777" w:rsidR="0059562F" w:rsidRPr="000B1499" w:rsidRDefault="0059562F" w:rsidP="0059562F">
            <w:pPr>
              <w:jc w:val="center"/>
              <w:rPr>
                <w:rFonts w:ascii="Calibri" w:eastAsia="Times New Roman" w:hAnsi="Calibri" w:cs="Calibri"/>
                <w:color w:val="000000"/>
                <w:sz w:val="18"/>
                <w:szCs w:val="18"/>
                <w:lang w:eastAsia="en-GB"/>
              </w:rPr>
            </w:pPr>
            <w:r w:rsidRPr="000B1499">
              <w:rPr>
                <w:rFonts w:ascii="Calibri" w:eastAsia="Times New Roman" w:hAnsi="Calibri" w:cs="Calibri"/>
                <w:color w:val="000000"/>
                <w:sz w:val="18"/>
                <w:szCs w:val="18"/>
                <w:lang w:eastAsia="en-GB"/>
              </w:rPr>
              <w:t>Steven Agnew MLA</w:t>
            </w:r>
          </w:p>
        </w:tc>
        <w:tc>
          <w:tcPr>
            <w:tcW w:w="7371" w:type="dxa"/>
            <w:vAlign w:val="center"/>
            <w:hideMark/>
          </w:tcPr>
          <w:p w14:paraId="74BA21C1" w14:textId="77777777" w:rsidR="0059562F" w:rsidRPr="004101E4" w:rsidRDefault="0059562F" w:rsidP="0059562F">
            <w:pPr>
              <w:jc w:val="both"/>
              <w:rPr>
                <w:rFonts w:eastAsia="Times New Roman" w:cstheme="minorHAnsi"/>
                <w:color w:val="0563C1"/>
                <w:sz w:val="20"/>
                <w:szCs w:val="20"/>
                <w:u w:val="single"/>
                <w:lang w:eastAsia="en-GB"/>
              </w:rPr>
            </w:pPr>
            <w:hyperlink r:id="rId128" w:history="1">
              <w:r w:rsidRPr="004101E4">
                <w:rPr>
                  <w:rFonts w:eastAsia="Times New Roman" w:cstheme="minorHAnsi"/>
                  <w:color w:val="0563C1"/>
                  <w:sz w:val="20"/>
                  <w:szCs w:val="20"/>
                  <w:u w:val="single"/>
                  <w:lang w:eastAsia="en-GB"/>
                </w:rPr>
                <w:t>To ask the Minister of the Environment what is the (</w:t>
              </w:r>
              <w:proofErr w:type="spellStart"/>
              <w:r w:rsidRPr="004101E4">
                <w:rPr>
                  <w:rFonts w:eastAsia="Times New Roman" w:cstheme="minorHAnsi"/>
                  <w:color w:val="0563C1"/>
                  <w:sz w:val="20"/>
                  <w:szCs w:val="20"/>
                  <w:u w:val="single"/>
                  <w:lang w:eastAsia="en-GB"/>
                </w:rPr>
                <w:t>i</w:t>
              </w:r>
              <w:proofErr w:type="spellEnd"/>
              <w:r w:rsidRPr="004101E4">
                <w:rPr>
                  <w:rFonts w:eastAsia="Times New Roman" w:cstheme="minorHAnsi"/>
                  <w:color w:val="0563C1"/>
                  <w:sz w:val="20"/>
                  <w:szCs w:val="20"/>
                  <w:u w:val="single"/>
                  <w:lang w:eastAsia="en-GB"/>
                </w:rPr>
                <w:t>) minimum; and (ii) maximum likely cost to clean up the contamination at Mobuoy.</w:t>
              </w:r>
            </w:hyperlink>
          </w:p>
        </w:tc>
      </w:tr>
      <w:tr w:rsidR="0059562F" w:rsidRPr="000B1499" w14:paraId="7248C303" w14:textId="77777777" w:rsidTr="00C147F2">
        <w:trPr>
          <w:trHeight w:val="1381"/>
        </w:trPr>
        <w:tc>
          <w:tcPr>
            <w:tcW w:w="1224" w:type="dxa"/>
            <w:vAlign w:val="center"/>
            <w:hideMark/>
          </w:tcPr>
          <w:p w14:paraId="5FDCF131" w14:textId="77777777" w:rsidR="0059562F" w:rsidRPr="000B1499" w:rsidRDefault="0059562F" w:rsidP="0059562F">
            <w:pPr>
              <w:jc w:val="center"/>
              <w:rPr>
                <w:rFonts w:ascii="Calibri" w:eastAsia="Times New Roman" w:hAnsi="Calibri" w:cs="Calibri"/>
                <w:color w:val="000000"/>
                <w:sz w:val="18"/>
                <w:szCs w:val="18"/>
                <w:lang w:eastAsia="en-GB"/>
              </w:rPr>
            </w:pPr>
            <w:r w:rsidRPr="000B1499">
              <w:rPr>
                <w:rFonts w:ascii="Calibri" w:eastAsia="Times New Roman" w:hAnsi="Calibri" w:cs="Calibri"/>
                <w:color w:val="000000"/>
                <w:sz w:val="18"/>
                <w:szCs w:val="18"/>
                <w:lang w:eastAsia="en-GB"/>
              </w:rPr>
              <w:t>30 November 2015</w:t>
            </w:r>
          </w:p>
        </w:tc>
        <w:tc>
          <w:tcPr>
            <w:tcW w:w="992" w:type="dxa"/>
            <w:vAlign w:val="center"/>
            <w:hideMark/>
          </w:tcPr>
          <w:p w14:paraId="3A1DC9CE" w14:textId="77777777" w:rsidR="0059562F" w:rsidRPr="000B1499" w:rsidRDefault="0059562F" w:rsidP="0059562F">
            <w:pPr>
              <w:jc w:val="center"/>
              <w:rPr>
                <w:rFonts w:ascii="Calibri" w:eastAsia="Times New Roman" w:hAnsi="Calibri" w:cs="Calibri"/>
                <w:color w:val="000000"/>
                <w:sz w:val="18"/>
                <w:szCs w:val="18"/>
                <w:lang w:eastAsia="en-GB"/>
              </w:rPr>
            </w:pPr>
            <w:r w:rsidRPr="000B1499">
              <w:rPr>
                <w:rFonts w:ascii="Calibri" w:eastAsia="Times New Roman" w:hAnsi="Calibri" w:cs="Calibri"/>
                <w:color w:val="000000"/>
                <w:sz w:val="18"/>
                <w:szCs w:val="18"/>
                <w:lang w:eastAsia="en-GB"/>
              </w:rPr>
              <w:t>AQW 51673/11-16</w:t>
            </w:r>
          </w:p>
        </w:tc>
        <w:tc>
          <w:tcPr>
            <w:tcW w:w="1134" w:type="dxa"/>
            <w:vAlign w:val="center"/>
            <w:hideMark/>
          </w:tcPr>
          <w:p w14:paraId="23D3B7FC" w14:textId="77777777" w:rsidR="0059562F" w:rsidRPr="000B1499" w:rsidRDefault="0059562F" w:rsidP="0059562F">
            <w:pPr>
              <w:jc w:val="center"/>
              <w:rPr>
                <w:rFonts w:ascii="Calibri" w:eastAsia="Times New Roman" w:hAnsi="Calibri" w:cs="Calibri"/>
                <w:color w:val="000000"/>
                <w:sz w:val="18"/>
                <w:szCs w:val="18"/>
                <w:lang w:eastAsia="en-GB"/>
              </w:rPr>
            </w:pPr>
            <w:r w:rsidRPr="000B1499">
              <w:rPr>
                <w:rFonts w:ascii="Calibri" w:eastAsia="Times New Roman" w:hAnsi="Calibri" w:cs="Calibri"/>
                <w:color w:val="000000"/>
                <w:sz w:val="18"/>
                <w:szCs w:val="18"/>
                <w:lang w:eastAsia="en-GB"/>
              </w:rPr>
              <w:t>Steven Agnew MLA</w:t>
            </w:r>
          </w:p>
        </w:tc>
        <w:tc>
          <w:tcPr>
            <w:tcW w:w="7371" w:type="dxa"/>
            <w:vAlign w:val="center"/>
            <w:hideMark/>
          </w:tcPr>
          <w:p w14:paraId="0C45F15A" w14:textId="77777777" w:rsidR="0059562F" w:rsidRPr="004101E4" w:rsidRDefault="0059562F" w:rsidP="0059562F">
            <w:pPr>
              <w:jc w:val="both"/>
              <w:rPr>
                <w:rFonts w:eastAsia="Times New Roman" w:cstheme="minorHAnsi"/>
                <w:color w:val="0563C1"/>
                <w:sz w:val="20"/>
                <w:szCs w:val="20"/>
                <w:u w:val="single"/>
                <w:lang w:eastAsia="en-GB"/>
              </w:rPr>
            </w:pPr>
            <w:hyperlink r:id="rId129" w:history="1">
              <w:r w:rsidRPr="004101E4">
                <w:rPr>
                  <w:rFonts w:eastAsia="Times New Roman" w:cstheme="minorHAnsi"/>
                  <w:color w:val="0563C1"/>
                  <w:sz w:val="20"/>
                  <w:szCs w:val="20"/>
                  <w:u w:val="single"/>
                  <w:lang w:eastAsia="en-GB"/>
                </w:rPr>
                <w:t xml:space="preserve"> To ask the First Minister and deputy First Minister to explain the delay in initiating the public inquiry into organised waste crime in Northern Ireland; and whether they will ensure this is prioritised given the recent confirmation that the estimated amount of illegal waste disposed of at Mobuoy Road, Derry has increased from 516,000 tonnes to one million tonnes.  </w:t>
              </w:r>
            </w:hyperlink>
          </w:p>
        </w:tc>
      </w:tr>
      <w:tr w:rsidR="0059562F" w:rsidRPr="000B1499" w14:paraId="52F63355" w14:textId="77777777" w:rsidTr="00C147F2">
        <w:trPr>
          <w:trHeight w:val="1274"/>
        </w:trPr>
        <w:tc>
          <w:tcPr>
            <w:tcW w:w="1224" w:type="dxa"/>
            <w:vAlign w:val="center"/>
            <w:hideMark/>
          </w:tcPr>
          <w:p w14:paraId="6C6E4891" w14:textId="77777777" w:rsidR="0059562F" w:rsidRPr="000B1499" w:rsidRDefault="0059562F" w:rsidP="0059562F">
            <w:pPr>
              <w:jc w:val="center"/>
              <w:rPr>
                <w:rFonts w:ascii="Calibri" w:eastAsia="Times New Roman" w:hAnsi="Calibri" w:cs="Calibri"/>
                <w:color w:val="000000"/>
                <w:sz w:val="18"/>
                <w:szCs w:val="18"/>
                <w:lang w:eastAsia="en-GB"/>
              </w:rPr>
            </w:pPr>
            <w:r w:rsidRPr="000B1499">
              <w:rPr>
                <w:rFonts w:ascii="Calibri" w:eastAsia="Times New Roman" w:hAnsi="Calibri" w:cs="Calibri"/>
                <w:color w:val="000000"/>
                <w:sz w:val="18"/>
                <w:szCs w:val="18"/>
                <w:lang w:eastAsia="en-GB"/>
              </w:rPr>
              <w:t>17 November 2015</w:t>
            </w:r>
          </w:p>
        </w:tc>
        <w:tc>
          <w:tcPr>
            <w:tcW w:w="992" w:type="dxa"/>
            <w:vAlign w:val="center"/>
            <w:hideMark/>
          </w:tcPr>
          <w:p w14:paraId="5DE2D3E4" w14:textId="77777777" w:rsidR="0059562F" w:rsidRPr="000B1499" w:rsidRDefault="0059562F" w:rsidP="0059562F">
            <w:pPr>
              <w:jc w:val="center"/>
              <w:rPr>
                <w:rFonts w:ascii="Calibri" w:eastAsia="Times New Roman" w:hAnsi="Calibri" w:cs="Calibri"/>
                <w:color w:val="000000"/>
                <w:sz w:val="18"/>
                <w:szCs w:val="18"/>
                <w:lang w:eastAsia="en-GB"/>
              </w:rPr>
            </w:pPr>
            <w:r w:rsidRPr="000B1499">
              <w:rPr>
                <w:rFonts w:ascii="Calibri" w:eastAsia="Times New Roman" w:hAnsi="Calibri" w:cs="Calibri"/>
                <w:color w:val="000000"/>
                <w:sz w:val="18"/>
                <w:szCs w:val="18"/>
                <w:lang w:eastAsia="en-GB"/>
              </w:rPr>
              <w:t>AQW 51018/11-15</w:t>
            </w:r>
          </w:p>
        </w:tc>
        <w:tc>
          <w:tcPr>
            <w:tcW w:w="1134" w:type="dxa"/>
            <w:vAlign w:val="center"/>
            <w:hideMark/>
          </w:tcPr>
          <w:p w14:paraId="61E7BD59" w14:textId="77777777" w:rsidR="0059562F" w:rsidRPr="000B1499" w:rsidRDefault="0059562F" w:rsidP="0059562F">
            <w:pPr>
              <w:jc w:val="center"/>
              <w:rPr>
                <w:rFonts w:ascii="Calibri" w:eastAsia="Times New Roman" w:hAnsi="Calibri" w:cs="Calibri"/>
                <w:color w:val="000000"/>
                <w:sz w:val="18"/>
                <w:szCs w:val="18"/>
                <w:lang w:eastAsia="en-GB"/>
              </w:rPr>
            </w:pPr>
            <w:r w:rsidRPr="000B1499">
              <w:rPr>
                <w:rFonts w:ascii="Calibri" w:eastAsia="Times New Roman" w:hAnsi="Calibri" w:cs="Calibri"/>
                <w:color w:val="000000"/>
                <w:sz w:val="18"/>
                <w:szCs w:val="18"/>
                <w:lang w:eastAsia="en-GB"/>
              </w:rPr>
              <w:t>Steven Agnew MLA</w:t>
            </w:r>
          </w:p>
        </w:tc>
        <w:tc>
          <w:tcPr>
            <w:tcW w:w="7371" w:type="dxa"/>
            <w:vAlign w:val="center"/>
            <w:hideMark/>
          </w:tcPr>
          <w:p w14:paraId="1257F246" w14:textId="77777777" w:rsidR="0059562F" w:rsidRPr="004101E4" w:rsidRDefault="0059562F" w:rsidP="0059562F">
            <w:pPr>
              <w:jc w:val="both"/>
              <w:rPr>
                <w:rFonts w:eastAsia="Times New Roman" w:cstheme="minorHAnsi"/>
                <w:color w:val="0563C1"/>
                <w:sz w:val="20"/>
                <w:szCs w:val="20"/>
                <w:u w:val="single"/>
                <w:lang w:eastAsia="en-GB"/>
              </w:rPr>
            </w:pPr>
            <w:hyperlink r:id="rId130" w:history="1">
              <w:r w:rsidRPr="004101E4">
                <w:rPr>
                  <w:rFonts w:eastAsia="Times New Roman" w:cstheme="minorHAnsi"/>
                  <w:color w:val="0563C1"/>
                  <w:sz w:val="20"/>
                  <w:szCs w:val="20"/>
                  <w:u w:val="single"/>
                  <w:lang w:eastAsia="en-GB"/>
                </w:rPr>
                <w:t>To ask the Minister for Regional Development, pursuant to AQW 49800/11-16, (</w:t>
              </w:r>
              <w:proofErr w:type="spellStart"/>
              <w:r w:rsidRPr="004101E4">
                <w:rPr>
                  <w:rFonts w:eastAsia="Times New Roman" w:cstheme="minorHAnsi"/>
                  <w:color w:val="0563C1"/>
                  <w:sz w:val="20"/>
                  <w:szCs w:val="20"/>
                  <w:u w:val="single"/>
                  <w:lang w:eastAsia="en-GB"/>
                </w:rPr>
                <w:t>i</w:t>
              </w:r>
              <w:proofErr w:type="spellEnd"/>
              <w:r w:rsidRPr="004101E4">
                <w:rPr>
                  <w:rFonts w:eastAsia="Times New Roman" w:cstheme="minorHAnsi"/>
                  <w:color w:val="0563C1"/>
                  <w:sz w:val="20"/>
                  <w:szCs w:val="20"/>
                  <w:u w:val="single"/>
                  <w:lang w:eastAsia="en-GB"/>
                </w:rPr>
                <w:t xml:space="preserve">) to outline the suitable remedies identified; (ii) the costs of those remedies; and (iii) whether this remediation has been agreed with the Department of the Environment. </w:t>
              </w:r>
            </w:hyperlink>
          </w:p>
        </w:tc>
      </w:tr>
      <w:tr w:rsidR="0059562F" w:rsidRPr="000B1499" w14:paraId="4ADE715C" w14:textId="77777777" w:rsidTr="00C147F2">
        <w:trPr>
          <w:trHeight w:val="1278"/>
        </w:trPr>
        <w:tc>
          <w:tcPr>
            <w:tcW w:w="1224" w:type="dxa"/>
            <w:vAlign w:val="center"/>
            <w:hideMark/>
          </w:tcPr>
          <w:p w14:paraId="4A1C1DCB" w14:textId="77777777" w:rsidR="0059562F" w:rsidRPr="000B1499" w:rsidRDefault="0059562F" w:rsidP="0059562F">
            <w:pPr>
              <w:jc w:val="center"/>
              <w:rPr>
                <w:rFonts w:ascii="Calibri" w:eastAsia="Times New Roman" w:hAnsi="Calibri" w:cs="Calibri"/>
                <w:color w:val="000000"/>
                <w:sz w:val="18"/>
                <w:szCs w:val="18"/>
                <w:lang w:eastAsia="en-GB"/>
              </w:rPr>
            </w:pPr>
            <w:r w:rsidRPr="000B1499">
              <w:rPr>
                <w:rFonts w:ascii="Calibri" w:eastAsia="Times New Roman" w:hAnsi="Calibri" w:cs="Calibri"/>
                <w:color w:val="000000"/>
                <w:sz w:val="18"/>
                <w:szCs w:val="18"/>
                <w:lang w:eastAsia="en-GB"/>
              </w:rPr>
              <w:lastRenderedPageBreak/>
              <w:t>17 November 2015</w:t>
            </w:r>
          </w:p>
        </w:tc>
        <w:tc>
          <w:tcPr>
            <w:tcW w:w="992" w:type="dxa"/>
            <w:vAlign w:val="center"/>
            <w:hideMark/>
          </w:tcPr>
          <w:p w14:paraId="33AFCD63" w14:textId="77777777" w:rsidR="0059562F" w:rsidRPr="000B1499" w:rsidRDefault="0059562F" w:rsidP="0059562F">
            <w:pPr>
              <w:jc w:val="center"/>
              <w:rPr>
                <w:rFonts w:ascii="Calibri" w:eastAsia="Times New Roman" w:hAnsi="Calibri" w:cs="Calibri"/>
                <w:color w:val="000000"/>
                <w:sz w:val="18"/>
                <w:szCs w:val="18"/>
                <w:lang w:eastAsia="en-GB"/>
              </w:rPr>
            </w:pPr>
            <w:r w:rsidRPr="000B1499">
              <w:rPr>
                <w:rFonts w:ascii="Calibri" w:eastAsia="Times New Roman" w:hAnsi="Calibri" w:cs="Calibri"/>
                <w:color w:val="000000"/>
                <w:sz w:val="18"/>
                <w:szCs w:val="18"/>
                <w:lang w:eastAsia="en-GB"/>
              </w:rPr>
              <w:t>AQW 51019/11-16</w:t>
            </w:r>
          </w:p>
        </w:tc>
        <w:tc>
          <w:tcPr>
            <w:tcW w:w="1134" w:type="dxa"/>
            <w:vAlign w:val="center"/>
            <w:hideMark/>
          </w:tcPr>
          <w:p w14:paraId="7A67243B" w14:textId="77777777" w:rsidR="0059562F" w:rsidRPr="000B1499" w:rsidRDefault="0059562F" w:rsidP="0059562F">
            <w:pPr>
              <w:jc w:val="center"/>
              <w:rPr>
                <w:rFonts w:ascii="Calibri" w:eastAsia="Times New Roman" w:hAnsi="Calibri" w:cs="Calibri"/>
                <w:color w:val="000000"/>
                <w:sz w:val="18"/>
                <w:szCs w:val="18"/>
                <w:lang w:eastAsia="en-GB"/>
              </w:rPr>
            </w:pPr>
            <w:r w:rsidRPr="000B1499">
              <w:rPr>
                <w:rFonts w:ascii="Calibri" w:eastAsia="Times New Roman" w:hAnsi="Calibri" w:cs="Calibri"/>
                <w:color w:val="000000"/>
                <w:sz w:val="18"/>
                <w:szCs w:val="18"/>
                <w:lang w:eastAsia="en-GB"/>
              </w:rPr>
              <w:t>Steven Agnew MLA</w:t>
            </w:r>
          </w:p>
        </w:tc>
        <w:tc>
          <w:tcPr>
            <w:tcW w:w="7371" w:type="dxa"/>
            <w:vAlign w:val="center"/>
            <w:hideMark/>
          </w:tcPr>
          <w:p w14:paraId="61E5E065" w14:textId="77777777" w:rsidR="0059562F" w:rsidRPr="004101E4" w:rsidRDefault="0059562F" w:rsidP="0059562F">
            <w:pPr>
              <w:jc w:val="both"/>
              <w:rPr>
                <w:rFonts w:eastAsia="Times New Roman" w:cstheme="minorHAnsi"/>
                <w:color w:val="0563C1"/>
                <w:sz w:val="20"/>
                <w:szCs w:val="20"/>
                <w:u w:val="single"/>
                <w:lang w:eastAsia="en-GB"/>
              </w:rPr>
            </w:pPr>
            <w:hyperlink r:id="rId131" w:history="1">
              <w:r w:rsidRPr="004101E4">
                <w:rPr>
                  <w:rFonts w:eastAsia="Times New Roman" w:cstheme="minorHAnsi"/>
                  <w:color w:val="0563C1"/>
                  <w:sz w:val="20"/>
                  <w:szCs w:val="20"/>
                  <w:u w:val="single"/>
                  <w:lang w:eastAsia="en-GB"/>
                </w:rPr>
                <w:t>To ask the Minister for Regional Development, pursuant to AQW 49800/11-16, how the increased estimates of the amount of waste impacts on the identified remedial measures; and what impact this has on the costs of (</w:t>
              </w:r>
              <w:proofErr w:type="spellStart"/>
              <w:r w:rsidRPr="004101E4">
                <w:rPr>
                  <w:rFonts w:eastAsia="Times New Roman" w:cstheme="minorHAnsi"/>
                  <w:color w:val="0563C1"/>
                  <w:sz w:val="20"/>
                  <w:szCs w:val="20"/>
                  <w:u w:val="single"/>
                  <w:lang w:eastAsia="en-GB"/>
                </w:rPr>
                <w:t>i</w:t>
              </w:r>
              <w:proofErr w:type="spellEnd"/>
              <w:r w:rsidRPr="004101E4">
                <w:rPr>
                  <w:rFonts w:eastAsia="Times New Roman" w:cstheme="minorHAnsi"/>
                  <w:color w:val="0563C1"/>
                  <w:sz w:val="20"/>
                  <w:szCs w:val="20"/>
                  <w:u w:val="single"/>
                  <w:lang w:eastAsia="en-GB"/>
                </w:rPr>
                <w:t xml:space="preserve">) those remedial measures and (ii) the overall scheme. </w:t>
              </w:r>
            </w:hyperlink>
          </w:p>
        </w:tc>
      </w:tr>
      <w:tr w:rsidR="0059562F" w:rsidRPr="000B1499" w14:paraId="04A826E8" w14:textId="77777777" w:rsidTr="00C147F2">
        <w:trPr>
          <w:trHeight w:val="1045"/>
        </w:trPr>
        <w:tc>
          <w:tcPr>
            <w:tcW w:w="1224" w:type="dxa"/>
            <w:vAlign w:val="center"/>
            <w:hideMark/>
          </w:tcPr>
          <w:p w14:paraId="52AFBB20" w14:textId="77777777" w:rsidR="0059562F" w:rsidRPr="000B1499" w:rsidRDefault="0059562F" w:rsidP="0059562F">
            <w:pPr>
              <w:jc w:val="center"/>
              <w:rPr>
                <w:rFonts w:ascii="Calibri" w:eastAsia="Times New Roman" w:hAnsi="Calibri" w:cs="Calibri"/>
                <w:color w:val="000000"/>
                <w:sz w:val="18"/>
                <w:szCs w:val="18"/>
                <w:lang w:eastAsia="en-GB"/>
              </w:rPr>
            </w:pPr>
            <w:r w:rsidRPr="000B1499">
              <w:rPr>
                <w:rFonts w:ascii="Calibri" w:eastAsia="Times New Roman" w:hAnsi="Calibri" w:cs="Calibri"/>
                <w:color w:val="000000"/>
                <w:sz w:val="18"/>
                <w:szCs w:val="18"/>
                <w:lang w:eastAsia="en-GB"/>
              </w:rPr>
              <w:t>17 November 2015</w:t>
            </w:r>
          </w:p>
        </w:tc>
        <w:tc>
          <w:tcPr>
            <w:tcW w:w="992" w:type="dxa"/>
            <w:vAlign w:val="center"/>
            <w:hideMark/>
          </w:tcPr>
          <w:p w14:paraId="3AAA9943" w14:textId="77777777" w:rsidR="0059562F" w:rsidRPr="000B1499" w:rsidRDefault="0059562F" w:rsidP="0059562F">
            <w:pPr>
              <w:jc w:val="center"/>
              <w:rPr>
                <w:rFonts w:ascii="Calibri" w:eastAsia="Times New Roman" w:hAnsi="Calibri" w:cs="Calibri"/>
                <w:color w:val="000000"/>
                <w:sz w:val="18"/>
                <w:szCs w:val="18"/>
                <w:lang w:eastAsia="en-GB"/>
              </w:rPr>
            </w:pPr>
            <w:r w:rsidRPr="000B1499">
              <w:rPr>
                <w:rFonts w:ascii="Calibri" w:eastAsia="Times New Roman" w:hAnsi="Calibri" w:cs="Calibri"/>
                <w:color w:val="000000"/>
                <w:sz w:val="18"/>
                <w:szCs w:val="18"/>
                <w:lang w:eastAsia="en-GB"/>
              </w:rPr>
              <w:t>AQW 51020/11-16</w:t>
            </w:r>
          </w:p>
        </w:tc>
        <w:tc>
          <w:tcPr>
            <w:tcW w:w="1134" w:type="dxa"/>
            <w:vAlign w:val="center"/>
            <w:hideMark/>
          </w:tcPr>
          <w:p w14:paraId="3DC662A0" w14:textId="77777777" w:rsidR="0059562F" w:rsidRPr="000B1499" w:rsidRDefault="0059562F" w:rsidP="0059562F">
            <w:pPr>
              <w:jc w:val="center"/>
              <w:rPr>
                <w:rFonts w:ascii="Calibri" w:eastAsia="Times New Roman" w:hAnsi="Calibri" w:cs="Calibri"/>
                <w:color w:val="000000"/>
                <w:sz w:val="18"/>
                <w:szCs w:val="18"/>
                <w:lang w:eastAsia="en-GB"/>
              </w:rPr>
            </w:pPr>
            <w:r w:rsidRPr="000B1499">
              <w:rPr>
                <w:rFonts w:ascii="Calibri" w:eastAsia="Times New Roman" w:hAnsi="Calibri" w:cs="Calibri"/>
                <w:color w:val="000000"/>
                <w:sz w:val="18"/>
                <w:szCs w:val="18"/>
                <w:lang w:eastAsia="en-GB"/>
              </w:rPr>
              <w:t>Steven Agnew MLA</w:t>
            </w:r>
          </w:p>
        </w:tc>
        <w:tc>
          <w:tcPr>
            <w:tcW w:w="7371" w:type="dxa"/>
            <w:vAlign w:val="center"/>
            <w:hideMark/>
          </w:tcPr>
          <w:p w14:paraId="7EC2724E" w14:textId="77777777" w:rsidR="0059562F" w:rsidRPr="004101E4" w:rsidRDefault="0059562F" w:rsidP="0059562F">
            <w:pPr>
              <w:jc w:val="both"/>
              <w:rPr>
                <w:rFonts w:eastAsia="Times New Roman" w:cstheme="minorHAnsi"/>
                <w:color w:val="0563C1"/>
                <w:sz w:val="20"/>
                <w:szCs w:val="20"/>
                <w:u w:val="single"/>
                <w:lang w:eastAsia="en-GB"/>
              </w:rPr>
            </w:pPr>
            <w:hyperlink r:id="rId132" w:history="1">
              <w:r w:rsidRPr="004101E4">
                <w:rPr>
                  <w:rFonts w:eastAsia="Times New Roman" w:cstheme="minorHAnsi"/>
                  <w:color w:val="0563C1"/>
                  <w:sz w:val="20"/>
                  <w:szCs w:val="20"/>
                  <w:u w:val="single"/>
                  <w:lang w:eastAsia="en-GB"/>
                </w:rPr>
                <w:t>To ask the Minister for Regional Development, pursuant to AQW 49800/11-16, how much contaminated land at Mobuoy Road is impacted by the proposed A6 strategic road proposal, including the amount of waste buried within the affected land take.</w:t>
              </w:r>
            </w:hyperlink>
          </w:p>
        </w:tc>
      </w:tr>
      <w:tr w:rsidR="0059562F" w:rsidRPr="000B1499" w14:paraId="5E2EFE53" w14:textId="77777777" w:rsidTr="00C147F2">
        <w:trPr>
          <w:trHeight w:val="1528"/>
        </w:trPr>
        <w:tc>
          <w:tcPr>
            <w:tcW w:w="1224" w:type="dxa"/>
            <w:vAlign w:val="center"/>
            <w:hideMark/>
          </w:tcPr>
          <w:p w14:paraId="41E93C77" w14:textId="77777777" w:rsidR="0059562F" w:rsidRPr="000B1499" w:rsidRDefault="0059562F" w:rsidP="0059562F">
            <w:pPr>
              <w:jc w:val="center"/>
              <w:rPr>
                <w:rFonts w:ascii="Calibri" w:eastAsia="Times New Roman" w:hAnsi="Calibri" w:cs="Calibri"/>
                <w:color w:val="000000"/>
                <w:sz w:val="18"/>
                <w:szCs w:val="18"/>
                <w:lang w:eastAsia="en-GB"/>
              </w:rPr>
            </w:pPr>
            <w:r w:rsidRPr="000B1499">
              <w:rPr>
                <w:rFonts w:ascii="Calibri" w:eastAsia="Times New Roman" w:hAnsi="Calibri" w:cs="Calibri"/>
                <w:color w:val="000000"/>
                <w:sz w:val="18"/>
                <w:szCs w:val="18"/>
                <w:lang w:eastAsia="en-GB"/>
              </w:rPr>
              <w:t>10 November 2015</w:t>
            </w:r>
          </w:p>
        </w:tc>
        <w:tc>
          <w:tcPr>
            <w:tcW w:w="992" w:type="dxa"/>
            <w:vAlign w:val="center"/>
            <w:hideMark/>
          </w:tcPr>
          <w:p w14:paraId="2BC18530" w14:textId="77777777" w:rsidR="0059562F" w:rsidRPr="000B1499" w:rsidRDefault="0059562F" w:rsidP="0059562F">
            <w:pPr>
              <w:jc w:val="center"/>
              <w:rPr>
                <w:rFonts w:ascii="Calibri" w:eastAsia="Times New Roman" w:hAnsi="Calibri" w:cs="Calibri"/>
                <w:color w:val="000000"/>
                <w:sz w:val="18"/>
                <w:szCs w:val="18"/>
                <w:lang w:eastAsia="en-GB"/>
              </w:rPr>
            </w:pPr>
            <w:r w:rsidRPr="000B1499">
              <w:rPr>
                <w:rFonts w:ascii="Calibri" w:eastAsia="Times New Roman" w:hAnsi="Calibri" w:cs="Calibri"/>
                <w:color w:val="000000"/>
                <w:sz w:val="18"/>
                <w:szCs w:val="18"/>
                <w:lang w:eastAsia="en-GB"/>
              </w:rPr>
              <w:t>AQW 50652/11-16</w:t>
            </w:r>
          </w:p>
        </w:tc>
        <w:tc>
          <w:tcPr>
            <w:tcW w:w="1134" w:type="dxa"/>
            <w:vAlign w:val="center"/>
            <w:hideMark/>
          </w:tcPr>
          <w:p w14:paraId="3A1F41C1" w14:textId="77777777" w:rsidR="0059562F" w:rsidRPr="000B1499" w:rsidRDefault="0059562F" w:rsidP="0059562F">
            <w:pPr>
              <w:jc w:val="center"/>
              <w:rPr>
                <w:rFonts w:ascii="Calibri" w:eastAsia="Times New Roman" w:hAnsi="Calibri" w:cs="Calibri"/>
                <w:color w:val="000000"/>
                <w:sz w:val="18"/>
                <w:szCs w:val="18"/>
                <w:lang w:eastAsia="en-GB"/>
              </w:rPr>
            </w:pPr>
            <w:r w:rsidRPr="000B1499">
              <w:rPr>
                <w:rFonts w:ascii="Calibri" w:eastAsia="Times New Roman" w:hAnsi="Calibri" w:cs="Calibri"/>
                <w:color w:val="000000"/>
                <w:sz w:val="18"/>
                <w:szCs w:val="18"/>
                <w:lang w:eastAsia="en-GB"/>
              </w:rPr>
              <w:t>Steven Agnew MLA</w:t>
            </w:r>
          </w:p>
        </w:tc>
        <w:tc>
          <w:tcPr>
            <w:tcW w:w="7371" w:type="dxa"/>
            <w:vAlign w:val="center"/>
            <w:hideMark/>
          </w:tcPr>
          <w:p w14:paraId="5C2A4F3F" w14:textId="77777777" w:rsidR="0059562F" w:rsidRPr="004101E4" w:rsidRDefault="0059562F" w:rsidP="0059562F">
            <w:pPr>
              <w:jc w:val="both"/>
              <w:rPr>
                <w:rFonts w:eastAsia="Times New Roman" w:cstheme="minorHAnsi"/>
                <w:color w:val="0563C1"/>
                <w:sz w:val="20"/>
                <w:szCs w:val="20"/>
                <w:u w:val="single"/>
                <w:lang w:eastAsia="en-GB"/>
              </w:rPr>
            </w:pPr>
            <w:hyperlink r:id="rId133" w:history="1">
              <w:r w:rsidRPr="004101E4">
                <w:rPr>
                  <w:rFonts w:eastAsia="Times New Roman" w:cstheme="minorHAnsi"/>
                  <w:color w:val="0563C1"/>
                  <w:sz w:val="20"/>
                  <w:szCs w:val="20"/>
                  <w:u w:val="single"/>
                  <w:lang w:eastAsia="en-GB"/>
                </w:rPr>
                <w:t>To ask the Minister of the Environment, following the appellants' withdrawal of enforcement appeals relating to the unauthorised use of land for the deposit of controlled waste at Mobuoy Road, Derry, to detail (</w:t>
              </w:r>
              <w:proofErr w:type="spellStart"/>
              <w:r w:rsidRPr="004101E4">
                <w:rPr>
                  <w:rFonts w:eastAsia="Times New Roman" w:cstheme="minorHAnsi"/>
                  <w:color w:val="0563C1"/>
                  <w:sz w:val="20"/>
                  <w:szCs w:val="20"/>
                  <w:u w:val="single"/>
                  <w:lang w:eastAsia="en-GB"/>
                </w:rPr>
                <w:t>i</w:t>
              </w:r>
              <w:proofErr w:type="spellEnd"/>
              <w:r w:rsidRPr="004101E4">
                <w:rPr>
                  <w:rFonts w:eastAsia="Times New Roman" w:cstheme="minorHAnsi"/>
                  <w:color w:val="0563C1"/>
                  <w:sz w:val="20"/>
                  <w:szCs w:val="20"/>
                  <w:u w:val="single"/>
                  <w:lang w:eastAsia="en-GB"/>
                </w:rPr>
                <w:t xml:space="preserve">) whether the enforcement notices remain valid; and (ii) what action his </w:t>
              </w:r>
              <w:proofErr w:type="gramStart"/>
              <w:r w:rsidRPr="004101E4">
                <w:rPr>
                  <w:rFonts w:eastAsia="Times New Roman" w:cstheme="minorHAnsi"/>
                  <w:color w:val="0563C1"/>
                  <w:sz w:val="20"/>
                  <w:szCs w:val="20"/>
                  <w:u w:val="single"/>
                  <w:lang w:eastAsia="en-GB"/>
                </w:rPr>
                <w:t>Department</w:t>
              </w:r>
              <w:proofErr w:type="gramEnd"/>
              <w:r w:rsidRPr="004101E4">
                <w:rPr>
                  <w:rFonts w:eastAsia="Times New Roman" w:cstheme="minorHAnsi"/>
                  <w:color w:val="0563C1"/>
                  <w:sz w:val="20"/>
                  <w:szCs w:val="20"/>
                  <w:u w:val="single"/>
                  <w:lang w:eastAsia="en-GB"/>
                </w:rPr>
                <w:t xml:space="preserve"> will take to ensure these notices are complied with. </w:t>
              </w:r>
            </w:hyperlink>
          </w:p>
        </w:tc>
      </w:tr>
      <w:tr w:rsidR="0059562F" w:rsidRPr="000B1499" w14:paraId="02CF8975" w14:textId="77777777" w:rsidTr="00C147F2">
        <w:trPr>
          <w:trHeight w:val="1074"/>
        </w:trPr>
        <w:tc>
          <w:tcPr>
            <w:tcW w:w="1224" w:type="dxa"/>
            <w:vAlign w:val="center"/>
            <w:hideMark/>
          </w:tcPr>
          <w:p w14:paraId="4BDF9935" w14:textId="77777777" w:rsidR="0059562F" w:rsidRPr="000B1499" w:rsidRDefault="0059562F" w:rsidP="0059562F">
            <w:pPr>
              <w:jc w:val="center"/>
              <w:rPr>
                <w:rFonts w:ascii="Calibri" w:eastAsia="Times New Roman" w:hAnsi="Calibri" w:cs="Calibri"/>
                <w:color w:val="000000"/>
                <w:sz w:val="18"/>
                <w:szCs w:val="18"/>
                <w:lang w:eastAsia="en-GB"/>
              </w:rPr>
            </w:pPr>
            <w:r w:rsidRPr="000B1499">
              <w:rPr>
                <w:rFonts w:ascii="Calibri" w:eastAsia="Times New Roman" w:hAnsi="Calibri" w:cs="Calibri"/>
                <w:color w:val="000000"/>
                <w:sz w:val="18"/>
                <w:szCs w:val="18"/>
                <w:lang w:eastAsia="en-GB"/>
              </w:rPr>
              <w:t>22 October 2015</w:t>
            </w:r>
          </w:p>
        </w:tc>
        <w:tc>
          <w:tcPr>
            <w:tcW w:w="992" w:type="dxa"/>
            <w:vAlign w:val="center"/>
            <w:hideMark/>
          </w:tcPr>
          <w:p w14:paraId="5C056509" w14:textId="77777777" w:rsidR="0059562F" w:rsidRPr="000B1499" w:rsidRDefault="0059562F" w:rsidP="0059562F">
            <w:pPr>
              <w:jc w:val="center"/>
              <w:rPr>
                <w:rFonts w:ascii="Calibri" w:eastAsia="Times New Roman" w:hAnsi="Calibri" w:cs="Calibri"/>
                <w:color w:val="000000"/>
                <w:sz w:val="18"/>
                <w:szCs w:val="18"/>
                <w:lang w:eastAsia="en-GB"/>
              </w:rPr>
            </w:pPr>
            <w:r w:rsidRPr="000B1499">
              <w:rPr>
                <w:rFonts w:ascii="Calibri" w:eastAsia="Times New Roman" w:hAnsi="Calibri" w:cs="Calibri"/>
                <w:color w:val="000000"/>
                <w:sz w:val="18"/>
                <w:szCs w:val="18"/>
                <w:lang w:eastAsia="en-GB"/>
              </w:rPr>
              <w:t>AQW 50073/11-16</w:t>
            </w:r>
          </w:p>
        </w:tc>
        <w:tc>
          <w:tcPr>
            <w:tcW w:w="1134" w:type="dxa"/>
            <w:vAlign w:val="center"/>
            <w:hideMark/>
          </w:tcPr>
          <w:p w14:paraId="560201DB" w14:textId="77777777" w:rsidR="0059562F" w:rsidRPr="000B1499" w:rsidRDefault="0059562F" w:rsidP="0059562F">
            <w:pPr>
              <w:jc w:val="center"/>
              <w:rPr>
                <w:rFonts w:ascii="Calibri" w:eastAsia="Times New Roman" w:hAnsi="Calibri" w:cs="Calibri"/>
                <w:color w:val="000000"/>
                <w:sz w:val="18"/>
                <w:szCs w:val="18"/>
                <w:lang w:eastAsia="en-GB"/>
              </w:rPr>
            </w:pPr>
            <w:r w:rsidRPr="000B1499">
              <w:rPr>
                <w:rFonts w:ascii="Calibri" w:eastAsia="Times New Roman" w:hAnsi="Calibri" w:cs="Calibri"/>
                <w:color w:val="000000"/>
                <w:sz w:val="18"/>
                <w:szCs w:val="18"/>
                <w:lang w:eastAsia="en-GB"/>
              </w:rPr>
              <w:t>Gregory Campbell MLA</w:t>
            </w:r>
          </w:p>
        </w:tc>
        <w:tc>
          <w:tcPr>
            <w:tcW w:w="7371" w:type="dxa"/>
            <w:vAlign w:val="center"/>
            <w:hideMark/>
          </w:tcPr>
          <w:p w14:paraId="260E0481" w14:textId="77777777" w:rsidR="0059562F" w:rsidRPr="004101E4" w:rsidRDefault="0059562F" w:rsidP="0059562F">
            <w:pPr>
              <w:jc w:val="both"/>
              <w:rPr>
                <w:rFonts w:eastAsia="Times New Roman" w:cstheme="minorHAnsi"/>
                <w:color w:val="0563C1"/>
                <w:sz w:val="20"/>
                <w:szCs w:val="20"/>
                <w:u w:val="single"/>
                <w:lang w:eastAsia="en-GB"/>
              </w:rPr>
            </w:pPr>
            <w:hyperlink r:id="rId134" w:history="1">
              <w:r w:rsidRPr="004101E4">
                <w:rPr>
                  <w:rFonts w:eastAsia="Times New Roman" w:cstheme="minorHAnsi"/>
                  <w:color w:val="0563C1"/>
                  <w:sz w:val="20"/>
                  <w:szCs w:val="20"/>
                  <w:u w:val="single"/>
                  <w:lang w:eastAsia="en-GB"/>
                </w:rPr>
                <w:t xml:space="preserve">   To ask the Minister of the Environment, pursuant to AQW 42381/11-15, to detail (</w:t>
              </w:r>
              <w:proofErr w:type="spellStart"/>
              <w:r w:rsidRPr="004101E4">
                <w:rPr>
                  <w:rFonts w:eastAsia="Times New Roman" w:cstheme="minorHAnsi"/>
                  <w:color w:val="0563C1"/>
                  <w:sz w:val="20"/>
                  <w:szCs w:val="20"/>
                  <w:u w:val="single"/>
                  <w:lang w:eastAsia="en-GB"/>
                </w:rPr>
                <w:t>i</w:t>
              </w:r>
              <w:proofErr w:type="spellEnd"/>
              <w:r w:rsidRPr="004101E4">
                <w:rPr>
                  <w:rFonts w:eastAsia="Times New Roman" w:cstheme="minorHAnsi"/>
                  <w:color w:val="0563C1"/>
                  <w:sz w:val="20"/>
                  <w:szCs w:val="20"/>
                  <w:u w:val="single"/>
                  <w:lang w:eastAsia="en-GB"/>
                </w:rPr>
                <w:t xml:space="preserve">) the cost of the remediation measures; and (ii) any associated costs in relation to the </w:t>
              </w:r>
              <w:proofErr w:type="spellStart"/>
              <w:r w:rsidRPr="004101E4">
                <w:rPr>
                  <w:rFonts w:eastAsia="Times New Roman" w:cstheme="minorHAnsi"/>
                  <w:color w:val="0563C1"/>
                  <w:sz w:val="20"/>
                  <w:szCs w:val="20"/>
                  <w:u w:val="single"/>
                  <w:lang w:eastAsia="en-GB"/>
                </w:rPr>
                <w:t>clean up</w:t>
              </w:r>
              <w:proofErr w:type="spellEnd"/>
              <w:r w:rsidRPr="004101E4">
                <w:rPr>
                  <w:rFonts w:eastAsia="Times New Roman" w:cstheme="minorHAnsi"/>
                  <w:color w:val="0563C1"/>
                  <w:sz w:val="20"/>
                  <w:szCs w:val="20"/>
                  <w:u w:val="single"/>
                  <w:lang w:eastAsia="en-GB"/>
                </w:rPr>
                <w:t xml:space="preserve"> of the Campsie site in Londonderry.  </w:t>
              </w:r>
            </w:hyperlink>
          </w:p>
        </w:tc>
      </w:tr>
      <w:tr w:rsidR="0059562F" w:rsidRPr="000B1499" w14:paraId="1B831880" w14:textId="77777777" w:rsidTr="00C147F2">
        <w:trPr>
          <w:trHeight w:val="891"/>
        </w:trPr>
        <w:tc>
          <w:tcPr>
            <w:tcW w:w="1224" w:type="dxa"/>
            <w:vAlign w:val="center"/>
            <w:hideMark/>
          </w:tcPr>
          <w:p w14:paraId="6ED8F0A5" w14:textId="77777777" w:rsidR="0059562F" w:rsidRPr="000B1499" w:rsidRDefault="0059562F" w:rsidP="0059562F">
            <w:pPr>
              <w:jc w:val="center"/>
              <w:rPr>
                <w:rFonts w:ascii="Calibri" w:eastAsia="Times New Roman" w:hAnsi="Calibri" w:cs="Calibri"/>
                <w:color w:val="000000"/>
                <w:sz w:val="18"/>
                <w:szCs w:val="18"/>
                <w:lang w:eastAsia="en-GB"/>
              </w:rPr>
            </w:pPr>
            <w:r w:rsidRPr="000B1499">
              <w:rPr>
                <w:rFonts w:ascii="Calibri" w:eastAsia="Times New Roman" w:hAnsi="Calibri" w:cs="Calibri"/>
                <w:color w:val="000000"/>
                <w:sz w:val="18"/>
                <w:szCs w:val="18"/>
                <w:lang w:eastAsia="en-GB"/>
              </w:rPr>
              <w:t>14 October 2015</w:t>
            </w:r>
          </w:p>
        </w:tc>
        <w:tc>
          <w:tcPr>
            <w:tcW w:w="992" w:type="dxa"/>
            <w:vAlign w:val="center"/>
            <w:hideMark/>
          </w:tcPr>
          <w:p w14:paraId="1394CB0E" w14:textId="77777777" w:rsidR="0059562F" w:rsidRPr="000B1499" w:rsidRDefault="0059562F" w:rsidP="0059562F">
            <w:pPr>
              <w:jc w:val="center"/>
              <w:rPr>
                <w:rFonts w:ascii="Calibri" w:eastAsia="Times New Roman" w:hAnsi="Calibri" w:cs="Calibri"/>
                <w:color w:val="000000"/>
                <w:sz w:val="18"/>
                <w:szCs w:val="18"/>
                <w:lang w:eastAsia="en-GB"/>
              </w:rPr>
            </w:pPr>
            <w:r w:rsidRPr="000B1499">
              <w:rPr>
                <w:rFonts w:ascii="Calibri" w:eastAsia="Times New Roman" w:hAnsi="Calibri" w:cs="Calibri"/>
                <w:color w:val="000000"/>
                <w:sz w:val="18"/>
                <w:szCs w:val="18"/>
                <w:lang w:eastAsia="en-GB"/>
              </w:rPr>
              <w:t>AQW 49800/11-16</w:t>
            </w:r>
          </w:p>
        </w:tc>
        <w:tc>
          <w:tcPr>
            <w:tcW w:w="1134" w:type="dxa"/>
            <w:vAlign w:val="center"/>
            <w:hideMark/>
          </w:tcPr>
          <w:p w14:paraId="4E3E8BDC" w14:textId="77777777" w:rsidR="0059562F" w:rsidRPr="000B1499" w:rsidRDefault="0059562F" w:rsidP="0059562F">
            <w:pPr>
              <w:jc w:val="center"/>
              <w:rPr>
                <w:rFonts w:ascii="Calibri" w:eastAsia="Times New Roman" w:hAnsi="Calibri" w:cs="Calibri"/>
                <w:color w:val="000000"/>
                <w:sz w:val="18"/>
                <w:szCs w:val="18"/>
                <w:lang w:eastAsia="en-GB"/>
              </w:rPr>
            </w:pPr>
            <w:r w:rsidRPr="000B1499">
              <w:rPr>
                <w:rFonts w:ascii="Calibri" w:eastAsia="Times New Roman" w:hAnsi="Calibri" w:cs="Calibri"/>
                <w:color w:val="000000"/>
                <w:sz w:val="18"/>
                <w:szCs w:val="18"/>
                <w:lang w:eastAsia="en-GB"/>
              </w:rPr>
              <w:t>Steven Agnew MLA</w:t>
            </w:r>
          </w:p>
        </w:tc>
        <w:tc>
          <w:tcPr>
            <w:tcW w:w="7371" w:type="dxa"/>
            <w:vAlign w:val="center"/>
            <w:hideMark/>
          </w:tcPr>
          <w:p w14:paraId="50886477" w14:textId="77777777" w:rsidR="0059562F" w:rsidRPr="004101E4" w:rsidRDefault="0059562F" w:rsidP="0059562F">
            <w:pPr>
              <w:jc w:val="both"/>
              <w:rPr>
                <w:rFonts w:eastAsia="Times New Roman" w:cstheme="minorHAnsi"/>
                <w:color w:val="0563C1"/>
                <w:sz w:val="20"/>
                <w:szCs w:val="20"/>
                <w:u w:val="single"/>
                <w:lang w:eastAsia="en-GB"/>
              </w:rPr>
            </w:pPr>
            <w:hyperlink r:id="rId135" w:history="1">
              <w:r w:rsidRPr="004101E4">
                <w:rPr>
                  <w:rFonts w:eastAsia="Times New Roman" w:cstheme="minorHAnsi"/>
                  <w:color w:val="0563C1"/>
                  <w:sz w:val="20"/>
                  <w:szCs w:val="20"/>
                  <w:u w:val="single"/>
                  <w:lang w:eastAsia="en-GB"/>
                </w:rPr>
                <w:t>To ask the Minister for Regional Development whether the illegal waste discovered at Mobuoy Road impacts on the preferred route of the A6 strategic road proposal.</w:t>
              </w:r>
            </w:hyperlink>
          </w:p>
        </w:tc>
      </w:tr>
      <w:tr w:rsidR="0059562F" w:rsidRPr="000B1499" w14:paraId="1661D18D" w14:textId="77777777" w:rsidTr="00C147F2">
        <w:trPr>
          <w:trHeight w:val="1302"/>
        </w:trPr>
        <w:tc>
          <w:tcPr>
            <w:tcW w:w="1224" w:type="dxa"/>
            <w:vAlign w:val="center"/>
            <w:hideMark/>
          </w:tcPr>
          <w:p w14:paraId="0F4FB63A" w14:textId="77777777" w:rsidR="0059562F" w:rsidRPr="000B1499" w:rsidRDefault="0059562F" w:rsidP="0059562F">
            <w:pPr>
              <w:jc w:val="center"/>
              <w:rPr>
                <w:rFonts w:ascii="Calibri" w:eastAsia="Times New Roman" w:hAnsi="Calibri" w:cs="Calibri"/>
                <w:color w:val="000000"/>
                <w:sz w:val="18"/>
                <w:szCs w:val="18"/>
                <w:lang w:eastAsia="en-GB"/>
              </w:rPr>
            </w:pPr>
            <w:r w:rsidRPr="000B1499">
              <w:rPr>
                <w:rFonts w:ascii="Calibri" w:eastAsia="Times New Roman" w:hAnsi="Calibri" w:cs="Calibri"/>
                <w:color w:val="000000"/>
                <w:sz w:val="18"/>
                <w:szCs w:val="18"/>
                <w:lang w:eastAsia="en-GB"/>
              </w:rPr>
              <w:t>07 October 2015</w:t>
            </w:r>
          </w:p>
        </w:tc>
        <w:tc>
          <w:tcPr>
            <w:tcW w:w="992" w:type="dxa"/>
            <w:vAlign w:val="center"/>
            <w:hideMark/>
          </w:tcPr>
          <w:p w14:paraId="000E8CBE" w14:textId="77777777" w:rsidR="0059562F" w:rsidRPr="000B1499" w:rsidRDefault="0059562F" w:rsidP="0059562F">
            <w:pPr>
              <w:jc w:val="center"/>
              <w:rPr>
                <w:rFonts w:ascii="Calibri" w:eastAsia="Times New Roman" w:hAnsi="Calibri" w:cs="Calibri"/>
                <w:color w:val="000000"/>
                <w:sz w:val="18"/>
                <w:szCs w:val="18"/>
                <w:lang w:eastAsia="en-GB"/>
              </w:rPr>
            </w:pPr>
            <w:r w:rsidRPr="000B1499">
              <w:rPr>
                <w:rFonts w:ascii="Calibri" w:eastAsia="Times New Roman" w:hAnsi="Calibri" w:cs="Calibri"/>
                <w:color w:val="000000"/>
                <w:sz w:val="18"/>
                <w:szCs w:val="18"/>
                <w:lang w:eastAsia="en-GB"/>
              </w:rPr>
              <w:t>AQW 49582/11-16</w:t>
            </w:r>
          </w:p>
        </w:tc>
        <w:tc>
          <w:tcPr>
            <w:tcW w:w="1134" w:type="dxa"/>
            <w:vAlign w:val="center"/>
            <w:hideMark/>
          </w:tcPr>
          <w:p w14:paraId="4939F4F1" w14:textId="77777777" w:rsidR="0059562F" w:rsidRPr="000B1499" w:rsidRDefault="0059562F" w:rsidP="0059562F">
            <w:pPr>
              <w:jc w:val="center"/>
              <w:rPr>
                <w:rFonts w:ascii="Calibri" w:eastAsia="Times New Roman" w:hAnsi="Calibri" w:cs="Calibri"/>
                <w:color w:val="000000"/>
                <w:sz w:val="18"/>
                <w:szCs w:val="18"/>
                <w:lang w:eastAsia="en-GB"/>
              </w:rPr>
            </w:pPr>
            <w:r w:rsidRPr="000B1499">
              <w:rPr>
                <w:rFonts w:ascii="Calibri" w:eastAsia="Times New Roman" w:hAnsi="Calibri" w:cs="Calibri"/>
                <w:color w:val="000000"/>
                <w:sz w:val="18"/>
                <w:szCs w:val="18"/>
                <w:lang w:eastAsia="en-GB"/>
              </w:rPr>
              <w:t>Steven Agnew MLA</w:t>
            </w:r>
          </w:p>
        </w:tc>
        <w:tc>
          <w:tcPr>
            <w:tcW w:w="7371" w:type="dxa"/>
            <w:vAlign w:val="center"/>
            <w:hideMark/>
          </w:tcPr>
          <w:p w14:paraId="4F76A9ED" w14:textId="77777777" w:rsidR="0059562F" w:rsidRPr="004101E4" w:rsidRDefault="0059562F" w:rsidP="0059562F">
            <w:pPr>
              <w:jc w:val="both"/>
              <w:rPr>
                <w:rFonts w:eastAsia="Times New Roman" w:cstheme="minorHAnsi"/>
                <w:color w:val="0563C1"/>
                <w:sz w:val="20"/>
                <w:szCs w:val="20"/>
                <w:u w:val="single"/>
                <w:lang w:eastAsia="en-GB"/>
              </w:rPr>
            </w:pPr>
            <w:hyperlink r:id="rId136" w:history="1">
              <w:r w:rsidRPr="004101E4">
                <w:rPr>
                  <w:rFonts w:eastAsia="Times New Roman" w:cstheme="minorHAnsi"/>
                  <w:color w:val="0563C1"/>
                  <w:sz w:val="20"/>
                  <w:szCs w:val="20"/>
                  <w:u w:val="single"/>
                  <w:lang w:eastAsia="en-GB"/>
                </w:rPr>
                <w:t xml:space="preserve">To ask the Minister of the Environment, given his </w:t>
              </w:r>
              <w:proofErr w:type="gramStart"/>
              <w:r w:rsidRPr="004101E4">
                <w:rPr>
                  <w:rFonts w:eastAsia="Times New Roman" w:cstheme="minorHAnsi"/>
                  <w:color w:val="0563C1"/>
                  <w:sz w:val="20"/>
                  <w:szCs w:val="20"/>
                  <w:u w:val="single"/>
                  <w:lang w:eastAsia="en-GB"/>
                </w:rPr>
                <w:t>Department's</w:t>
              </w:r>
              <w:proofErr w:type="gramEnd"/>
              <w:r w:rsidRPr="004101E4">
                <w:rPr>
                  <w:rFonts w:eastAsia="Times New Roman" w:cstheme="minorHAnsi"/>
                  <w:color w:val="0563C1"/>
                  <w:sz w:val="20"/>
                  <w:szCs w:val="20"/>
                  <w:u w:val="single"/>
                  <w:lang w:eastAsia="en-GB"/>
                </w:rPr>
                <w:t xml:space="preserve"> increased estimate for the illegal waste disposal that took place at Mobuoy Road, to detail the revised figures in relation to the amount of landfill tax which was avoided </w:t>
              </w:r>
              <w:proofErr w:type="gramStart"/>
              <w:r w:rsidRPr="004101E4">
                <w:rPr>
                  <w:rFonts w:eastAsia="Times New Roman" w:cstheme="minorHAnsi"/>
                  <w:color w:val="0563C1"/>
                  <w:sz w:val="20"/>
                  <w:szCs w:val="20"/>
                  <w:u w:val="single"/>
                  <w:lang w:eastAsia="en-GB"/>
                </w:rPr>
                <w:t>as a result of</w:t>
              </w:r>
              <w:proofErr w:type="gramEnd"/>
              <w:r w:rsidRPr="004101E4">
                <w:rPr>
                  <w:rFonts w:eastAsia="Times New Roman" w:cstheme="minorHAnsi"/>
                  <w:color w:val="0563C1"/>
                  <w:sz w:val="20"/>
                  <w:szCs w:val="20"/>
                  <w:u w:val="single"/>
                  <w:lang w:eastAsia="en-GB"/>
                </w:rPr>
                <w:t xml:space="preserve"> this activity.</w:t>
              </w:r>
            </w:hyperlink>
          </w:p>
        </w:tc>
      </w:tr>
      <w:tr w:rsidR="0059562F" w:rsidRPr="000B1499" w14:paraId="760AA3F2" w14:textId="77777777" w:rsidTr="00C147F2">
        <w:trPr>
          <w:trHeight w:val="1558"/>
        </w:trPr>
        <w:tc>
          <w:tcPr>
            <w:tcW w:w="1224" w:type="dxa"/>
            <w:vAlign w:val="center"/>
            <w:hideMark/>
          </w:tcPr>
          <w:p w14:paraId="41B0C9A4" w14:textId="77777777" w:rsidR="0059562F" w:rsidRPr="000B1499" w:rsidRDefault="0059562F" w:rsidP="0059562F">
            <w:pPr>
              <w:jc w:val="center"/>
              <w:rPr>
                <w:rFonts w:ascii="Calibri" w:eastAsia="Times New Roman" w:hAnsi="Calibri" w:cs="Calibri"/>
                <w:color w:val="000000"/>
                <w:sz w:val="18"/>
                <w:szCs w:val="18"/>
                <w:lang w:eastAsia="en-GB"/>
              </w:rPr>
            </w:pPr>
            <w:r w:rsidRPr="000B1499">
              <w:rPr>
                <w:rFonts w:ascii="Calibri" w:eastAsia="Times New Roman" w:hAnsi="Calibri" w:cs="Calibri"/>
                <w:color w:val="000000"/>
                <w:sz w:val="18"/>
                <w:szCs w:val="18"/>
                <w:lang w:eastAsia="en-GB"/>
              </w:rPr>
              <w:t>07 October 2015</w:t>
            </w:r>
          </w:p>
        </w:tc>
        <w:tc>
          <w:tcPr>
            <w:tcW w:w="992" w:type="dxa"/>
            <w:vAlign w:val="center"/>
            <w:hideMark/>
          </w:tcPr>
          <w:p w14:paraId="363473FE" w14:textId="77777777" w:rsidR="0059562F" w:rsidRPr="000B1499" w:rsidRDefault="0059562F" w:rsidP="0059562F">
            <w:pPr>
              <w:jc w:val="center"/>
              <w:rPr>
                <w:rFonts w:ascii="Calibri" w:eastAsia="Times New Roman" w:hAnsi="Calibri" w:cs="Calibri"/>
                <w:color w:val="000000"/>
                <w:sz w:val="18"/>
                <w:szCs w:val="18"/>
                <w:lang w:eastAsia="en-GB"/>
              </w:rPr>
            </w:pPr>
            <w:r w:rsidRPr="000B1499">
              <w:rPr>
                <w:rFonts w:ascii="Calibri" w:eastAsia="Times New Roman" w:hAnsi="Calibri" w:cs="Calibri"/>
                <w:color w:val="000000"/>
                <w:sz w:val="18"/>
                <w:szCs w:val="18"/>
                <w:lang w:eastAsia="en-GB"/>
              </w:rPr>
              <w:t>AQW 49583/11-16</w:t>
            </w:r>
          </w:p>
        </w:tc>
        <w:tc>
          <w:tcPr>
            <w:tcW w:w="1134" w:type="dxa"/>
            <w:vAlign w:val="center"/>
            <w:hideMark/>
          </w:tcPr>
          <w:p w14:paraId="1552A1D4" w14:textId="77777777" w:rsidR="0059562F" w:rsidRPr="000B1499" w:rsidRDefault="0059562F" w:rsidP="0059562F">
            <w:pPr>
              <w:jc w:val="center"/>
              <w:rPr>
                <w:rFonts w:ascii="Calibri" w:eastAsia="Times New Roman" w:hAnsi="Calibri" w:cs="Calibri"/>
                <w:color w:val="000000"/>
                <w:sz w:val="18"/>
                <w:szCs w:val="18"/>
                <w:lang w:eastAsia="en-GB"/>
              </w:rPr>
            </w:pPr>
            <w:r w:rsidRPr="000B1499">
              <w:rPr>
                <w:rFonts w:ascii="Calibri" w:eastAsia="Times New Roman" w:hAnsi="Calibri" w:cs="Calibri"/>
                <w:color w:val="000000"/>
                <w:sz w:val="18"/>
                <w:szCs w:val="18"/>
                <w:lang w:eastAsia="en-GB"/>
              </w:rPr>
              <w:t>Steven Agnew MLA</w:t>
            </w:r>
          </w:p>
        </w:tc>
        <w:tc>
          <w:tcPr>
            <w:tcW w:w="7371" w:type="dxa"/>
            <w:vAlign w:val="center"/>
            <w:hideMark/>
          </w:tcPr>
          <w:p w14:paraId="1E171198" w14:textId="77777777" w:rsidR="0059562F" w:rsidRPr="004101E4" w:rsidRDefault="0059562F" w:rsidP="0059562F">
            <w:pPr>
              <w:jc w:val="both"/>
              <w:rPr>
                <w:rFonts w:eastAsia="Times New Roman" w:cstheme="minorHAnsi"/>
                <w:color w:val="0563C1"/>
                <w:sz w:val="20"/>
                <w:szCs w:val="20"/>
                <w:u w:val="single"/>
                <w:lang w:eastAsia="en-GB"/>
              </w:rPr>
            </w:pPr>
            <w:hyperlink r:id="rId137" w:history="1">
              <w:r w:rsidRPr="004101E4">
                <w:rPr>
                  <w:rFonts w:eastAsia="Times New Roman" w:cstheme="minorHAnsi"/>
                  <w:color w:val="0563C1"/>
                  <w:sz w:val="20"/>
                  <w:szCs w:val="20"/>
                  <w:u w:val="single"/>
                  <w:lang w:eastAsia="en-GB"/>
                </w:rPr>
                <w:t>To ask the Minister of the Environment, given the Strategic Planning Division did not initiate enforcement action against the unauthorised sand extraction which facilitated illegal waste disposal at Mobuoy Road, to detail the actions he has taken to address these issues within the Strategic Planning Division in relation to unauthorised and retrospective minerals cases.</w:t>
              </w:r>
            </w:hyperlink>
          </w:p>
        </w:tc>
      </w:tr>
      <w:tr w:rsidR="0059562F" w:rsidRPr="000B1499" w14:paraId="01689B38" w14:textId="77777777" w:rsidTr="00C147F2">
        <w:trPr>
          <w:trHeight w:val="1283"/>
        </w:trPr>
        <w:tc>
          <w:tcPr>
            <w:tcW w:w="1224" w:type="dxa"/>
            <w:vAlign w:val="center"/>
            <w:hideMark/>
          </w:tcPr>
          <w:p w14:paraId="11406FCE" w14:textId="77777777" w:rsidR="0059562F" w:rsidRPr="000B1499" w:rsidRDefault="0059562F" w:rsidP="0059562F">
            <w:pPr>
              <w:jc w:val="center"/>
              <w:rPr>
                <w:rFonts w:ascii="Calibri" w:eastAsia="Times New Roman" w:hAnsi="Calibri" w:cs="Calibri"/>
                <w:color w:val="000000"/>
                <w:sz w:val="18"/>
                <w:szCs w:val="18"/>
                <w:lang w:eastAsia="en-GB"/>
              </w:rPr>
            </w:pPr>
            <w:r w:rsidRPr="000B1499">
              <w:rPr>
                <w:rFonts w:ascii="Calibri" w:eastAsia="Times New Roman" w:hAnsi="Calibri" w:cs="Calibri"/>
                <w:color w:val="000000"/>
                <w:sz w:val="18"/>
                <w:szCs w:val="18"/>
                <w:lang w:eastAsia="en-GB"/>
              </w:rPr>
              <w:t>07 October 2015</w:t>
            </w:r>
          </w:p>
        </w:tc>
        <w:tc>
          <w:tcPr>
            <w:tcW w:w="992" w:type="dxa"/>
            <w:vAlign w:val="center"/>
            <w:hideMark/>
          </w:tcPr>
          <w:p w14:paraId="700DF319" w14:textId="77777777" w:rsidR="0059562F" w:rsidRPr="000B1499" w:rsidRDefault="0059562F" w:rsidP="0059562F">
            <w:pPr>
              <w:jc w:val="center"/>
              <w:rPr>
                <w:rFonts w:ascii="Calibri" w:eastAsia="Times New Roman" w:hAnsi="Calibri" w:cs="Calibri"/>
                <w:color w:val="000000"/>
                <w:sz w:val="18"/>
                <w:szCs w:val="18"/>
                <w:lang w:eastAsia="en-GB"/>
              </w:rPr>
            </w:pPr>
            <w:r w:rsidRPr="000B1499">
              <w:rPr>
                <w:rFonts w:ascii="Calibri" w:eastAsia="Times New Roman" w:hAnsi="Calibri" w:cs="Calibri"/>
                <w:color w:val="000000"/>
                <w:sz w:val="18"/>
                <w:szCs w:val="18"/>
                <w:lang w:eastAsia="en-GB"/>
              </w:rPr>
              <w:t>AQW 49584/11-16</w:t>
            </w:r>
          </w:p>
        </w:tc>
        <w:tc>
          <w:tcPr>
            <w:tcW w:w="1134" w:type="dxa"/>
            <w:vAlign w:val="center"/>
            <w:hideMark/>
          </w:tcPr>
          <w:p w14:paraId="6233E7F0" w14:textId="77777777" w:rsidR="0059562F" w:rsidRPr="000B1499" w:rsidRDefault="0059562F" w:rsidP="0059562F">
            <w:pPr>
              <w:jc w:val="center"/>
              <w:rPr>
                <w:rFonts w:ascii="Calibri" w:eastAsia="Times New Roman" w:hAnsi="Calibri" w:cs="Calibri"/>
                <w:color w:val="000000"/>
                <w:sz w:val="18"/>
                <w:szCs w:val="18"/>
                <w:lang w:eastAsia="en-GB"/>
              </w:rPr>
            </w:pPr>
            <w:r w:rsidRPr="000B1499">
              <w:rPr>
                <w:rFonts w:ascii="Calibri" w:eastAsia="Times New Roman" w:hAnsi="Calibri" w:cs="Calibri"/>
                <w:color w:val="000000"/>
                <w:sz w:val="18"/>
                <w:szCs w:val="18"/>
                <w:lang w:eastAsia="en-GB"/>
              </w:rPr>
              <w:t>Steven Agnew MLA</w:t>
            </w:r>
          </w:p>
        </w:tc>
        <w:tc>
          <w:tcPr>
            <w:tcW w:w="7371" w:type="dxa"/>
            <w:vAlign w:val="center"/>
            <w:hideMark/>
          </w:tcPr>
          <w:p w14:paraId="7C55C4B7" w14:textId="77777777" w:rsidR="0059562F" w:rsidRPr="004101E4" w:rsidRDefault="0059562F" w:rsidP="0059562F">
            <w:pPr>
              <w:jc w:val="both"/>
              <w:rPr>
                <w:rFonts w:eastAsia="Times New Roman" w:cstheme="minorHAnsi"/>
                <w:color w:val="0563C1"/>
                <w:sz w:val="20"/>
                <w:szCs w:val="20"/>
                <w:u w:val="single"/>
                <w:lang w:eastAsia="en-GB"/>
              </w:rPr>
            </w:pPr>
            <w:hyperlink r:id="rId138" w:history="1">
              <w:r w:rsidRPr="004101E4">
                <w:rPr>
                  <w:rFonts w:eastAsia="Times New Roman" w:cstheme="minorHAnsi"/>
                  <w:color w:val="0563C1"/>
                  <w:sz w:val="20"/>
                  <w:szCs w:val="20"/>
                  <w:u w:val="single"/>
                  <w:lang w:eastAsia="en-GB"/>
                </w:rPr>
                <w:t xml:space="preserve">To ask the Minister of the Environment to detail the rationale behind the reduction in the estimated </w:t>
              </w:r>
              <w:proofErr w:type="spellStart"/>
              <w:r w:rsidRPr="004101E4">
                <w:rPr>
                  <w:rFonts w:eastAsia="Times New Roman" w:cstheme="minorHAnsi"/>
                  <w:color w:val="0563C1"/>
                  <w:sz w:val="20"/>
                  <w:szCs w:val="20"/>
                  <w:u w:val="single"/>
                  <w:lang w:eastAsia="en-GB"/>
                </w:rPr>
                <w:t>clean up</w:t>
              </w:r>
              <w:proofErr w:type="spellEnd"/>
              <w:r w:rsidRPr="004101E4">
                <w:rPr>
                  <w:rFonts w:eastAsia="Times New Roman" w:cstheme="minorHAnsi"/>
                  <w:color w:val="0563C1"/>
                  <w:sz w:val="20"/>
                  <w:szCs w:val="20"/>
                  <w:u w:val="single"/>
                  <w:lang w:eastAsia="en-GB"/>
                </w:rPr>
                <w:t xml:space="preserve"> costs for Mobuoy Road from £140 million in February 2015 to £50 million in June 2015 given the estimated amount of illegal waste has increased from 516,000 tonnes to one million tonnes.  </w:t>
              </w:r>
            </w:hyperlink>
          </w:p>
        </w:tc>
      </w:tr>
      <w:tr w:rsidR="0059562F" w:rsidRPr="000B1499" w14:paraId="2E7C53CD" w14:textId="77777777" w:rsidTr="00C147F2">
        <w:trPr>
          <w:trHeight w:val="909"/>
        </w:trPr>
        <w:tc>
          <w:tcPr>
            <w:tcW w:w="1224" w:type="dxa"/>
            <w:vAlign w:val="center"/>
            <w:hideMark/>
          </w:tcPr>
          <w:p w14:paraId="251754D7" w14:textId="77777777" w:rsidR="0059562F" w:rsidRPr="000B1499" w:rsidRDefault="0059562F" w:rsidP="0059562F">
            <w:pPr>
              <w:jc w:val="center"/>
              <w:rPr>
                <w:rFonts w:ascii="Calibri" w:eastAsia="Times New Roman" w:hAnsi="Calibri" w:cs="Calibri"/>
                <w:color w:val="000000"/>
                <w:sz w:val="18"/>
                <w:szCs w:val="18"/>
                <w:lang w:eastAsia="en-GB"/>
              </w:rPr>
            </w:pPr>
            <w:r w:rsidRPr="000B1499">
              <w:rPr>
                <w:rFonts w:ascii="Calibri" w:eastAsia="Times New Roman" w:hAnsi="Calibri" w:cs="Calibri"/>
                <w:color w:val="000000"/>
                <w:sz w:val="18"/>
                <w:szCs w:val="18"/>
                <w:lang w:eastAsia="en-GB"/>
              </w:rPr>
              <w:t>06 October 2015</w:t>
            </w:r>
          </w:p>
        </w:tc>
        <w:tc>
          <w:tcPr>
            <w:tcW w:w="992" w:type="dxa"/>
            <w:vAlign w:val="center"/>
            <w:hideMark/>
          </w:tcPr>
          <w:p w14:paraId="0B1E7701" w14:textId="77777777" w:rsidR="0059562F" w:rsidRPr="000B1499" w:rsidRDefault="0059562F" w:rsidP="0059562F">
            <w:pPr>
              <w:jc w:val="center"/>
              <w:rPr>
                <w:rFonts w:ascii="Calibri" w:eastAsia="Times New Roman" w:hAnsi="Calibri" w:cs="Calibri"/>
                <w:color w:val="000000"/>
                <w:sz w:val="18"/>
                <w:szCs w:val="18"/>
                <w:lang w:eastAsia="en-GB"/>
              </w:rPr>
            </w:pPr>
            <w:r w:rsidRPr="000B1499">
              <w:rPr>
                <w:rFonts w:ascii="Calibri" w:eastAsia="Times New Roman" w:hAnsi="Calibri" w:cs="Calibri"/>
                <w:color w:val="000000"/>
                <w:sz w:val="18"/>
                <w:szCs w:val="18"/>
                <w:lang w:eastAsia="en-GB"/>
              </w:rPr>
              <w:t>AQW 49497/11-16</w:t>
            </w:r>
          </w:p>
        </w:tc>
        <w:tc>
          <w:tcPr>
            <w:tcW w:w="1134" w:type="dxa"/>
            <w:vAlign w:val="center"/>
            <w:hideMark/>
          </w:tcPr>
          <w:p w14:paraId="2AC81780" w14:textId="77777777" w:rsidR="0059562F" w:rsidRPr="000B1499" w:rsidRDefault="0059562F" w:rsidP="0059562F">
            <w:pPr>
              <w:jc w:val="center"/>
              <w:rPr>
                <w:rFonts w:ascii="Calibri" w:eastAsia="Times New Roman" w:hAnsi="Calibri" w:cs="Calibri"/>
                <w:color w:val="000000"/>
                <w:sz w:val="18"/>
                <w:szCs w:val="18"/>
                <w:lang w:eastAsia="en-GB"/>
              </w:rPr>
            </w:pPr>
            <w:r w:rsidRPr="000B1499">
              <w:rPr>
                <w:rFonts w:ascii="Calibri" w:eastAsia="Times New Roman" w:hAnsi="Calibri" w:cs="Calibri"/>
                <w:color w:val="000000"/>
                <w:sz w:val="18"/>
                <w:szCs w:val="18"/>
                <w:lang w:eastAsia="en-GB"/>
              </w:rPr>
              <w:t>Steven Agnew MLA</w:t>
            </w:r>
          </w:p>
        </w:tc>
        <w:tc>
          <w:tcPr>
            <w:tcW w:w="7371" w:type="dxa"/>
            <w:vAlign w:val="center"/>
            <w:hideMark/>
          </w:tcPr>
          <w:p w14:paraId="593A592F" w14:textId="77777777" w:rsidR="0059562F" w:rsidRPr="004101E4" w:rsidRDefault="0059562F" w:rsidP="0059562F">
            <w:pPr>
              <w:jc w:val="both"/>
              <w:rPr>
                <w:rFonts w:eastAsia="Times New Roman" w:cstheme="minorHAnsi"/>
                <w:color w:val="0563C1"/>
                <w:sz w:val="20"/>
                <w:szCs w:val="20"/>
                <w:u w:val="single"/>
                <w:lang w:eastAsia="en-GB"/>
              </w:rPr>
            </w:pPr>
            <w:hyperlink r:id="rId139" w:history="1">
              <w:r w:rsidRPr="004101E4">
                <w:rPr>
                  <w:rFonts w:eastAsia="Times New Roman" w:cstheme="minorHAnsi"/>
                  <w:color w:val="0563C1"/>
                  <w:sz w:val="20"/>
                  <w:szCs w:val="20"/>
                  <w:u w:val="single"/>
                  <w:lang w:eastAsia="en-GB"/>
                </w:rPr>
                <w:t xml:space="preserve">To ask the Minister of the Environment whether his </w:t>
              </w:r>
              <w:proofErr w:type="gramStart"/>
              <w:r w:rsidRPr="004101E4">
                <w:rPr>
                  <w:rFonts w:eastAsia="Times New Roman" w:cstheme="minorHAnsi"/>
                  <w:color w:val="0563C1"/>
                  <w:sz w:val="20"/>
                  <w:szCs w:val="20"/>
                  <w:u w:val="single"/>
                  <w:lang w:eastAsia="en-GB"/>
                </w:rPr>
                <w:t>Department's</w:t>
              </w:r>
              <w:proofErr w:type="gramEnd"/>
              <w:r w:rsidRPr="004101E4">
                <w:rPr>
                  <w:rFonts w:eastAsia="Times New Roman" w:cstheme="minorHAnsi"/>
                  <w:color w:val="0563C1"/>
                  <w:sz w:val="20"/>
                  <w:szCs w:val="20"/>
                  <w:u w:val="single"/>
                  <w:lang w:eastAsia="en-GB"/>
                </w:rPr>
                <w:t xml:space="preserve"> latest estimation of one million tonnes of illegal waste being disposed of at Mobuoy Road is correct.</w:t>
              </w:r>
            </w:hyperlink>
          </w:p>
        </w:tc>
      </w:tr>
      <w:tr w:rsidR="0059562F" w:rsidRPr="000B1499" w14:paraId="0F8B8C64" w14:textId="77777777" w:rsidTr="00C147F2">
        <w:trPr>
          <w:trHeight w:val="1103"/>
        </w:trPr>
        <w:tc>
          <w:tcPr>
            <w:tcW w:w="1224" w:type="dxa"/>
            <w:vAlign w:val="center"/>
            <w:hideMark/>
          </w:tcPr>
          <w:p w14:paraId="72A7BB08" w14:textId="77777777" w:rsidR="0059562F" w:rsidRPr="000B1499" w:rsidRDefault="0059562F" w:rsidP="0059562F">
            <w:pPr>
              <w:jc w:val="center"/>
              <w:rPr>
                <w:rFonts w:ascii="Calibri" w:eastAsia="Times New Roman" w:hAnsi="Calibri" w:cs="Calibri"/>
                <w:color w:val="000000"/>
                <w:sz w:val="18"/>
                <w:szCs w:val="18"/>
                <w:lang w:eastAsia="en-GB"/>
              </w:rPr>
            </w:pPr>
            <w:r w:rsidRPr="000B1499">
              <w:rPr>
                <w:rFonts w:ascii="Calibri" w:eastAsia="Times New Roman" w:hAnsi="Calibri" w:cs="Calibri"/>
                <w:color w:val="000000"/>
                <w:sz w:val="18"/>
                <w:szCs w:val="18"/>
                <w:lang w:eastAsia="en-GB"/>
              </w:rPr>
              <w:t>22 September 2015</w:t>
            </w:r>
          </w:p>
        </w:tc>
        <w:tc>
          <w:tcPr>
            <w:tcW w:w="992" w:type="dxa"/>
            <w:vAlign w:val="center"/>
            <w:hideMark/>
          </w:tcPr>
          <w:p w14:paraId="27BF20C3" w14:textId="77777777" w:rsidR="0059562F" w:rsidRPr="000B1499" w:rsidRDefault="0059562F" w:rsidP="0059562F">
            <w:pPr>
              <w:jc w:val="center"/>
              <w:rPr>
                <w:rFonts w:ascii="Calibri" w:eastAsia="Times New Roman" w:hAnsi="Calibri" w:cs="Calibri"/>
                <w:color w:val="000000"/>
                <w:sz w:val="18"/>
                <w:szCs w:val="18"/>
                <w:lang w:eastAsia="en-GB"/>
              </w:rPr>
            </w:pPr>
            <w:r w:rsidRPr="000B1499">
              <w:rPr>
                <w:rFonts w:ascii="Calibri" w:eastAsia="Times New Roman" w:hAnsi="Calibri" w:cs="Calibri"/>
                <w:color w:val="000000"/>
                <w:sz w:val="18"/>
                <w:szCs w:val="18"/>
                <w:lang w:eastAsia="en-GB"/>
              </w:rPr>
              <w:t>AQW 49038/11-16</w:t>
            </w:r>
          </w:p>
        </w:tc>
        <w:tc>
          <w:tcPr>
            <w:tcW w:w="1134" w:type="dxa"/>
            <w:vAlign w:val="center"/>
            <w:hideMark/>
          </w:tcPr>
          <w:p w14:paraId="6A58A03F" w14:textId="77777777" w:rsidR="0059562F" w:rsidRPr="000B1499" w:rsidRDefault="0059562F" w:rsidP="0059562F">
            <w:pPr>
              <w:jc w:val="center"/>
              <w:rPr>
                <w:rFonts w:ascii="Calibri" w:eastAsia="Times New Roman" w:hAnsi="Calibri" w:cs="Calibri"/>
                <w:color w:val="000000"/>
                <w:sz w:val="18"/>
                <w:szCs w:val="18"/>
                <w:lang w:eastAsia="en-GB"/>
              </w:rPr>
            </w:pPr>
            <w:r w:rsidRPr="000B1499">
              <w:rPr>
                <w:rFonts w:ascii="Calibri" w:eastAsia="Times New Roman" w:hAnsi="Calibri" w:cs="Calibri"/>
                <w:color w:val="000000"/>
                <w:sz w:val="18"/>
                <w:szCs w:val="18"/>
                <w:lang w:eastAsia="en-GB"/>
              </w:rPr>
              <w:t>Steven Agnew MLA</w:t>
            </w:r>
          </w:p>
        </w:tc>
        <w:tc>
          <w:tcPr>
            <w:tcW w:w="7371" w:type="dxa"/>
            <w:vAlign w:val="center"/>
            <w:hideMark/>
          </w:tcPr>
          <w:p w14:paraId="65086EB2" w14:textId="77777777" w:rsidR="0059562F" w:rsidRPr="004101E4" w:rsidRDefault="0059562F" w:rsidP="0059562F">
            <w:pPr>
              <w:jc w:val="both"/>
              <w:rPr>
                <w:rFonts w:eastAsia="Times New Roman" w:cstheme="minorHAnsi"/>
                <w:color w:val="0563C1"/>
                <w:sz w:val="20"/>
                <w:szCs w:val="20"/>
                <w:u w:val="single"/>
                <w:lang w:eastAsia="en-GB"/>
              </w:rPr>
            </w:pPr>
            <w:hyperlink r:id="rId140" w:history="1">
              <w:r w:rsidRPr="004101E4">
                <w:rPr>
                  <w:rFonts w:eastAsia="Times New Roman" w:cstheme="minorHAnsi"/>
                  <w:color w:val="0563C1"/>
                  <w:sz w:val="20"/>
                  <w:szCs w:val="20"/>
                  <w:u w:val="single"/>
                  <w:lang w:eastAsia="en-GB"/>
                </w:rPr>
                <w:t>To ask the Minister of the Environment to detail which actions of the Mills Report (</w:t>
              </w:r>
              <w:proofErr w:type="spellStart"/>
              <w:r w:rsidRPr="004101E4">
                <w:rPr>
                  <w:rFonts w:eastAsia="Times New Roman" w:cstheme="minorHAnsi"/>
                  <w:color w:val="0563C1"/>
                  <w:sz w:val="20"/>
                  <w:szCs w:val="20"/>
                  <w:u w:val="single"/>
                  <w:lang w:eastAsia="en-GB"/>
                </w:rPr>
                <w:t>i</w:t>
              </w:r>
              <w:proofErr w:type="spellEnd"/>
              <w:r w:rsidRPr="004101E4">
                <w:rPr>
                  <w:rFonts w:eastAsia="Times New Roman" w:cstheme="minorHAnsi"/>
                  <w:color w:val="0563C1"/>
                  <w:sz w:val="20"/>
                  <w:szCs w:val="20"/>
                  <w:u w:val="single"/>
                  <w:lang w:eastAsia="en-GB"/>
                </w:rPr>
                <w:t xml:space="preserve">) were delivered within the target R1.1 of the Department's 2014-2015 Business Plan; (ii) were not delivered; and (iii) why targets were not fully met. </w:t>
              </w:r>
            </w:hyperlink>
          </w:p>
        </w:tc>
      </w:tr>
      <w:tr w:rsidR="0059562F" w:rsidRPr="000B1499" w14:paraId="7490C67C" w14:textId="77777777" w:rsidTr="00C147F2">
        <w:trPr>
          <w:trHeight w:val="1508"/>
        </w:trPr>
        <w:tc>
          <w:tcPr>
            <w:tcW w:w="1224" w:type="dxa"/>
            <w:vAlign w:val="center"/>
            <w:hideMark/>
          </w:tcPr>
          <w:p w14:paraId="7795971D" w14:textId="77777777" w:rsidR="0059562F" w:rsidRPr="000B1499" w:rsidRDefault="0059562F" w:rsidP="0059562F">
            <w:pPr>
              <w:jc w:val="center"/>
              <w:rPr>
                <w:rFonts w:ascii="Calibri" w:eastAsia="Times New Roman" w:hAnsi="Calibri" w:cs="Calibri"/>
                <w:color w:val="000000"/>
                <w:sz w:val="18"/>
                <w:szCs w:val="18"/>
                <w:lang w:eastAsia="en-GB"/>
              </w:rPr>
            </w:pPr>
            <w:r w:rsidRPr="000B1499">
              <w:rPr>
                <w:rFonts w:ascii="Calibri" w:eastAsia="Times New Roman" w:hAnsi="Calibri" w:cs="Calibri"/>
                <w:color w:val="000000"/>
                <w:sz w:val="18"/>
                <w:szCs w:val="18"/>
                <w:lang w:eastAsia="en-GB"/>
              </w:rPr>
              <w:t>09 June 2015</w:t>
            </w:r>
          </w:p>
        </w:tc>
        <w:tc>
          <w:tcPr>
            <w:tcW w:w="992" w:type="dxa"/>
            <w:vAlign w:val="center"/>
            <w:hideMark/>
          </w:tcPr>
          <w:p w14:paraId="40D33BFB" w14:textId="77777777" w:rsidR="0059562F" w:rsidRPr="000B1499" w:rsidRDefault="0059562F" w:rsidP="0059562F">
            <w:pPr>
              <w:jc w:val="center"/>
              <w:rPr>
                <w:rFonts w:ascii="Calibri" w:eastAsia="Times New Roman" w:hAnsi="Calibri" w:cs="Calibri"/>
                <w:color w:val="000000"/>
                <w:sz w:val="18"/>
                <w:szCs w:val="18"/>
                <w:lang w:eastAsia="en-GB"/>
              </w:rPr>
            </w:pPr>
            <w:r w:rsidRPr="000B1499">
              <w:rPr>
                <w:rFonts w:ascii="Calibri" w:eastAsia="Times New Roman" w:hAnsi="Calibri" w:cs="Calibri"/>
                <w:color w:val="000000"/>
                <w:sz w:val="18"/>
                <w:szCs w:val="18"/>
                <w:lang w:eastAsia="en-GB"/>
              </w:rPr>
              <w:t>AQW 46949/11-15</w:t>
            </w:r>
          </w:p>
        </w:tc>
        <w:tc>
          <w:tcPr>
            <w:tcW w:w="1134" w:type="dxa"/>
            <w:vAlign w:val="center"/>
            <w:hideMark/>
          </w:tcPr>
          <w:p w14:paraId="02B0DD2F" w14:textId="77777777" w:rsidR="0059562F" w:rsidRPr="000B1499" w:rsidRDefault="0059562F" w:rsidP="0059562F">
            <w:pPr>
              <w:jc w:val="center"/>
              <w:rPr>
                <w:rFonts w:ascii="Calibri" w:eastAsia="Times New Roman" w:hAnsi="Calibri" w:cs="Calibri"/>
                <w:color w:val="000000"/>
                <w:sz w:val="18"/>
                <w:szCs w:val="18"/>
                <w:lang w:eastAsia="en-GB"/>
              </w:rPr>
            </w:pPr>
            <w:r w:rsidRPr="000B1499">
              <w:rPr>
                <w:rFonts w:ascii="Calibri" w:eastAsia="Times New Roman" w:hAnsi="Calibri" w:cs="Calibri"/>
                <w:color w:val="000000"/>
                <w:sz w:val="18"/>
                <w:szCs w:val="18"/>
                <w:lang w:eastAsia="en-GB"/>
              </w:rPr>
              <w:t>Steven Agnew MLA</w:t>
            </w:r>
          </w:p>
        </w:tc>
        <w:tc>
          <w:tcPr>
            <w:tcW w:w="7371" w:type="dxa"/>
            <w:vAlign w:val="center"/>
            <w:hideMark/>
          </w:tcPr>
          <w:p w14:paraId="5622151C" w14:textId="77777777" w:rsidR="0059562F" w:rsidRPr="004101E4" w:rsidRDefault="0059562F" w:rsidP="0059562F">
            <w:pPr>
              <w:jc w:val="both"/>
              <w:rPr>
                <w:rFonts w:eastAsia="Times New Roman" w:cstheme="minorHAnsi"/>
                <w:color w:val="0563C1"/>
                <w:sz w:val="20"/>
                <w:szCs w:val="20"/>
                <w:u w:val="single"/>
                <w:lang w:eastAsia="en-GB"/>
              </w:rPr>
            </w:pPr>
            <w:hyperlink r:id="rId141" w:history="1">
              <w:r w:rsidRPr="004101E4">
                <w:rPr>
                  <w:rFonts w:eastAsia="Times New Roman" w:cstheme="minorHAnsi"/>
                  <w:color w:val="0563C1"/>
                  <w:sz w:val="20"/>
                  <w:szCs w:val="20"/>
                  <w:u w:val="single"/>
                  <w:lang w:eastAsia="en-GB"/>
                </w:rPr>
                <w:t>To ask the Minister of the Environment whether his Department has received any correspondence from the European Commission or European Union as co-</w:t>
              </w:r>
              <w:proofErr w:type="spellStart"/>
              <w:r w:rsidRPr="004101E4">
                <w:rPr>
                  <w:rFonts w:eastAsia="Times New Roman" w:cstheme="minorHAnsi"/>
                  <w:color w:val="0563C1"/>
                  <w:sz w:val="20"/>
                  <w:szCs w:val="20"/>
                  <w:u w:val="single"/>
                  <w:lang w:eastAsia="en-GB"/>
                </w:rPr>
                <w:t>funder</w:t>
              </w:r>
              <w:proofErr w:type="spellEnd"/>
              <w:r w:rsidRPr="004101E4">
                <w:rPr>
                  <w:rFonts w:eastAsia="Times New Roman" w:cstheme="minorHAnsi"/>
                  <w:color w:val="0563C1"/>
                  <w:sz w:val="20"/>
                  <w:szCs w:val="20"/>
                  <w:u w:val="single"/>
                  <w:lang w:eastAsia="en-GB"/>
                </w:rPr>
                <w:t xml:space="preserve"> of the A6 project, relating to the environmental effects or costs of the Mobuoy Road illegal landfill; and if this has influenced the significant reduction in the estimated clean-up costs.</w:t>
              </w:r>
            </w:hyperlink>
          </w:p>
        </w:tc>
      </w:tr>
      <w:tr w:rsidR="0059562F" w:rsidRPr="000B1499" w14:paraId="6DAA3158" w14:textId="77777777" w:rsidTr="00C147F2">
        <w:trPr>
          <w:trHeight w:val="1694"/>
        </w:trPr>
        <w:tc>
          <w:tcPr>
            <w:tcW w:w="1224" w:type="dxa"/>
            <w:vAlign w:val="center"/>
            <w:hideMark/>
          </w:tcPr>
          <w:p w14:paraId="711B88CB" w14:textId="77777777" w:rsidR="0059562F" w:rsidRPr="000B1499" w:rsidRDefault="0059562F" w:rsidP="0059562F">
            <w:pPr>
              <w:jc w:val="center"/>
              <w:rPr>
                <w:rFonts w:ascii="Calibri" w:eastAsia="Times New Roman" w:hAnsi="Calibri" w:cs="Calibri"/>
                <w:color w:val="000000"/>
                <w:sz w:val="18"/>
                <w:szCs w:val="18"/>
                <w:lang w:eastAsia="en-GB"/>
              </w:rPr>
            </w:pPr>
            <w:r w:rsidRPr="000B1499">
              <w:rPr>
                <w:rFonts w:ascii="Calibri" w:eastAsia="Times New Roman" w:hAnsi="Calibri" w:cs="Calibri"/>
                <w:color w:val="000000"/>
                <w:sz w:val="18"/>
                <w:szCs w:val="18"/>
                <w:lang w:eastAsia="en-GB"/>
              </w:rPr>
              <w:t>08 June 2015</w:t>
            </w:r>
          </w:p>
        </w:tc>
        <w:tc>
          <w:tcPr>
            <w:tcW w:w="992" w:type="dxa"/>
            <w:vAlign w:val="center"/>
            <w:hideMark/>
          </w:tcPr>
          <w:p w14:paraId="485BB66D" w14:textId="77777777" w:rsidR="0059562F" w:rsidRPr="000B1499" w:rsidRDefault="0059562F" w:rsidP="0059562F">
            <w:pPr>
              <w:jc w:val="center"/>
              <w:rPr>
                <w:rFonts w:ascii="Calibri" w:eastAsia="Times New Roman" w:hAnsi="Calibri" w:cs="Calibri"/>
                <w:color w:val="000000"/>
                <w:sz w:val="18"/>
                <w:szCs w:val="18"/>
                <w:lang w:eastAsia="en-GB"/>
              </w:rPr>
            </w:pPr>
            <w:r w:rsidRPr="000B1499">
              <w:rPr>
                <w:rFonts w:ascii="Calibri" w:eastAsia="Times New Roman" w:hAnsi="Calibri" w:cs="Calibri"/>
                <w:color w:val="000000"/>
                <w:sz w:val="18"/>
                <w:szCs w:val="18"/>
                <w:lang w:eastAsia="en-GB"/>
              </w:rPr>
              <w:t>AQW 46886/11-15</w:t>
            </w:r>
          </w:p>
        </w:tc>
        <w:tc>
          <w:tcPr>
            <w:tcW w:w="1134" w:type="dxa"/>
            <w:vAlign w:val="center"/>
            <w:hideMark/>
          </w:tcPr>
          <w:p w14:paraId="017255FC" w14:textId="77777777" w:rsidR="0059562F" w:rsidRPr="000B1499" w:rsidRDefault="0059562F" w:rsidP="0059562F">
            <w:pPr>
              <w:jc w:val="center"/>
              <w:rPr>
                <w:rFonts w:ascii="Calibri" w:eastAsia="Times New Roman" w:hAnsi="Calibri" w:cs="Calibri"/>
                <w:color w:val="000000"/>
                <w:sz w:val="18"/>
                <w:szCs w:val="18"/>
                <w:lang w:eastAsia="en-GB"/>
              </w:rPr>
            </w:pPr>
            <w:r w:rsidRPr="000B1499">
              <w:rPr>
                <w:rFonts w:ascii="Calibri" w:eastAsia="Times New Roman" w:hAnsi="Calibri" w:cs="Calibri"/>
                <w:color w:val="000000"/>
                <w:sz w:val="18"/>
                <w:szCs w:val="18"/>
                <w:lang w:eastAsia="en-GB"/>
              </w:rPr>
              <w:t>Steven Agnew MLA</w:t>
            </w:r>
          </w:p>
        </w:tc>
        <w:tc>
          <w:tcPr>
            <w:tcW w:w="7371" w:type="dxa"/>
            <w:vAlign w:val="center"/>
            <w:hideMark/>
          </w:tcPr>
          <w:p w14:paraId="1A59449E" w14:textId="77777777" w:rsidR="0059562F" w:rsidRPr="004101E4" w:rsidRDefault="0059562F" w:rsidP="0059562F">
            <w:pPr>
              <w:jc w:val="both"/>
              <w:rPr>
                <w:rFonts w:eastAsia="Times New Roman" w:cstheme="minorHAnsi"/>
                <w:color w:val="0563C1"/>
                <w:sz w:val="20"/>
                <w:szCs w:val="20"/>
                <w:u w:val="single"/>
                <w:lang w:eastAsia="en-GB"/>
              </w:rPr>
            </w:pPr>
            <w:hyperlink r:id="rId142" w:history="1">
              <w:r w:rsidRPr="004101E4">
                <w:rPr>
                  <w:rFonts w:eastAsia="Times New Roman" w:cstheme="minorHAnsi"/>
                  <w:color w:val="0563C1"/>
                  <w:sz w:val="20"/>
                  <w:szCs w:val="20"/>
                  <w:u w:val="single"/>
                  <w:lang w:eastAsia="en-GB"/>
                </w:rPr>
                <w:t xml:space="preserve">To ask the Minister of the Environment to detail the reasoning behind the significant reduction in the estimated </w:t>
              </w:r>
              <w:proofErr w:type="spellStart"/>
              <w:r w:rsidRPr="004101E4">
                <w:rPr>
                  <w:rFonts w:eastAsia="Times New Roman" w:cstheme="minorHAnsi"/>
                  <w:color w:val="0563C1"/>
                  <w:sz w:val="20"/>
                  <w:szCs w:val="20"/>
                  <w:u w:val="single"/>
                  <w:lang w:eastAsia="en-GB"/>
                </w:rPr>
                <w:t>clean up</w:t>
              </w:r>
              <w:proofErr w:type="spellEnd"/>
              <w:r w:rsidRPr="004101E4">
                <w:rPr>
                  <w:rFonts w:eastAsia="Times New Roman" w:cstheme="minorHAnsi"/>
                  <w:color w:val="0563C1"/>
                  <w:sz w:val="20"/>
                  <w:szCs w:val="20"/>
                  <w:u w:val="single"/>
                  <w:lang w:eastAsia="en-GB"/>
                </w:rPr>
                <w:t xml:space="preserve"> costs for the Mobuoy Road illegal landfill site from £140 million to £50 million and whether this is due to a change in the strategy for the remediation of the site; and if this complies with EU environmental and waste directives.</w:t>
              </w:r>
            </w:hyperlink>
          </w:p>
        </w:tc>
      </w:tr>
      <w:tr w:rsidR="0059562F" w:rsidRPr="000B1499" w14:paraId="0E486413" w14:textId="77777777" w:rsidTr="00C147F2">
        <w:trPr>
          <w:trHeight w:val="989"/>
        </w:trPr>
        <w:tc>
          <w:tcPr>
            <w:tcW w:w="1224" w:type="dxa"/>
            <w:vAlign w:val="center"/>
            <w:hideMark/>
          </w:tcPr>
          <w:p w14:paraId="35340168" w14:textId="77777777" w:rsidR="0059562F" w:rsidRPr="000B1499" w:rsidRDefault="0059562F" w:rsidP="0059562F">
            <w:pPr>
              <w:jc w:val="center"/>
              <w:rPr>
                <w:rFonts w:ascii="Calibri" w:eastAsia="Times New Roman" w:hAnsi="Calibri" w:cs="Calibri"/>
                <w:color w:val="000000"/>
                <w:sz w:val="18"/>
                <w:szCs w:val="18"/>
                <w:lang w:eastAsia="en-GB"/>
              </w:rPr>
            </w:pPr>
            <w:r w:rsidRPr="000B1499">
              <w:rPr>
                <w:rFonts w:ascii="Calibri" w:eastAsia="Times New Roman" w:hAnsi="Calibri" w:cs="Calibri"/>
                <w:color w:val="000000"/>
                <w:sz w:val="18"/>
                <w:szCs w:val="18"/>
                <w:lang w:eastAsia="en-GB"/>
              </w:rPr>
              <w:lastRenderedPageBreak/>
              <w:t>06 June 2015</w:t>
            </w:r>
          </w:p>
        </w:tc>
        <w:tc>
          <w:tcPr>
            <w:tcW w:w="992" w:type="dxa"/>
            <w:vAlign w:val="center"/>
            <w:hideMark/>
          </w:tcPr>
          <w:p w14:paraId="2726BB63" w14:textId="77777777" w:rsidR="0059562F" w:rsidRPr="000B1499" w:rsidRDefault="0059562F" w:rsidP="0059562F">
            <w:pPr>
              <w:jc w:val="center"/>
              <w:rPr>
                <w:rFonts w:ascii="Calibri" w:eastAsia="Times New Roman" w:hAnsi="Calibri" w:cs="Calibri"/>
                <w:color w:val="000000"/>
                <w:sz w:val="18"/>
                <w:szCs w:val="18"/>
                <w:lang w:eastAsia="en-GB"/>
              </w:rPr>
            </w:pPr>
            <w:r w:rsidRPr="000B1499">
              <w:rPr>
                <w:rFonts w:ascii="Calibri" w:eastAsia="Times New Roman" w:hAnsi="Calibri" w:cs="Calibri"/>
                <w:color w:val="000000"/>
                <w:sz w:val="18"/>
                <w:szCs w:val="18"/>
                <w:lang w:eastAsia="en-GB"/>
              </w:rPr>
              <w:t>AQW 46952/11-15</w:t>
            </w:r>
          </w:p>
        </w:tc>
        <w:tc>
          <w:tcPr>
            <w:tcW w:w="1134" w:type="dxa"/>
            <w:vAlign w:val="center"/>
            <w:hideMark/>
          </w:tcPr>
          <w:p w14:paraId="13EF9F2E" w14:textId="77777777" w:rsidR="0059562F" w:rsidRPr="000B1499" w:rsidRDefault="0059562F" w:rsidP="0059562F">
            <w:pPr>
              <w:jc w:val="center"/>
              <w:rPr>
                <w:rFonts w:ascii="Calibri" w:eastAsia="Times New Roman" w:hAnsi="Calibri" w:cs="Calibri"/>
                <w:color w:val="000000"/>
                <w:sz w:val="18"/>
                <w:szCs w:val="18"/>
                <w:lang w:eastAsia="en-GB"/>
              </w:rPr>
            </w:pPr>
            <w:r w:rsidRPr="000B1499">
              <w:rPr>
                <w:rFonts w:ascii="Calibri" w:eastAsia="Times New Roman" w:hAnsi="Calibri" w:cs="Calibri"/>
                <w:color w:val="000000"/>
                <w:sz w:val="18"/>
                <w:szCs w:val="18"/>
                <w:lang w:eastAsia="en-GB"/>
              </w:rPr>
              <w:t>Steven Agnew MLA</w:t>
            </w:r>
          </w:p>
        </w:tc>
        <w:tc>
          <w:tcPr>
            <w:tcW w:w="7371" w:type="dxa"/>
            <w:vAlign w:val="center"/>
            <w:hideMark/>
          </w:tcPr>
          <w:p w14:paraId="6ABA75DC" w14:textId="77777777" w:rsidR="0059562F" w:rsidRPr="004101E4" w:rsidRDefault="0059562F" w:rsidP="0059562F">
            <w:pPr>
              <w:jc w:val="both"/>
              <w:rPr>
                <w:rFonts w:eastAsia="Times New Roman" w:cstheme="minorHAnsi"/>
                <w:color w:val="0563C1"/>
                <w:sz w:val="20"/>
                <w:szCs w:val="20"/>
                <w:u w:val="single"/>
                <w:lang w:eastAsia="en-GB"/>
              </w:rPr>
            </w:pPr>
            <w:hyperlink r:id="rId143" w:history="1">
              <w:r w:rsidRPr="004101E4">
                <w:rPr>
                  <w:rFonts w:eastAsia="Times New Roman" w:cstheme="minorHAnsi"/>
                  <w:color w:val="0563C1"/>
                  <w:sz w:val="20"/>
                  <w:szCs w:val="20"/>
                  <w:u w:val="single"/>
                  <w:lang w:eastAsia="en-GB"/>
                </w:rPr>
                <w:t>To ask the Minister of the Environment when the next stakeholder group meeting will be held to discuss the progress made and the concerns which persist with the Mobuoy Road illegal landfill site.</w:t>
              </w:r>
            </w:hyperlink>
          </w:p>
        </w:tc>
      </w:tr>
      <w:tr w:rsidR="0059562F" w:rsidRPr="000B1499" w14:paraId="4AE83DFF" w14:textId="77777777" w:rsidTr="00C147F2">
        <w:trPr>
          <w:trHeight w:val="1999"/>
        </w:trPr>
        <w:tc>
          <w:tcPr>
            <w:tcW w:w="1224" w:type="dxa"/>
            <w:vAlign w:val="center"/>
            <w:hideMark/>
          </w:tcPr>
          <w:p w14:paraId="0A33D6A4" w14:textId="77777777" w:rsidR="0059562F" w:rsidRPr="000B1499" w:rsidRDefault="0059562F" w:rsidP="0059562F">
            <w:pPr>
              <w:jc w:val="center"/>
              <w:rPr>
                <w:rFonts w:ascii="Calibri" w:eastAsia="Times New Roman" w:hAnsi="Calibri" w:cs="Calibri"/>
                <w:color w:val="000000"/>
                <w:sz w:val="18"/>
                <w:szCs w:val="18"/>
                <w:lang w:eastAsia="en-GB"/>
              </w:rPr>
            </w:pPr>
            <w:r w:rsidRPr="000B1499">
              <w:rPr>
                <w:rFonts w:ascii="Calibri" w:eastAsia="Times New Roman" w:hAnsi="Calibri" w:cs="Calibri"/>
                <w:color w:val="000000"/>
                <w:sz w:val="18"/>
                <w:szCs w:val="18"/>
                <w:lang w:eastAsia="en-GB"/>
              </w:rPr>
              <w:t>04 June 2015</w:t>
            </w:r>
          </w:p>
        </w:tc>
        <w:tc>
          <w:tcPr>
            <w:tcW w:w="992" w:type="dxa"/>
            <w:vAlign w:val="center"/>
            <w:hideMark/>
          </w:tcPr>
          <w:p w14:paraId="01BE0BBA" w14:textId="77777777" w:rsidR="0059562F" w:rsidRPr="000B1499" w:rsidRDefault="0059562F" w:rsidP="0059562F">
            <w:pPr>
              <w:jc w:val="center"/>
              <w:rPr>
                <w:rFonts w:ascii="Calibri" w:eastAsia="Times New Roman" w:hAnsi="Calibri" w:cs="Calibri"/>
                <w:color w:val="000000"/>
                <w:sz w:val="18"/>
                <w:szCs w:val="18"/>
                <w:lang w:eastAsia="en-GB"/>
              </w:rPr>
            </w:pPr>
            <w:r w:rsidRPr="000B1499">
              <w:rPr>
                <w:rFonts w:ascii="Calibri" w:eastAsia="Times New Roman" w:hAnsi="Calibri" w:cs="Calibri"/>
                <w:color w:val="000000"/>
                <w:sz w:val="18"/>
                <w:szCs w:val="18"/>
                <w:lang w:eastAsia="en-GB"/>
              </w:rPr>
              <w:t>AQW 46713/11-15</w:t>
            </w:r>
          </w:p>
        </w:tc>
        <w:tc>
          <w:tcPr>
            <w:tcW w:w="1134" w:type="dxa"/>
            <w:vAlign w:val="center"/>
            <w:hideMark/>
          </w:tcPr>
          <w:p w14:paraId="72D4903F" w14:textId="77777777" w:rsidR="0059562F" w:rsidRPr="000B1499" w:rsidRDefault="0059562F" w:rsidP="0059562F">
            <w:pPr>
              <w:jc w:val="center"/>
              <w:rPr>
                <w:rFonts w:ascii="Calibri" w:eastAsia="Times New Roman" w:hAnsi="Calibri" w:cs="Calibri"/>
                <w:color w:val="000000"/>
                <w:sz w:val="18"/>
                <w:szCs w:val="18"/>
                <w:lang w:eastAsia="en-GB"/>
              </w:rPr>
            </w:pPr>
            <w:r w:rsidRPr="000B1499">
              <w:rPr>
                <w:rFonts w:ascii="Calibri" w:eastAsia="Times New Roman" w:hAnsi="Calibri" w:cs="Calibri"/>
                <w:color w:val="000000"/>
                <w:sz w:val="18"/>
                <w:szCs w:val="18"/>
                <w:lang w:eastAsia="en-GB"/>
              </w:rPr>
              <w:t>Steven Agnew MLA</w:t>
            </w:r>
          </w:p>
        </w:tc>
        <w:tc>
          <w:tcPr>
            <w:tcW w:w="7371" w:type="dxa"/>
            <w:vAlign w:val="center"/>
            <w:hideMark/>
          </w:tcPr>
          <w:p w14:paraId="5FAEAB23" w14:textId="77777777" w:rsidR="0059562F" w:rsidRPr="004101E4" w:rsidRDefault="0059562F" w:rsidP="0059562F">
            <w:pPr>
              <w:jc w:val="both"/>
              <w:rPr>
                <w:rFonts w:eastAsia="Times New Roman" w:cstheme="minorHAnsi"/>
                <w:color w:val="0563C1"/>
                <w:sz w:val="20"/>
                <w:szCs w:val="20"/>
                <w:u w:val="single"/>
                <w:lang w:eastAsia="en-GB"/>
              </w:rPr>
            </w:pPr>
            <w:hyperlink r:id="rId144" w:history="1">
              <w:r w:rsidRPr="004101E4">
                <w:rPr>
                  <w:rFonts w:eastAsia="Times New Roman" w:cstheme="minorHAnsi"/>
                  <w:color w:val="0563C1"/>
                  <w:sz w:val="20"/>
                  <w:szCs w:val="20"/>
                  <w:u w:val="single"/>
                  <w:lang w:eastAsia="en-GB"/>
                </w:rPr>
                <w:t>To ask the Minister of the Environment for his assessment of (</w:t>
              </w:r>
              <w:proofErr w:type="spellStart"/>
              <w:r w:rsidRPr="004101E4">
                <w:rPr>
                  <w:rFonts w:eastAsia="Times New Roman" w:cstheme="minorHAnsi"/>
                  <w:color w:val="0563C1"/>
                  <w:sz w:val="20"/>
                  <w:szCs w:val="20"/>
                  <w:u w:val="single"/>
                  <w:lang w:eastAsia="en-GB"/>
                </w:rPr>
                <w:t>i</w:t>
              </w:r>
              <w:proofErr w:type="spellEnd"/>
              <w:r w:rsidRPr="004101E4">
                <w:rPr>
                  <w:rFonts w:eastAsia="Times New Roman" w:cstheme="minorHAnsi"/>
                  <w:color w:val="0563C1"/>
                  <w:sz w:val="20"/>
                  <w:szCs w:val="20"/>
                  <w:u w:val="single"/>
                  <w:lang w:eastAsia="en-GB"/>
                </w:rPr>
                <w:t>) the environmental damage resulting from his Department's non enforcement against unauthorised quarrying at Mobuoy Road as it was in possession of planning applications; and (ii) whether his Department should take enforcement action to stop unauthorised development even when his Department is dealing with a planning application.</w:t>
              </w:r>
            </w:hyperlink>
          </w:p>
        </w:tc>
      </w:tr>
      <w:tr w:rsidR="0059562F" w:rsidRPr="000B1499" w14:paraId="6202256B" w14:textId="77777777" w:rsidTr="00C147F2">
        <w:trPr>
          <w:trHeight w:val="1119"/>
        </w:trPr>
        <w:tc>
          <w:tcPr>
            <w:tcW w:w="1224" w:type="dxa"/>
            <w:vAlign w:val="center"/>
            <w:hideMark/>
          </w:tcPr>
          <w:p w14:paraId="4A9F4923" w14:textId="77777777" w:rsidR="0059562F" w:rsidRPr="000B1499" w:rsidRDefault="0059562F" w:rsidP="0059562F">
            <w:pPr>
              <w:jc w:val="center"/>
              <w:rPr>
                <w:rFonts w:ascii="Calibri" w:eastAsia="Times New Roman" w:hAnsi="Calibri" w:cs="Calibri"/>
                <w:color w:val="000000"/>
                <w:sz w:val="18"/>
                <w:szCs w:val="18"/>
                <w:lang w:eastAsia="en-GB"/>
              </w:rPr>
            </w:pPr>
            <w:r w:rsidRPr="000B1499">
              <w:rPr>
                <w:rFonts w:ascii="Calibri" w:eastAsia="Times New Roman" w:hAnsi="Calibri" w:cs="Calibri"/>
                <w:color w:val="000000"/>
                <w:sz w:val="18"/>
                <w:szCs w:val="18"/>
                <w:lang w:eastAsia="en-GB"/>
              </w:rPr>
              <w:t>27 May 2015</w:t>
            </w:r>
          </w:p>
        </w:tc>
        <w:tc>
          <w:tcPr>
            <w:tcW w:w="992" w:type="dxa"/>
            <w:vAlign w:val="center"/>
            <w:hideMark/>
          </w:tcPr>
          <w:p w14:paraId="5BC593F6" w14:textId="77777777" w:rsidR="0059562F" w:rsidRPr="000B1499" w:rsidRDefault="0059562F" w:rsidP="0059562F">
            <w:pPr>
              <w:jc w:val="center"/>
              <w:rPr>
                <w:rFonts w:ascii="Calibri" w:eastAsia="Times New Roman" w:hAnsi="Calibri" w:cs="Calibri"/>
                <w:color w:val="000000"/>
                <w:sz w:val="18"/>
                <w:szCs w:val="18"/>
                <w:lang w:eastAsia="en-GB"/>
              </w:rPr>
            </w:pPr>
            <w:r w:rsidRPr="000B1499">
              <w:rPr>
                <w:rFonts w:ascii="Calibri" w:eastAsia="Times New Roman" w:hAnsi="Calibri" w:cs="Calibri"/>
                <w:color w:val="000000"/>
                <w:sz w:val="18"/>
                <w:szCs w:val="18"/>
                <w:lang w:eastAsia="en-GB"/>
              </w:rPr>
              <w:t>AQW 46265/11-15</w:t>
            </w:r>
          </w:p>
        </w:tc>
        <w:tc>
          <w:tcPr>
            <w:tcW w:w="1134" w:type="dxa"/>
            <w:vAlign w:val="center"/>
            <w:hideMark/>
          </w:tcPr>
          <w:p w14:paraId="45CA32D0" w14:textId="77777777" w:rsidR="0059562F" w:rsidRPr="000B1499" w:rsidRDefault="0059562F" w:rsidP="0059562F">
            <w:pPr>
              <w:jc w:val="center"/>
              <w:rPr>
                <w:rFonts w:ascii="Calibri" w:eastAsia="Times New Roman" w:hAnsi="Calibri" w:cs="Calibri"/>
                <w:color w:val="000000"/>
                <w:sz w:val="18"/>
                <w:szCs w:val="18"/>
                <w:lang w:eastAsia="en-GB"/>
              </w:rPr>
            </w:pPr>
            <w:r w:rsidRPr="000B1499">
              <w:rPr>
                <w:rFonts w:ascii="Calibri" w:eastAsia="Times New Roman" w:hAnsi="Calibri" w:cs="Calibri"/>
                <w:color w:val="000000"/>
                <w:sz w:val="18"/>
                <w:szCs w:val="18"/>
                <w:lang w:eastAsia="en-GB"/>
              </w:rPr>
              <w:t>Steven Agnew MLA</w:t>
            </w:r>
          </w:p>
        </w:tc>
        <w:tc>
          <w:tcPr>
            <w:tcW w:w="7371" w:type="dxa"/>
            <w:vAlign w:val="center"/>
            <w:hideMark/>
          </w:tcPr>
          <w:p w14:paraId="790C255C" w14:textId="77777777" w:rsidR="0059562F" w:rsidRPr="004101E4" w:rsidRDefault="0059562F" w:rsidP="0059562F">
            <w:pPr>
              <w:jc w:val="both"/>
              <w:rPr>
                <w:rFonts w:eastAsia="Times New Roman" w:cstheme="minorHAnsi"/>
                <w:color w:val="0563C1"/>
                <w:sz w:val="20"/>
                <w:szCs w:val="20"/>
                <w:u w:val="single"/>
                <w:lang w:eastAsia="en-GB"/>
              </w:rPr>
            </w:pPr>
            <w:hyperlink r:id="rId145" w:history="1">
              <w:r w:rsidRPr="004101E4">
                <w:rPr>
                  <w:rFonts w:eastAsia="Times New Roman" w:cstheme="minorHAnsi"/>
                  <w:color w:val="0563C1"/>
                  <w:sz w:val="20"/>
                  <w:szCs w:val="20"/>
                  <w:u w:val="single"/>
                  <w:lang w:eastAsia="en-GB"/>
                </w:rPr>
                <w:t>To ask the Minister of the Environment to outline the current position in relation to planning enforcement at the former City Waste and Campsie Sand and Gravel sites at Mobuoy Road.</w:t>
              </w:r>
            </w:hyperlink>
          </w:p>
        </w:tc>
      </w:tr>
      <w:tr w:rsidR="0059562F" w:rsidRPr="000B1499" w14:paraId="2C2DC49C" w14:textId="77777777" w:rsidTr="00C147F2">
        <w:trPr>
          <w:trHeight w:val="1131"/>
        </w:trPr>
        <w:tc>
          <w:tcPr>
            <w:tcW w:w="1224" w:type="dxa"/>
            <w:vAlign w:val="center"/>
            <w:hideMark/>
          </w:tcPr>
          <w:p w14:paraId="07626266" w14:textId="77777777" w:rsidR="0059562F" w:rsidRPr="000B1499" w:rsidRDefault="0059562F" w:rsidP="0059562F">
            <w:pPr>
              <w:jc w:val="center"/>
              <w:rPr>
                <w:rFonts w:ascii="Calibri" w:eastAsia="Times New Roman" w:hAnsi="Calibri" w:cs="Calibri"/>
                <w:color w:val="000000"/>
                <w:sz w:val="18"/>
                <w:szCs w:val="18"/>
                <w:lang w:eastAsia="en-GB"/>
              </w:rPr>
            </w:pPr>
            <w:r w:rsidRPr="000B1499">
              <w:rPr>
                <w:rFonts w:ascii="Calibri" w:eastAsia="Times New Roman" w:hAnsi="Calibri" w:cs="Calibri"/>
                <w:color w:val="000000"/>
                <w:sz w:val="18"/>
                <w:szCs w:val="18"/>
                <w:lang w:eastAsia="en-GB"/>
              </w:rPr>
              <w:t>18 May 2015</w:t>
            </w:r>
          </w:p>
        </w:tc>
        <w:tc>
          <w:tcPr>
            <w:tcW w:w="992" w:type="dxa"/>
            <w:vAlign w:val="center"/>
            <w:hideMark/>
          </w:tcPr>
          <w:p w14:paraId="6465A570" w14:textId="77777777" w:rsidR="0059562F" w:rsidRPr="000B1499" w:rsidRDefault="0059562F" w:rsidP="0059562F">
            <w:pPr>
              <w:jc w:val="center"/>
              <w:rPr>
                <w:rFonts w:ascii="Calibri" w:eastAsia="Times New Roman" w:hAnsi="Calibri" w:cs="Calibri"/>
                <w:color w:val="000000"/>
                <w:sz w:val="18"/>
                <w:szCs w:val="18"/>
                <w:lang w:eastAsia="en-GB"/>
              </w:rPr>
            </w:pPr>
            <w:r w:rsidRPr="000B1499">
              <w:rPr>
                <w:rFonts w:ascii="Calibri" w:eastAsia="Times New Roman" w:hAnsi="Calibri" w:cs="Calibri"/>
                <w:color w:val="000000"/>
                <w:sz w:val="18"/>
                <w:szCs w:val="18"/>
                <w:lang w:eastAsia="en-GB"/>
              </w:rPr>
              <w:t>AQW 45944/11-15</w:t>
            </w:r>
          </w:p>
        </w:tc>
        <w:tc>
          <w:tcPr>
            <w:tcW w:w="1134" w:type="dxa"/>
            <w:vAlign w:val="center"/>
            <w:hideMark/>
          </w:tcPr>
          <w:p w14:paraId="2A88B758" w14:textId="77777777" w:rsidR="0059562F" w:rsidRPr="000B1499" w:rsidRDefault="0059562F" w:rsidP="0059562F">
            <w:pPr>
              <w:jc w:val="center"/>
              <w:rPr>
                <w:rFonts w:ascii="Calibri" w:eastAsia="Times New Roman" w:hAnsi="Calibri" w:cs="Calibri"/>
                <w:color w:val="000000"/>
                <w:sz w:val="18"/>
                <w:szCs w:val="18"/>
                <w:lang w:eastAsia="en-GB"/>
              </w:rPr>
            </w:pPr>
            <w:r w:rsidRPr="000B1499">
              <w:rPr>
                <w:rFonts w:ascii="Calibri" w:eastAsia="Times New Roman" w:hAnsi="Calibri" w:cs="Calibri"/>
                <w:color w:val="000000"/>
                <w:sz w:val="18"/>
                <w:szCs w:val="18"/>
                <w:lang w:eastAsia="en-GB"/>
              </w:rPr>
              <w:t>Steven Agnew MLA</w:t>
            </w:r>
          </w:p>
        </w:tc>
        <w:tc>
          <w:tcPr>
            <w:tcW w:w="7371" w:type="dxa"/>
            <w:vAlign w:val="center"/>
            <w:hideMark/>
          </w:tcPr>
          <w:p w14:paraId="59EE75E5" w14:textId="77777777" w:rsidR="0059562F" w:rsidRPr="004101E4" w:rsidRDefault="0059562F" w:rsidP="0059562F">
            <w:pPr>
              <w:jc w:val="both"/>
              <w:rPr>
                <w:rFonts w:eastAsia="Times New Roman" w:cstheme="minorHAnsi"/>
                <w:color w:val="0563C1"/>
                <w:sz w:val="20"/>
                <w:szCs w:val="20"/>
                <w:u w:val="single"/>
                <w:lang w:eastAsia="en-GB"/>
              </w:rPr>
            </w:pPr>
            <w:hyperlink r:id="rId146" w:history="1">
              <w:r w:rsidRPr="004101E4">
                <w:rPr>
                  <w:rFonts w:eastAsia="Times New Roman" w:cstheme="minorHAnsi"/>
                  <w:color w:val="0563C1"/>
                  <w:sz w:val="20"/>
                  <w:szCs w:val="20"/>
                  <w:u w:val="single"/>
                  <w:lang w:eastAsia="en-GB"/>
                </w:rPr>
                <w:t>To ask the Minister of the Environment how many illegal landfill sites are located within the Faughan catchment area; and what threats these sites pose to the River Faughan Special Area of Conservation and Derry’s water supply.</w:t>
              </w:r>
            </w:hyperlink>
          </w:p>
        </w:tc>
      </w:tr>
      <w:tr w:rsidR="0059562F" w:rsidRPr="000B1499" w14:paraId="74B63B9C" w14:textId="77777777" w:rsidTr="00C147F2">
        <w:trPr>
          <w:trHeight w:val="1103"/>
        </w:trPr>
        <w:tc>
          <w:tcPr>
            <w:tcW w:w="1224" w:type="dxa"/>
            <w:vAlign w:val="center"/>
            <w:hideMark/>
          </w:tcPr>
          <w:p w14:paraId="72DC5628" w14:textId="77777777" w:rsidR="0059562F" w:rsidRPr="000B1499" w:rsidRDefault="0059562F" w:rsidP="0059562F">
            <w:pPr>
              <w:jc w:val="center"/>
              <w:rPr>
                <w:rFonts w:ascii="Calibri" w:eastAsia="Times New Roman" w:hAnsi="Calibri" w:cs="Calibri"/>
                <w:color w:val="000000"/>
                <w:sz w:val="18"/>
                <w:szCs w:val="18"/>
                <w:lang w:eastAsia="en-GB"/>
              </w:rPr>
            </w:pPr>
            <w:r w:rsidRPr="000B1499">
              <w:rPr>
                <w:rFonts w:ascii="Calibri" w:eastAsia="Times New Roman" w:hAnsi="Calibri" w:cs="Calibri"/>
                <w:color w:val="000000"/>
                <w:sz w:val="18"/>
                <w:szCs w:val="18"/>
                <w:lang w:eastAsia="en-GB"/>
              </w:rPr>
              <w:t>12 May 2015</w:t>
            </w:r>
          </w:p>
        </w:tc>
        <w:tc>
          <w:tcPr>
            <w:tcW w:w="992" w:type="dxa"/>
            <w:vAlign w:val="center"/>
            <w:hideMark/>
          </w:tcPr>
          <w:p w14:paraId="09E2334C" w14:textId="77777777" w:rsidR="0059562F" w:rsidRPr="000B1499" w:rsidRDefault="0059562F" w:rsidP="0059562F">
            <w:pPr>
              <w:jc w:val="center"/>
              <w:rPr>
                <w:rFonts w:ascii="Calibri" w:eastAsia="Times New Roman" w:hAnsi="Calibri" w:cs="Calibri"/>
                <w:color w:val="000000"/>
                <w:sz w:val="18"/>
                <w:szCs w:val="18"/>
                <w:lang w:eastAsia="en-GB"/>
              </w:rPr>
            </w:pPr>
            <w:r w:rsidRPr="000B1499">
              <w:rPr>
                <w:rFonts w:ascii="Calibri" w:eastAsia="Times New Roman" w:hAnsi="Calibri" w:cs="Calibri"/>
                <w:color w:val="000000"/>
                <w:sz w:val="18"/>
                <w:szCs w:val="18"/>
                <w:lang w:eastAsia="en-GB"/>
              </w:rPr>
              <w:t>AQW 45635/11-15</w:t>
            </w:r>
          </w:p>
        </w:tc>
        <w:tc>
          <w:tcPr>
            <w:tcW w:w="1134" w:type="dxa"/>
            <w:vAlign w:val="center"/>
            <w:hideMark/>
          </w:tcPr>
          <w:p w14:paraId="45D69A57" w14:textId="77777777" w:rsidR="0059562F" w:rsidRPr="000B1499" w:rsidRDefault="0059562F" w:rsidP="0059562F">
            <w:pPr>
              <w:jc w:val="center"/>
              <w:rPr>
                <w:rFonts w:ascii="Calibri" w:eastAsia="Times New Roman" w:hAnsi="Calibri" w:cs="Calibri"/>
                <w:color w:val="000000"/>
                <w:sz w:val="18"/>
                <w:szCs w:val="18"/>
                <w:lang w:eastAsia="en-GB"/>
              </w:rPr>
            </w:pPr>
            <w:r w:rsidRPr="000B1499">
              <w:rPr>
                <w:rFonts w:ascii="Calibri" w:eastAsia="Times New Roman" w:hAnsi="Calibri" w:cs="Calibri"/>
                <w:color w:val="000000"/>
                <w:sz w:val="18"/>
                <w:szCs w:val="18"/>
                <w:lang w:eastAsia="en-GB"/>
              </w:rPr>
              <w:t>Gregory Campbell MLA</w:t>
            </w:r>
          </w:p>
        </w:tc>
        <w:tc>
          <w:tcPr>
            <w:tcW w:w="7371" w:type="dxa"/>
            <w:vAlign w:val="center"/>
            <w:hideMark/>
          </w:tcPr>
          <w:p w14:paraId="54EBCA21" w14:textId="77777777" w:rsidR="0059562F" w:rsidRPr="004101E4" w:rsidRDefault="0059562F" w:rsidP="0059562F">
            <w:pPr>
              <w:jc w:val="both"/>
              <w:rPr>
                <w:rFonts w:eastAsia="Times New Roman" w:cstheme="minorHAnsi"/>
                <w:color w:val="0563C1"/>
                <w:sz w:val="20"/>
                <w:szCs w:val="20"/>
                <w:u w:val="single"/>
                <w:lang w:eastAsia="en-GB"/>
              </w:rPr>
            </w:pPr>
            <w:hyperlink r:id="rId147" w:history="1">
              <w:r w:rsidRPr="004101E4">
                <w:rPr>
                  <w:rFonts w:eastAsia="Times New Roman" w:cstheme="minorHAnsi"/>
                  <w:color w:val="0563C1"/>
                  <w:sz w:val="20"/>
                  <w:szCs w:val="20"/>
                  <w:u w:val="single"/>
                  <w:lang w:eastAsia="en-GB"/>
                </w:rPr>
                <w:t xml:space="preserve">To ask the Minister of the Environment to detail the cost to the public purse of all operations relating to the </w:t>
              </w:r>
              <w:proofErr w:type="spellStart"/>
              <w:r w:rsidRPr="004101E4">
                <w:rPr>
                  <w:rFonts w:eastAsia="Times New Roman" w:cstheme="minorHAnsi"/>
                  <w:color w:val="0563C1"/>
                  <w:sz w:val="20"/>
                  <w:szCs w:val="20"/>
                  <w:u w:val="single"/>
                  <w:lang w:eastAsia="en-GB"/>
                </w:rPr>
                <w:t>clean up</w:t>
              </w:r>
              <w:proofErr w:type="spellEnd"/>
              <w:r w:rsidRPr="004101E4">
                <w:rPr>
                  <w:rFonts w:eastAsia="Times New Roman" w:cstheme="minorHAnsi"/>
                  <w:color w:val="0563C1"/>
                  <w:sz w:val="20"/>
                  <w:szCs w:val="20"/>
                  <w:u w:val="single"/>
                  <w:lang w:eastAsia="en-GB"/>
                </w:rPr>
                <w:t xml:space="preserve"> of the major pollution incidents near the River Faughan at Campsie, Londonderry since June 2013.  </w:t>
              </w:r>
            </w:hyperlink>
          </w:p>
        </w:tc>
      </w:tr>
      <w:tr w:rsidR="0059562F" w:rsidRPr="000B1499" w14:paraId="3DDCC976" w14:textId="77777777" w:rsidTr="00C147F2">
        <w:trPr>
          <w:trHeight w:val="1642"/>
        </w:trPr>
        <w:tc>
          <w:tcPr>
            <w:tcW w:w="1224" w:type="dxa"/>
            <w:vAlign w:val="center"/>
            <w:hideMark/>
          </w:tcPr>
          <w:p w14:paraId="0E19D7E5" w14:textId="77777777" w:rsidR="0059562F" w:rsidRPr="000B1499" w:rsidRDefault="0059562F" w:rsidP="0059562F">
            <w:pPr>
              <w:jc w:val="center"/>
              <w:rPr>
                <w:rFonts w:ascii="Calibri" w:eastAsia="Times New Roman" w:hAnsi="Calibri" w:cs="Calibri"/>
                <w:color w:val="000000"/>
                <w:sz w:val="18"/>
                <w:szCs w:val="18"/>
                <w:lang w:eastAsia="en-GB"/>
              </w:rPr>
            </w:pPr>
            <w:r w:rsidRPr="000B1499">
              <w:rPr>
                <w:rFonts w:ascii="Calibri" w:eastAsia="Times New Roman" w:hAnsi="Calibri" w:cs="Calibri"/>
                <w:color w:val="000000"/>
                <w:sz w:val="18"/>
                <w:szCs w:val="18"/>
                <w:lang w:eastAsia="en-GB"/>
              </w:rPr>
              <w:t>23 April 2015</w:t>
            </w:r>
          </w:p>
        </w:tc>
        <w:tc>
          <w:tcPr>
            <w:tcW w:w="992" w:type="dxa"/>
            <w:vAlign w:val="center"/>
            <w:hideMark/>
          </w:tcPr>
          <w:p w14:paraId="107C285D" w14:textId="77777777" w:rsidR="0059562F" w:rsidRPr="000B1499" w:rsidRDefault="0059562F" w:rsidP="0059562F">
            <w:pPr>
              <w:jc w:val="center"/>
              <w:rPr>
                <w:rFonts w:ascii="Calibri" w:eastAsia="Times New Roman" w:hAnsi="Calibri" w:cs="Calibri"/>
                <w:color w:val="000000"/>
                <w:sz w:val="18"/>
                <w:szCs w:val="18"/>
                <w:lang w:eastAsia="en-GB"/>
              </w:rPr>
            </w:pPr>
            <w:r w:rsidRPr="000B1499">
              <w:rPr>
                <w:rFonts w:ascii="Calibri" w:eastAsia="Times New Roman" w:hAnsi="Calibri" w:cs="Calibri"/>
                <w:color w:val="000000"/>
                <w:sz w:val="18"/>
                <w:szCs w:val="18"/>
                <w:lang w:eastAsia="en-GB"/>
              </w:rPr>
              <w:t>AQW 45018/11-15</w:t>
            </w:r>
          </w:p>
        </w:tc>
        <w:tc>
          <w:tcPr>
            <w:tcW w:w="1134" w:type="dxa"/>
            <w:vAlign w:val="center"/>
            <w:hideMark/>
          </w:tcPr>
          <w:p w14:paraId="062525CC" w14:textId="77777777" w:rsidR="0059562F" w:rsidRPr="000B1499" w:rsidRDefault="0059562F" w:rsidP="0059562F">
            <w:pPr>
              <w:jc w:val="center"/>
              <w:rPr>
                <w:rFonts w:ascii="Calibri" w:eastAsia="Times New Roman" w:hAnsi="Calibri" w:cs="Calibri"/>
                <w:color w:val="000000"/>
                <w:sz w:val="18"/>
                <w:szCs w:val="18"/>
                <w:lang w:eastAsia="en-GB"/>
              </w:rPr>
            </w:pPr>
            <w:r w:rsidRPr="000B1499">
              <w:rPr>
                <w:rFonts w:ascii="Calibri" w:eastAsia="Times New Roman" w:hAnsi="Calibri" w:cs="Calibri"/>
                <w:color w:val="000000"/>
                <w:sz w:val="18"/>
                <w:szCs w:val="18"/>
                <w:lang w:eastAsia="en-GB"/>
              </w:rPr>
              <w:t>Steven Agnew MLA</w:t>
            </w:r>
          </w:p>
        </w:tc>
        <w:tc>
          <w:tcPr>
            <w:tcW w:w="7371" w:type="dxa"/>
            <w:vAlign w:val="center"/>
            <w:hideMark/>
          </w:tcPr>
          <w:p w14:paraId="5A27A474" w14:textId="77777777" w:rsidR="0059562F" w:rsidRPr="004101E4" w:rsidRDefault="0059562F" w:rsidP="0059562F">
            <w:pPr>
              <w:rPr>
                <w:rFonts w:eastAsia="Times New Roman" w:cstheme="minorHAnsi"/>
                <w:color w:val="0563C1"/>
                <w:sz w:val="20"/>
                <w:szCs w:val="20"/>
                <w:u w:val="single"/>
                <w:lang w:eastAsia="en-GB"/>
              </w:rPr>
            </w:pPr>
            <w:hyperlink r:id="rId148" w:history="1">
              <w:r w:rsidRPr="004101E4">
                <w:rPr>
                  <w:rFonts w:eastAsia="Times New Roman" w:cstheme="minorHAnsi"/>
                  <w:color w:val="0563C1"/>
                  <w:sz w:val="20"/>
                  <w:szCs w:val="20"/>
                  <w:u w:val="single"/>
                  <w:lang w:eastAsia="en-GB"/>
                </w:rPr>
                <w:t>To ask the Minister of the Environment (</w:t>
              </w:r>
              <w:proofErr w:type="spellStart"/>
              <w:r w:rsidRPr="004101E4">
                <w:rPr>
                  <w:rFonts w:eastAsia="Times New Roman" w:cstheme="minorHAnsi"/>
                  <w:color w:val="0563C1"/>
                  <w:sz w:val="20"/>
                  <w:szCs w:val="20"/>
                  <w:u w:val="single"/>
                  <w:lang w:eastAsia="en-GB"/>
                </w:rPr>
                <w:t>i</w:t>
              </w:r>
              <w:proofErr w:type="spellEnd"/>
              <w:r w:rsidRPr="004101E4">
                <w:rPr>
                  <w:rFonts w:eastAsia="Times New Roman" w:cstheme="minorHAnsi"/>
                  <w:color w:val="0563C1"/>
                  <w:sz w:val="20"/>
                  <w:szCs w:val="20"/>
                  <w:u w:val="single"/>
                  <w:lang w:eastAsia="en-GB"/>
                </w:rPr>
                <w:t>) whether the scale of the illegal landfill at Mobuoy Road, as reported in the Mills Report, is now considered to exceed the estimated 516,000 tonnes; (ii) whether it extends beyond the boundaries of the originally identified site; and (iii) for a new estimate of the spread and scale of illegal waste disposal that has taken place at Mobuoy Road.</w:t>
              </w:r>
            </w:hyperlink>
          </w:p>
        </w:tc>
      </w:tr>
      <w:tr w:rsidR="0059562F" w:rsidRPr="000B1499" w14:paraId="485E1784" w14:textId="77777777" w:rsidTr="00C147F2">
        <w:trPr>
          <w:trHeight w:val="1331"/>
        </w:trPr>
        <w:tc>
          <w:tcPr>
            <w:tcW w:w="1224" w:type="dxa"/>
            <w:vAlign w:val="center"/>
            <w:hideMark/>
          </w:tcPr>
          <w:p w14:paraId="5A298D1B" w14:textId="77777777" w:rsidR="0059562F" w:rsidRPr="000B1499" w:rsidRDefault="0059562F" w:rsidP="0059562F">
            <w:pPr>
              <w:jc w:val="center"/>
              <w:rPr>
                <w:rFonts w:ascii="Calibri" w:eastAsia="Times New Roman" w:hAnsi="Calibri" w:cs="Calibri"/>
                <w:color w:val="000000"/>
                <w:sz w:val="18"/>
                <w:szCs w:val="18"/>
                <w:lang w:eastAsia="en-GB"/>
              </w:rPr>
            </w:pPr>
            <w:r w:rsidRPr="000B1499">
              <w:rPr>
                <w:rFonts w:ascii="Calibri" w:eastAsia="Times New Roman" w:hAnsi="Calibri" w:cs="Calibri"/>
                <w:color w:val="000000"/>
                <w:sz w:val="18"/>
                <w:szCs w:val="18"/>
                <w:lang w:eastAsia="en-GB"/>
              </w:rPr>
              <w:t>23 April 2015</w:t>
            </w:r>
          </w:p>
        </w:tc>
        <w:tc>
          <w:tcPr>
            <w:tcW w:w="992" w:type="dxa"/>
            <w:vAlign w:val="center"/>
            <w:hideMark/>
          </w:tcPr>
          <w:p w14:paraId="07172B77" w14:textId="77777777" w:rsidR="0059562F" w:rsidRPr="000B1499" w:rsidRDefault="0059562F" w:rsidP="0059562F">
            <w:pPr>
              <w:jc w:val="center"/>
              <w:rPr>
                <w:rFonts w:ascii="Calibri" w:eastAsia="Times New Roman" w:hAnsi="Calibri" w:cs="Calibri"/>
                <w:color w:val="000000"/>
                <w:sz w:val="18"/>
                <w:szCs w:val="18"/>
                <w:lang w:eastAsia="en-GB"/>
              </w:rPr>
            </w:pPr>
            <w:r w:rsidRPr="000B1499">
              <w:rPr>
                <w:rFonts w:ascii="Calibri" w:eastAsia="Times New Roman" w:hAnsi="Calibri" w:cs="Calibri"/>
                <w:color w:val="000000"/>
                <w:sz w:val="18"/>
                <w:szCs w:val="18"/>
                <w:lang w:eastAsia="en-GB"/>
              </w:rPr>
              <w:t>AQW 45019/11-15</w:t>
            </w:r>
          </w:p>
        </w:tc>
        <w:tc>
          <w:tcPr>
            <w:tcW w:w="1134" w:type="dxa"/>
            <w:vAlign w:val="center"/>
            <w:hideMark/>
          </w:tcPr>
          <w:p w14:paraId="1EEB21DD" w14:textId="77777777" w:rsidR="0059562F" w:rsidRPr="000B1499" w:rsidRDefault="0059562F" w:rsidP="0059562F">
            <w:pPr>
              <w:jc w:val="center"/>
              <w:rPr>
                <w:rFonts w:ascii="Calibri" w:eastAsia="Times New Roman" w:hAnsi="Calibri" w:cs="Calibri"/>
                <w:color w:val="000000"/>
                <w:sz w:val="18"/>
                <w:szCs w:val="18"/>
                <w:lang w:eastAsia="en-GB"/>
              </w:rPr>
            </w:pPr>
            <w:r w:rsidRPr="000B1499">
              <w:rPr>
                <w:rFonts w:ascii="Calibri" w:eastAsia="Times New Roman" w:hAnsi="Calibri" w:cs="Calibri"/>
                <w:color w:val="000000"/>
                <w:sz w:val="18"/>
                <w:szCs w:val="18"/>
                <w:lang w:eastAsia="en-GB"/>
              </w:rPr>
              <w:t>Steven Agnew MLA</w:t>
            </w:r>
          </w:p>
        </w:tc>
        <w:tc>
          <w:tcPr>
            <w:tcW w:w="7371" w:type="dxa"/>
            <w:vAlign w:val="center"/>
            <w:hideMark/>
          </w:tcPr>
          <w:p w14:paraId="3D7EE683" w14:textId="77777777" w:rsidR="0059562F" w:rsidRPr="004101E4" w:rsidRDefault="0059562F" w:rsidP="0059562F">
            <w:pPr>
              <w:jc w:val="both"/>
              <w:rPr>
                <w:rFonts w:eastAsia="Times New Roman" w:cstheme="minorHAnsi"/>
                <w:color w:val="0563C1"/>
                <w:sz w:val="20"/>
                <w:szCs w:val="20"/>
                <w:u w:val="single"/>
                <w:lang w:eastAsia="en-GB"/>
              </w:rPr>
            </w:pPr>
            <w:hyperlink r:id="rId149" w:history="1">
              <w:r w:rsidRPr="004101E4">
                <w:rPr>
                  <w:rFonts w:eastAsia="Times New Roman" w:cstheme="minorHAnsi"/>
                  <w:color w:val="0563C1"/>
                  <w:sz w:val="20"/>
                  <w:szCs w:val="20"/>
                  <w:u w:val="single"/>
                  <w:lang w:eastAsia="en-GB"/>
                </w:rPr>
                <w:t>To ask the Minister of the Environment whether the reductions in contracted out services as set out at the Committee for the Environment on 30 March 2015 is likely to impact on environmental safeguarding of the River Faughan Special Area of Conservation from illegal land filling at Mobuoy Road.</w:t>
              </w:r>
            </w:hyperlink>
          </w:p>
        </w:tc>
      </w:tr>
      <w:tr w:rsidR="0059562F" w:rsidRPr="000B1499" w14:paraId="6D349A40" w14:textId="77777777" w:rsidTr="00C147F2">
        <w:trPr>
          <w:trHeight w:val="1585"/>
        </w:trPr>
        <w:tc>
          <w:tcPr>
            <w:tcW w:w="1224" w:type="dxa"/>
            <w:vAlign w:val="center"/>
            <w:hideMark/>
          </w:tcPr>
          <w:p w14:paraId="5CB8FA51" w14:textId="77777777" w:rsidR="0059562F" w:rsidRPr="000B1499" w:rsidRDefault="0059562F" w:rsidP="0059562F">
            <w:pPr>
              <w:jc w:val="center"/>
              <w:rPr>
                <w:rFonts w:ascii="Calibri" w:eastAsia="Times New Roman" w:hAnsi="Calibri" w:cs="Calibri"/>
                <w:color w:val="000000"/>
                <w:sz w:val="18"/>
                <w:szCs w:val="18"/>
                <w:lang w:eastAsia="en-GB"/>
              </w:rPr>
            </w:pPr>
            <w:r w:rsidRPr="000B1499">
              <w:rPr>
                <w:rFonts w:ascii="Calibri" w:eastAsia="Times New Roman" w:hAnsi="Calibri" w:cs="Calibri"/>
                <w:color w:val="000000"/>
                <w:sz w:val="18"/>
                <w:szCs w:val="18"/>
                <w:lang w:eastAsia="en-GB"/>
              </w:rPr>
              <w:t>21 April 2015</w:t>
            </w:r>
          </w:p>
        </w:tc>
        <w:tc>
          <w:tcPr>
            <w:tcW w:w="992" w:type="dxa"/>
            <w:vAlign w:val="center"/>
            <w:hideMark/>
          </w:tcPr>
          <w:p w14:paraId="3F67EDB0" w14:textId="77777777" w:rsidR="0059562F" w:rsidRPr="000B1499" w:rsidRDefault="0059562F" w:rsidP="0059562F">
            <w:pPr>
              <w:jc w:val="center"/>
              <w:rPr>
                <w:rFonts w:ascii="Calibri" w:eastAsia="Times New Roman" w:hAnsi="Calibri" w:cs="Calibri"/>
                <w:color w:val="000000"/>
                <w:sz w:val="18"/>
                <w:szCs w:val="18"/>
                <w:lang w:eastAsia="en-GB"/>
              </w:rPr>
            </w:pPr>
            <w:r w:rsidRPr="000B1499">
              <w:rPr>
                <w:rFonts w:ascii="Calibri" w:eastAsia="Times New Roman" w:hAnsi="Calibri" w:cs="Calibri"/>
                <w:color w:val="000000"/>
                <w:sz w:val="18"/>
                <w:szCs w:val="18"/>
                <w:lang w:eastAsia="en-GB"/>
              </w:rPr>
              <w:t>AQW 44850/11-15</w:t>
            </w:r>
          </w:p>
        </w:tc>
        <w:tc>
          <w:tcPr>
            <w:tcW w:w="1134" w:type="dxa"/>
            <w:vAlign w:val="center"/>
            <w:hideMark/>
          </w:tcPr>
          <w:p w14:paraId="111640DF" w14:textId="77777777" w:rsidR="0059562F" w:rsidRPr="000B1499" w:rsidRDefault="0059562F" w:rsidP="0059562F">
            <w:pPr>
              <w:jc w:val="center"/>
              <w:rPr>
                <w:rFonts w:ascii="Calibri" w:eastAsia="Times New Roman" w:hAnsi="Calibri" w:cs="Calibri"/>
                <w:color w:val="000000"/>
                <w:sz w:val="18"/>
                <w:szCs w:val="18"/>
                <w:lang w:eastAsia="en-GB"/>
              </w:rPr>
            </w:pPr>
            <w:r w:rsidRPr="000B1499">
              <w:rPr>
                <w:rFonts w:ascii="Calibri" w:eastAsia="Times New Roman" w:hAnsi="Calibri" w:cs="Calibri"/>
                <w:color w:val="000000"/>
                <w:sz w:val="18"/>
                <w:szCs w:val="18"/>
                <w:lang w:eastAsia="en-GB"/>
              </w:rPr>
              <w:t>Steven Agnew MLA</w:t>
            </w:r>
          </w:p>
        </w:tc>
        <w:tc>
          <w:tcPr>
            <w:tcW w:w="7371" w:type="dxa"/>
            <w:vAlign w:val="center"/>
            <w:hideMark/>
          </w:tcPr>
          <w:p w14:paraId="1DC36CE0" w14:textId="77777777" w:rsidR="0059562F" w:rsidRPr="004101E4" w:rsidRDefault="0059562F" w:rsidP="0059562F">
            <w:pPr>
              <w:rPr>
                <w:rFonts w:eastAsia="Times New Roman" w:cstheme="minorHAnsi"/>
                <w:color w:val="0563C1"/>
                <w:sz w:val="20"/>
                <w:szCs w:val="20"/>
                <w:u w:val="single"/>
                <w:lang w:eastAsia="en-GB"/>
              </w:rPr>
            </w:pPr>
            <w:hyperlink r:id="rId150" w:history="1">
              <w:r w:rsidRPr="004101E4">
                <w:rPr>
                  <w:rFonts w:eastAsia="Times New Roman" w:cstheme="minorHAnsi"/>
                  <w:color w:val="0563C1"/>
                  <w:sz w:val="20"/>
                  <w:szCs w:val="20"/>
                  <w:u w:val="single"/>
                  <w:lang w:eastAsia="en-GB"/>
                </w:rPr>
                <w:t xml:space="preserve">  To ask the Minister of the Environment why his Department stopped removing toxic leachate from the Mobuoy Road illegal landfill site between the summer of 2014 and the stakeholder meeting held in February 2015; and whether that decision does not pose a likely significant environmental threat to the River Faughan Special Area of Conservation, the city’s water supply and public health. </w:t>
              </w:r>
            </w:hyperlink>
          </w:p>
        </w:tc>
      </w:tr>
      <w:tr w:rsidR="0059562F" w:rsidRPr="000B1499" w14:paraId="567A404F" w14:textId="77777777" w:rsidTr="00C147F2">
        <w:trPr>
          <w:trHeight w:val="1841"/>
        </w:trPr>
        <w:tc>
          <w:tcPr>
            <w:tcW w:w="1224" w:type="dxa"/>
            <w:vAlign w:val="center"/>
            <w:hideMark/>
          </w:tcPr>
          <w:p w14:paraId="160E7107" w14:textId="77777777" w:rsidR="0059562F" w:rsidRPr="000B1499" w:rsidRDefault="0059562F" w:rsidP="0059562F">
            <w:pPr>
              <w:jc w:val="center"/>
              <w:rPr>
                <w:rFonts w:ascii="Calibri" w:eastAsia="Times New Roman" w:hAnsi="Calibri" w:cs="Calibri"/>
                <w:color w:val="000000"/>
                <w:sz w:val="18"/>
                <w:szCs w:val="18"/>
                <w:lang w:eastAsia="en-GB"/>
              </w:rPr>
            </w:pPr>
            <w:r w:rsidRPr="000B1499">
              <w:rPr>
                <w:rFonts w:ascii="Calibri" w:eastAsia="Times New Roman" w:hAnsi="Calibri" w:cs="Calibri"/>
                <w:color w:val="000000"/>
                <w:sz w:val="18"/>
                <w:szCs w:val="18"/>
                <w:lang w:eastAsia="en-GB"/>
              </w:rPr>
              <w:t>21 April 2015</w:t>
            </w:r>
          </w:p>
        </w:tc>
        <w:tc>
          <w:tcPr>
            <w:tcW w:w="992" w:type="dxa"/>
            <w:vAlign w:val="center"/>
            <w:hideMark/>
          </w:tcPr>
          <w:p w14:paraId="4312E30C" w14:textId="77777777" w:rsidR="0059562F" w:rsidRPr="000B1499" w:rsidRDefault="0059562F" w:rsidP="0059562F">
            <w:pPr>
              <w:jc w:val="center"/>
              <w:rPr>
                <w:rFonts w:ascii="Calibri" w:eastAsia="Times New Roman" w:hAnsi="Calibri" w:cs="Calibri"/>
                <w:color w:val="000000"/>
                <w:sz w:val="18"/>
                <w:szCs w:val="18"/>
                <w:lang w:eastAsia="en-GB"/>
              </w:rPr>
            </w:pPr>
            <w:r w:rsidRPr="000B1499">
              <w:rPr>
                <w:rFonts w:ascii="Calibri" w:eastAsia="Times New Roman" w:hAnsi="Calibri" w:cs="Calibri"/>
                <w:color w:val="000000"/>
                <w:sz w:val="18"/>
                <w:szCs w:val="18"/>
                <w:lang w:eastAsia="en-GB"/>
              </w:rPr>
              <w:t>AQW 44851/11-15</w:t>
            </w:r>
          </w:p>
        </w:tc>
        <w:tc>
          <w:tcPr>
            <w:tcW w:w="1134" w:type="dxa"/>
            <w:vAlign w:val="center"/>
            <w:hideMark/>
          </w:tcPr>
          <w:p w14:paraId="469D2477" w14:textId="77777777" w:rsidR="0059562F" w:rsidRPr="000B1499" w:rsidRDefault="0059562F" w:rsidP="0059562F">
            <w:pPr>
              <w:jc w:val="center"/>
              <w:rPr>
                <w:rFonts w:ascii="Calibri" w:eastAsia="Times New Roman" w:hAnsi="Calibri" w:cs="Calibri"/>
                <w:color w:val="000000"/>
                <w:sz w:val="18"/>
                <w:szCs w:val="18"/>
                <w:lang w:eastAsia="en-GB"/>
              </w:rPr>
            </w:pPr>
            <w:r w:rsidRPr="000B1499">
              <w:rPr>
                <w:rFonts w:ascii="Calibri" w:eastAsia="Times New Roman" w:hAnsi="Calibri" w:cs="Calibri"/>
                <w:color w:val="000000"/>
                <w:sz w:val="18"/>
                <w:szCs w:val="18"/>
                <w:lang w:eastAsia="en-GB"/>
              </w:rPr>
              <w:t>Steven Agnew MLA</w:t>
            </w:r>
          </w:p>
        </w:tc>
        <w:tc>
          <w:tcPr>
            <w:tcW w:w="7371" w:type="dxa"/>
            <w:vAlign w:val="center"/>
            <w:hideMark/>
          </w:tcPr>
          <w:p w14:paraId="158CD2A8" w14:textId="77777777" w:rsidR="0059562F" w:rsidRPr="004101E4" w:rsidRDefault="0059562F" w:rsidP="0059562F">
            <w:pPr>
              <w:rPr>
                <w:rFonts w:eastAsia="Times New Roman" w:cstheme="minorHAnsi"/>
                <w:color w:val="0563C1"/>
                <w:sz w:val="20"/>
                <w:szCs w:val="20"/>
                <w:u w:val="single"/>
                <w:lang w:eastAsia="en-GB"/>
              </w:rPr>
            </w:pPr>
            <w:hyperlink r:id="rId151" w:history="1">
              <w:r w:rsidRPr="004101E4">
                <w:rPr>
                  <w:rFonts w:eastAsia="Times New Roman" w:cstheme="minorHAnsi"/>
                  <w:color w:val="0563C1"/>
                  <w:sz w:val="20"/>
                  <w:szCs w:val="20"/>
                  <w:u w:val="single"/>
                  <w:lang w:eastAsia="en-GB"/>
                </w:rPr>
                <w:t xml:space="preserve">  To ask the Minister of the Environment whether the removal of toxic leachate previously removed from the Mobuoy Road illegal landfill only relates to the portion of the site east of the </w:t>
              </w:r>
              <w:proofErr w:type="spellStart"/>
              <w:r w:rsidRPr="004101E4">
                <w:rPr>
                  <w:rFonts w:eastAsia="Times New Roman" w:cstheme="minorHAnsi"/>
                  <w:color w:val="0563C1"/>
                  <w:sz w:val="20"/>
                  <w:szCs w:val="20"/>
                  <w:u w:val="single"/>
                  <w:lang w:eastAsia="en-GB"/>
                </w:rPr>
                <w:t>Fincairn</w:t>
              </w:r>
              <w:proofErr w:type="spellEnd"/>
              <w:r w:rsidRPr="004101E4">
                <w:rPr>
                  <w:rFonts w:eastAsia="Times New Roman" w:cstheme="minorHAnsi"/>
                  <w:color w:val="0563C1"/>
                  <w:sz w:val="20"/>
                  <w:szCs w:val="20"/>
                  <w:u w:val="single"/>
                  <w:lang w:eastAsia="en-GB"/>
                </w:rPr>
                <w:t xml:space="preserve"> Road, and that his Department has no knowledge or understanding of how leachate is moving through the lower and significantly greater area of the site adjacent to the River Faughan Special Area of Conservation, nor how it is interacting with ground water. </w:t>
              </w:r>
            </w:hyperlink>
          </w:p>
        </w:tc>
      </w:tr>
      <w:tr w:rsidR="0059562F" w:rsidRPr="000B1499" w14:paraId="5646D521" w14:textId="77777777" w:rsidTr="00C147F2">
        <w:trPr>
          <w:trHeight w:val="1549"/>
        </w:trPr>
        <w:tc>
          <w:tcPr>
            <w:tcW w:w="1224" w:type="dxa"/>
            <w:vAlign w:val="center"/>
            <w:hideMark/>
          </w:tcPr>
          <w:p w14:paraId="2B020944" w14:textId="77777777" w:rsidR="0059562F" w:rsidRPr="000B1499" w:rsidRDefault="0059562F" w:rsidP="0059562F">
            <w:pPr>
              <w:jc w:val="center"/>
              <w:rPr>
                <w:rFonts w:ascii="Calibri" w:eastAsia="Times New Roman" w:hAnsi="Calibri" w:cs="Calibri"/>
                <w:color w:val="000000"/>
                <w:sz w:val="18"/>
                <w:szCs w:val="18"/>
                <w:lang w:eastAsia="en-GB"/>
              </w:rPr>
            </w:pPr>
            <w:r w:rsidRPr="000B1499">
              <w:rPr>
                <w:rFonts w:ascii="Calibri" w:eastAsia="Times New Roman" w:hAnsi="Calibri" w:cs="Calibri"/>
                <w:color w:val="000000"/>
                <w:sz w:val="18"/>
                <w:szCs w:val="18"/>
                <w:lang w:eastAsia="en-GB"/>
              </w:rPr>
              <w:t>11 March 2015</w:t>
            </w:r>
          </w:p>
        </w:tc>
        <w:tc>
          <w:tcPr>
            <w:tcW w:w="992" w:type="dxa"/>
            <w:vAlign w:val="center"/>
            <w:hideMark/>
          </w:tcPr>
          <w:p w14:paraId="082A4521" w14:textId="77777777" w:rsidR="0059562F" w:rsidRPr="000B1499" w:rsidRDefault="0059562F" w:rsidP="0059562F">
            <w:pPr>
              <w:jc w:val="center"/>
              <w:rPr>
                <w:rFonts w:ascii="Calibri" w:eastAsia="Times New Roman" w:hAnsi="Calibri" w:cs="Calibri"/>
                <w:color w:val="000000"/>
                <w:sz w:val="18"/>
                <w:szCs w:val="18"/>
                <w:lang w:eastAsia="en-GB"/>
              </w:rPr>
            </w:pPr>
            <w:r w:rsidRPr="000B1499">
              <w:rPr>
                <w:rFonts w:ascii="Calibri" w:eastAsia="Times New Roman" w:hAnsi="Calibri" w:cs="Calibri"/>
                <w:color w:val="000000"/>
                <w:sz w:val="18"/>
                <w:szCs w:val="18"/>
                <w:lang w:eastAsia="en-GB"/>
              </w:rPr>
              <w:t>AQW 43579/11-15</w:t>
            </w:r>
          </w:p>
        </w:tc>
        <w:tc>
          <w:tcPr>
            <w:tcW w:w="1134" w:type="dxa"/>
            <w:vAlign w:val="center"/>
            <w:hideMark/>
          </w:tcPr>
          <w:p w14:paraId="58AACB25" w14:textId="77777777" w:rsidR="0059562F" w:rsidRPr="000B1499" w:rsidRDefault="0059562F" w:rsidP="0059562F">
            <w:pPr>
              <w:jc w:val="center"/>
              <w:rPr>
                <w:rFonts w:ascii="Calibri" w:eastAsia="Times New Roman" w:hAnsi="Calibri" w:cs="Calibri"/>
                <w:color w:val="000000"/>
                <w:sz w:val="18"/>
                <w:szCs w:val="18"/>
                <w:lang w:eastAsia="en-GB"/>
              </w:rPr>
            </w:pPr>
            <w:r w:rsidRPr="000B1499">
              <w:rPr>
                <w:rFonts w:ascii="Calibri" w:eastAsia="Times New Roman" w:hAnsi="Calibri" w:cs="Calibri"/>
                <w:color w:val="000000"/>
                <w:sz w:val="18"/>
                <w:szCs w:val="18"/>
                <w:lang w:eastAsia="en-GB"/>
              </w:rPr>
              <w:t>Mr Raymond McCartney MLA</w:t>
            </w:r>
          </w:p>
        </w:tc>
        <w:tc>
          <w:tcPr>
            <w:tcW w:w="7371" w:type="dxa"/>
            <w:vAlign w:val="center"/>
            <w:hideMark/>
          </w:tcPr>
          <w:p w14:paraId="2B402136" w14:textId="77777777" w:rsidR="0059562F" w:rsidRPr="004101E4" w:rsidRDefault="0059562F" w:rsidP="0059562F">
            <w:pPr>
              <w:rPr>
                <w:rFonts w:eastAsia="Times New Roman" w:cstheme="minorHAnsi"/>
                <w:color w:val="0563C1"/>
                <w:sz w:val="20"/>
                <w:szCs w:val="20"/>
                <w:u w:val="single"/>
                <w:lang w:eastAsia="en-GB"/>
              </w:rPr>
            </w:pPr>
            <w:hyperlink r:id="rId152" w:history="1">
              <w:r w:rsidRPr="004101E4">
                <w:rPr>
                  <w:rFonts w:eastAsia="Times New Roman" w:cstheme="minorHAnsi"/>
                  <w:color w:val="0563C1"/>
                  <w:sz w:val="20"/>
                  <w:szCs w:val="20"/>
                  <w:u w:val="single"/>
                  <w:lang w:eastAsia="en-GB"/>
                </w:rPr>
                <w:t>To ask the Minister of the Environment, pursuant to AQW 36325/11-15 to, to detail (</w:t>
              </w:r>
              <w:proofErr w:type="spellStart"/>
              <w:r w:rsidRPr="004101E4">
                <w:rPr>
                  <w:rFonts w:eastAsia="Times New Roman" w:cstheme="minorHAnsi"/>
                  <w:color w:val="0563C1"/>
                  <w:sz w:val="20"/>
                  <w:szCs w:val="20"/>
                  <w:u w:val="single"/>
                  <w:lang w:eastAsia="en-GB"/>
                </w:rPr>
                <w:t>i</w:t>
              </w:r>
              <w:proofErr w:type="spellEnd"/>
              <w:r w:rsidRPr="004101E4">
                <w:rPr>
                  <w:rFonts w:eastAsia="Times New Roman" w:cstheme="minorHAnsi"/>
                  <w:color w:val="0563C1"/>
                  <w:sz w:val="20"/>
                  <w:szCs w:val="20"/>
                  <w:u w:val="single"/>
                  <w:lang w:eastAsia="en-GB"/>
                </w:rPr>
                <w:t xml:space="preserve">) how restoration could have taken place in the absence of any approved restoration schemes; (ii) whether such practice is consistent with minerals planning policy; and (iii) the checks his Department carried out to establish if the submission given by the applicant/agent was accurate. </w:t>
              </w:r>
            </w:hyperlink>
          </w:p>
        </w:tc>
      </w:tr>
      <w:tr w:rsidR="0059562F" w:rsidRPr="000B1499" w14:paraId="73ECB6D5" w14:textId="77777777" w:rsidTr="00C147F2">
        <w:trPr>
          <w:trHeight w:val="1557"/>
        </w:trPr>
        <w:tc>
          <w:tcPr>
            <w:tcW w:w="1224" w:type="dxa"/>
            <w:vAlign w:val="center"/>
            <w:hideMark/>
          </w:tcPr>
          <w:p w14:paraId="766B3BE3" w14:textId="77777777" w:rsidR="0059562F" w:rsidRPr="000B1499" w:rsidRDefault="0059562F" w:rsidP="0059562F">
            <w:pPr>
              <w:jc w:val="center"/>
              <w:rPr>
                <w:rFonts w:ascii="Calibri" w:eastAsia="Times New Roman" w:hAnsi="Calibri" w:cs="Calibri"/>
                <w:color w:val="000000"/>
                <w:sz w:val="18"/>
                <w:szCs w:val="18"/>
                <w:lang w:eastAsia="en-GB"/>
              </w:rPr>
            </w:pPr>
            <w:r w:rsidRPr="000B1499">
              <w:rPr>
                <w:rFonts w:ascii="Calibri" w:eastAsia="Times New Roman" w:hAnsi="Calibri" w:cs="Calibri"/>
                <w:color w:val="000000"/>
                <w:sz w:val="18"/>
                <w:szCs w:val="18"/>
                <w:lang w:eastAsia="en-GB"/>
              </w:rPr>
              <w:lastRenderedPageBreak/>
              <w:t>11 March 2015</w:t>
            </w:r>
          </w:p>
        </w:tc>
        <w:tc>
          <w:tcPr>
            <w:tcW w:w="992" w:type="dxa"/>
            <w:vAlign w:val="center"/>
            <w:hideMark/>
          </w:tcPr>
          <w:p w14:paraId="0AE558B2" w14:textId="77777777" w:rsidR="0059562F" w:rsidRPr="000B1499" w:rsidRDefault="0059562F" w:rsidP="0059562F">
            <w:pPr>
              <w:jc w:val="center"/>
              <w:rPr>
                <w:rFonts w:ascii="Calibri" w:eastAsia="Times New Roman" w:hAnsi="Calibri" w:cs="Calibri"/>
                <w:color w:val="000000"/>
                <w:sz w:val="18"/>
                <w:szCs w:val="18"/>
                <w:lang w:eastAsia="en-GB"/>
              </w:rPr>
            </w:pPr>
            <w:r w:rsidRPr="000B1499">
              <w:rPr>
                <w:rFonts w:ascii="Calibri" w:eastAsia="Times New Roman" w:hAnsi="Calibri" w:cs="Calibri"/>
                <w:color w:val="000000"/>
                <w:sz w:val="18"/>
                <w:szCs w:val="18"/>
                <w:lang w:eastAsia="en-GB"/>
              </w:rPr>
              <w:t>AQW 43580/11-15</w:t>
            </w:r>
          </w:p>
        </w:tc>
        <w:tc>
          <w:tcPr>
            <w:tcW w:w="1134" w:type="dxa"/>
            <w:vAlign w:val="center"/>
            <w:hideMark/>
          </w:tcPr>
          <w:p w14:paraId="1B88676D" w14:textId="77777777" w:rsidR="0059562F" w:rsidRPr="000B1499" w:rsidRDefault="0059562F" w:rsidP="0059562F">
            <w:pPr>
              <w:jc w:val="center"/>
              <w:rPr>
                <w:rFonts w:ascii="Calibri" w:eastAsia="Times New Roman" w:hAnsi="Calibri" w:cs="Calibri"/>
                <w:color w:val="000000"/>
                <w:sz w:val="18"/>
                <w:szCs w:val="18"/>
                <w:lang w:eastAsia="en-GB"/>
              </w:rPr>
            </w:pPr>
            <w:r w:rsidRPr="000B1499">
              <w:rPr>
                <w:rFonts w:ascii="Calibri" w:eastAsia="Times New Roman" w:hAnsi="Calibri" w:cs="Calibri"/>
                <w:color w:val="000000"/>
                <w:sz w:val="18"/>
                <w:szCs w:val="18"/>
                <w:lang w:eastAsia="en-GB"/>
              </w:rPr>
              <w:t>Mr Raymond McCartney MLA</w:t>
            </w:r>
          </w:p>
        </w:tc>
        <w:tc>
          <w:tcPr>
            <w:tcW w:w="7371" w:type="dxa"/>
            <w:vAlign w:val="center"/>
            <w:hideMark/>
          </w:tcPr>
          <w:p w14:paraId="5AF4945E" w14:textId="77777777" w:rsidR="0059562F" w:rsidRPr="004101E4" w:rsidRDefault="0059562F" w:rsidP="0059562F">
            <w:pPr>
              <w:rPr>
                <w:rFonts w:eastAsia="Times New Roman" w:cstheme="minorHAnsi"/>
                <w:color w:val="0563C1"/>
                <w:sz w:val="20"/>
                <w:szCs w:val="20"/>
                <w:u w:val="single"/>
                <w:lang w:eastAsia="en-GB"/>
              </w:rPr>
            </w:pPr>
            <w:hyperlink r:id="rId153" w:history="1">
              <w:r w:rsidRPr="004101E4">
                <w:rPr>
                  <w:rFonts w:eastAsia="Times New Roman" w:cstheme="minorHAnsi"/>
                  <w:color w:val="0563C1"/>
                  <w:sz w:val="20"/>
                  <w:szCs w:val="20"/>
                  <w:u w:val="single"/>
                  <w:lang w:eastAsia="en-GB"/>
                </w:rPr>
                <w:t xml:space="preserve">To ask the Minister of the Environment, pursuant to AQW 36324/11-15, whether he has any concerns as to the accuracy of the independent environmental audit reports given that these sites now form part of the Mobuoy Road illegal landfill; and whether his </w:t>
              </w:r>
              <w:proofErr w:type="gramStart"/>
              <w:r w:rsidRPr="004101E4">
                <w:rPr>
                  <w:rFonts w:eastAsia="Times New Roman" w:cstheme="minorHAnsi"/>
                  <w:color w:val="0563C1"/>
                  <w:sz w:val="20"/>
                  <w:szCs w:val="20"/>
                  <w:u w:val="single"/>
                  <w:lang w:eastAsia="en-GB"/>
                </w:rPr>
                <w:t>Department</w:t>
              </w:r>
              <w:proofErr w:type="gramEnd"/>
              <w:r w:rsidRPr="004101E4">
                <w:rPr>
                  <w:rFonts w:eastAsia="Times New Roman" w:cstheme="minorHAnsi"/>
                  <w:color w:val="0563C1"/>
                  <w:sz w:val="20"/>
                  <w:szCs w:val="20"/>
                  <w:u w:val="single"/>
                  <w:lang w:eastAsia="en-GB"/>
                </w:rPr>
                <w:t xml:space="preserve"> undertook any checks on the accuracy of these independent environmental audit reports. </w:t>
              </w:r>
            </w:hyperlink>
          </w:p>
        </w:tc>
      </w:tr>
      <w:tr w:rsidR="0059562F" w:rsidRPr="000B1499" w14:paraId="55D050AC" w14:textId="77777777" w:rsidTr="00C147F2">
        <w:trPr>
          <w:trHeight w:val="1954"/>
        </w:trPr>
        <w:tc>
          <w:tcPr>
            <w:tcW w:w="1224" w:type="dxa"/>
            <w:vAlign w:val="center"/>
            <w:hideMark/>
          </w:tcPr>
          <w:p w14:paraId="5B2EFDAB" w14:textId="77777777" w:rsidR="0059562F" w:rsidRPr="000B1499" w:rsidRDefault="0059562F" w:rsidP="0059562F">
            <w:pPr>
              <w:jc w:val="center"/>
              <w:rPr>
                <w:rFonts w:ascii="Calibri" w:eastAsia="Times New Roman" w:hAnsi="Calibri" w:cs="Calibri"/>
                <w:color w:val="000000"/>
                <w:sz w:val="18"/>
                <w:szCs w:val="18"/>
                <w:lang w:eastAsia="en-GB"/>
              </w:rPr>
            </w:pPr>
            <w:r w:rsidRPr="000B1499">
              <w:rPr>
                <w:rFonts w:ascii="Calibri" w:eastAsia="Times New Roman" w:hAnsi="Calibri" w:cs="Calibri"/>
                <w:color w:val="000000"/>
                <w:sz w:val="18"/>
                <w:szCs w:val="18"/>
                <w:lang w:eastAsia="en-GB"/>
              </w:rPr>
              <w:t>20 February 2015</w:t>
            </w:r>
          </w:p>
        </w:tc>
        <w:tc>
          <w:tcPr>
            <w:tcW w:w="992" w:type="dxa"/>
            <w:vAlign w:val="center"/>
            <w:hideMark/>
          </w:tcPr>
          <w:p w14:paraId="34C65F5D" w14:textId="77777777" w:rsidR="0059562F" w:rsidRPr="000B1499" w:rsidRDefault="0059562F" w:rsidP="0059562F">
            <w:pPr>
              <w:jc w:val="center"/>
              <w:rPr>
                <w:rFonts w:ascii="Calibri" w:eastAsia="Times New Roman" w:hAnsi="Calibri" w:cs="Calibri"/>
                <w:color w:val="000000"/>
                <w:sz w:val="18"/>
                <w:szCs w:val="18"/>
                <w:lang w:eastAsia="en-GB"/>
              </w:rPr>
            </w:pPr>
            <w:r w:rsidRPr="000B1499">
              <w:rPr>
                <w:rFonts w:ascii="Calibri" w:eastAsia="Times New Roman" w:hAnsi="Calibri" w:cs="Calibri"/>
                <w:color w:val="000000"/>
                <w:sz w:val="18"/>
                <w:szCs w:val="18"/>
                <w:lang w:eastAsia="en-GB"/>
              </w:rPr>
              <w:t>AQW 42655/11-15</w:t>
            </w:r>
          </w:p>
        </w:tc>
        <w:tc>
          <w:tcPr>
            <w:tcW w:w="1134" w:type="dxa"/>
            <w:vAlign w:val="center"/>
            <w:hideMark/>
          </w:tcPr>
          <w:p w14:paraId="39454F3F" w14:textId="77777777" w:rsidR="0059562F" w:rsidRPr="000B1499" w:rsidRDefault="0059562F" w:rsidP="0059562F">
            <w:pPr>
              <w:jc w:val="center"/>
              <w:rPr>
                <w:rFonts w:ascii="Calibri" w:eastAsia="Times New Roman" w:hAnsi="Calibri" w:cs="Calibri"/>
                <w:color w:val="000000"/>
                <w:sz w:val="18"/>
                <w:szCs w:val="18"/>
                <w:lang w:eastAsia="en-GB"/>
              </w:rPr>
            </w:pPr>
            <w:r w:rsidRPr="000B1499">
              <w:rPr>
                <w:rFonts w:ascii="Calibri" w:eastAsia="Times New Roman" w:hAnsi="Calibri" w:cs="Calibri"/>
                <w:color w:val="000000"/>
                <w:sz w:val="18"/>
                <w:szCs w:val="18"/>
                <w:lang w:eastAsia="en-GB"/>
              </w:rPr>
              <w:t>Steven Agnew MLA</w:t>
            </w:r>
          </w:p>
        </w:tc>
        <w:tc>
          <w:tcPr>
            <w:tcW w:w="7371" w:type="dxa"/>
            <w:vAlign w:val="center"/>
            <w:hideMark/>
          </w:tcPr>
          <w:p w14:paraId="32FE0346" w14:textId="77777777" w:rsidR="0059562F" w:rsidRPr="004101E4" w:rsidRDefault="0059562F" w:rsidP="0059562F">
            <w:pPr>
              <w:rPr>
                <w:rFonts w:eastAsia="Times New Roman" w:cstheme="minorHAnsi"/>
                <w:color w:val="0563C1"/>
                <w:sz w:val="20"/>
                <w:szCs w:val="20"/>
                <w:u w:val="single"/>
                <w:lang w:eastAsia="en-GB"/>
              </w:rPr>
            </w:pPr>
            <w:hyperlink r:id="rId154" w:history="1">
              <w:r w:rsidRPr="004101E4">
                <w:rPr>
                  <w:rFonts w:eastAsia="Times New Roman" w:cstheme="minorHAnsi"/>
                  <w:color w:val="0563C1"/>
                  <w:sz w:val="20"/>
                  <w:szCs w:val="20"/>
                  <w:u w:val="single"/>
                  <w:lang w:eastAsia="en-GB"/>
                </w:rPr>
                <w:t>To ask the Minister for Regional Development (</w:t>
              </w:r>
              <w:proofErr w:type="spellStart"/>
              <w:r w:rsidRPr="004101E4">
                <w:rPr>
                  <w:rFonts w:eastAsia="Times New Roman" w:cstheme="minorHAnsi"/>
                  <w:color w:val="0563C1"/>
                  <w:sz w:val="20"/>
                  <w:szCs w:val="20"/>
                  <w:u w:val="single"/>
                  <w:lang w:eastAsia="en-GB"/>
                </w:rPr>
                <w:t>i</w:t>
              </w:r>
              <w:proofErr w:type="spellEnd"/>
              <w:r w:rsidRPr="004101E4">
                <w:rPr>
                  <w:rFonts w:eastAsia="Times New Roman" w:cstheme="minorHAnsi"/>
                  <w:color w:val="0563C1"/>
                  <w:sz w:val="20"/>
                  <w:szCs w:val="20"/>
                  <w:u w:val="single"/>
                  <w:lang w:eastAsia="en-GB"/>
                </w:rPr>
                <w:t xml:space="preserve">) whether the Environmental Statement prepared for the Derry to </w:t>
              </w:r>
              <w:proofErr w:type="spellStart"/>
              <w:r w:rsidRPr="004101E4">
                <w:rPr>
                  <w:rFonts w:eastAsia="Times New Roman" w:cstheme="minorHAnsi"/>
                  <w:color w:val="0563C1"/>
                  <w:sz w:val="20"/>
                  <w:szCs w:val="20"/>
                  <w:u w:val="single"/>
                  <w:lang w:eastAsia="en-GB"/>
                </w:rPr>
                <w:t>Dungiven</w:t>
              </w:r>
              <w:proofErr w:type="spellEnd"/>
              <w:r w:rsidRPr="004101E4">
                <w:rPr>
                  <w:rFonts w:eastAsia="Times New Roman" w:cstheme="minorHAnsi"/>
                  <w:color w:val="0563C1"/>
                  <w:sz w:val="20"/>
                  <w:szCs w:val="20"/>
                  <w:u w:val="single"/>
                  <w:lang w:eastAsia="en-GB"/>
                </w:rPr>
                <w:t xml:space="preserve"> A6 duelling proposal, considered or assessed the likely environmental effects of the strategic roads project on the illegal waste at Mobuoy Road; and whether this renders the ES inadequate in terms of Article 2(1) of the European Directive 2011/92/EU and calls into doubt any findings of the public inquiry. </w:t>
              </w:r>
            </w:hyperlink>
          </w:p>
        </w:tc>
      </w:tr>
      <w:tr w:rsidR="0059562F" w:rsidRPr="000B1499" w14:paraId="22697AD7" w14:textId="77777777" w:rsidTr="00C147F2">
        <w:trPr>
          <w:trHeight w:val="1074"/>
        </w:trPr>
        <w:tc>
          <w:tcPr>
            <w:tcW w:w="1224" w:type="dxa"/>
            <w:vAlign w:val="center"/>
            <w:hideMark/>
          </w:tcPr>
          <w:p w14:paraId="33B3B1D3" w14:textId="77777777" w:rsidR="0059562F" w:rsidRPr="000B1499" w:rsidRDefault="0059562F" w:rsidP="0059562F">
            <w:pPr>
              <w:jc w:val="center"/>
              <w:rPr>
                <w:rFonts w:ascii="Calibri" w:eastAsia="Times New Roman" w:hAnsi="Calibri" w:cs="Calibri"/>
                <w:color w:val="000000"/>
                <w:sz w:val="18"/>
                <w:szCs w:val="18"/>
                <w:lang w:eastAsia="en-GB"/>
              </w:rPr>
            </w:pPr>
            <w:r w:rsidRPr="000B1499">
              <w:rPr>
                <w:rFonts w:ascii="Calibri" w:eastAsia="Times New Roman" w:hAnsi="Calibri" w:cs="Calibri"/>
                <w:color w:val="000000"/>
                <w:sz w:val="18"/>
                <w:szCs w:val="18"/>
                <w:lang w:eastAsia="en-GB"/>
              </w:rPr>
              <w:t>16 February 2015</w:t>
            </w:r>
          </w:p>
        </w:tc>
        <w:tc>
          <w:tcPr>
            <w:tcW w:w="992" w:type="dxa"/>
            <w:vAlign w:val="center"/>
            <w:hideMark/>
          </w:tcPr>
          <w:p w14:paraId="0FB9AF3E" w14:textId="77777777" w:rsidR="0059562F" w:rsidRPr="000B1499" w:rsidRDefault="0059562F" w:rsidP="0059562F">
            <w:pPr>
              <w:jc w:val="center"/>
              <w:rPr>
                <w:rFonts w:ascii="Calibri" w:eastAsia="Times New Roman" w:hAnsi="Calibri" w:cs="Calibri"/>
                <w:color w:val="000000"/>
                <w:sz w:val="18"/>
                <w:szCs w:val="18"/>
                <w:lang w:eastAsia="en-GB"/>
              </w:rPr>
            </w:pPr>
            <w:r w:rsidRPr="000B1499">
              <w:rPr>
                <w:rFonts w:ascii="Calibri" w:eastAsia="Times New Roman" w:hAnsi="Calibri" w:cs="Calibri"/>
                <w:color w:val="000000"/>
                <w:sz w:val="18"/>
                <w:szCs w:val="18"/>
                <w:lang w:eastAsia="en-GB"/>
              </w:rPr>
              <w:t>AQW 42381/11-15</w:t>
            </w:r>
          </w:p>
        </w:tc>
        <w:tc>
          <w:tcPr>
            <w:tcW w:w="1134" w:type="dxa"/>
            <w:vAlign w:val="center"/>
            <w:hideMark/>
          </w:tcPr>
          <w:p w14:paraId="61848ADA" w14:textId="77777777" w:rsidR="0059562F" w:rsidRPr="000B1499" w:rsidRDefault="0059562F" w:rsidP="0059562F">
            <w:pPr>
              <w:jc w:val="center"/>
              <w:rPr>
                <w:rFonts w:ascii="Calibri" w:eastAsia="Times New Roman" w:hAnsi="Calibri" w:cs="Calibri"/>
                <w:color w:val="000000"/>
                <w:sz w:val="18"/>
                <w:szCs w:val="18"/>
                <w:lang w:eastAsia="en-GB"/>
              </w:rPr>
            </w:pPr>
            <w:r w:rsidRPr="000B1499">
              <w:rPr>
                <w:rFonts w:ascii="Calibri" w:eastAsia="Times New Roman" w:hAnsi="Calibri" w:cs="Calibri"/>
                <w:color w:val="000000"/>
                <w:sz w:val="18"/>
                <w:szCs w:val="18"/>
                <w:lang w:eastAsia="en-GB"/>
              </w:rPr>
              <w:t>Gregory Campbell MLA</w:t>
            </w:r>
          </w:p>
        </w:tc>
        <w:tc>
          <w:tcPr>
            <w:tcW w:w="7371" w:type="dxa"/>
            <w:vAlign w:val="center"/>
            <w:hideMark/>
          </w:tcPr>
          <w:p w14:paraId="34CFC947" w14:textId="77777777" w:rsidR="0059562F" w:rsidRPr="004101E4" w:rsidRDefault="0059562F" w:rsidP="0059562F">
            <w:pPr>
              <w:rPr>
                <w:rFonts w:eastAsia="Times New Roman" w:cstheme="minorHAnsi"/>
                <w:color w:val="0563C1"/>
                <w:sz w:val="20"/>
                <w:szCs w:val="20"/>
                <w:u w:val="single"/>
                <w:lang w:eastAsia="en-GB"/>
              </w:rPr>
            </w:pPr>
            <w:hyperlink r:id="rId155" w:history="1">
              <w:r w:rsidRPr="004101E4">
                <w:rPr>
                  <w:rFonts w:eastAsia="Times New Roman" w:cstheme="minorHAnsi"/>
                  <w:color w:val="0563C1"/>
                  <w:sz w:val="20"/>
                  <w:szCs w:val="20"/>
                  <w:u w:val="single"/>
                  <w:lang w:eastAsia="en-GB"/>
                </w:rPr>
                <w:t xml:space="preserve">To ask the Minister of the Environment, pursuant to AQW 30406/11-15, whether an estimated total cost of the </w:t>
              </w:r>
              <w:proofErr w:type="spellStart"/>
              <w:r w:rsidRPr="004101E4">
                <w:rPr>
                  <w:rFonts w:eastAsia="Times New Roman" w:cstheme="minorHAnsi"/>
                  <w:color w:val="0563C1"/>
                  <w:sz w:val="20"/>
                  <w:szCs w:val="20"/>
                  <w:u w:val="single"/>
                  <w:lang w:eastAsia="en-GB"/>
                </w:rPr>
                <w:t>clean up</w:t>
              </w:r>
              <w:proofErr w:type="spellEnd"/>
              <w:r w:rsidRPr="004101E4">
                <w:rPr>
                  <w:rFonts w:eastAsia="Times New Roman" w:cstheme="minorHAnsi"/>
                  <w:color w:val="0563C1"/>
                  <w:sz w:val="20"/>
                  <w:szCs w:val="20"/>
                  <w:u w:val="single"/>
                  <w:lang w:eastAsia="en-GB"/>
                </w:rPr>
                <w:t xml:space="preserve"> operation at Campsie has been reached; and who will pay for the </w:t>
              </w:r>
              <w:proofErr w:type="spellStart"/>
              <w:r w:rsidRPr="004101E4">
                <w:rPr>
                  <w:rFonts w:eastAsia="Times New Roman" w:cstheme="minorHAnsi"/>
                  <w:color w:val="0563C1"/>
                  <w:sz w:val="20"/>
                  <w:szCs w:val="20"/>
                  <w:u w:val="single"/>
                  <w:lang w:eastAsia="en-GB"/>
                </w:rPr>
                <w:t>clean up</w:t>
              </w:r>
              <w:proofErr w:type="spellEnd"/>
              <w:r w:rsidRPr="004101E4">
                <w:rPr>
                  <w:rFonts w:eastAsia="Times New Roman" w:cstheme="minorHAnsi"/>
                  <w:color w:val="0563C1"/>
                  <w:sz w:val="20"/>
                  <w:szCs w:val="20"/>
                  <w:u w:val="single"/>
                  <w:lang w:eastAsia="en-GB"/>
                </w:rPr>
                <w:t>.</w:t>
              </w:r>
            </w:hyperlink>
          </w:p>
        </w:tc>
      </w:tr>
      <w:tr w:rsidR="0059562F" w:rsidRPr="000B1499" w14:paraId="3789AEB6" w14:textId="77777777" w:rsidTr="00C147F2">
        <w:trPr>
          <w:trHeight w:val="1883"/>
        </w:trPr>
        <w:tc>
          <w:tcPr>
            <w:tcW w:w="1224" w:type="dxa"/>
            <w:vAlign w:val="center"/>
            <w:hideMark/>
          </w:tcPr>
          <w:p w14:paraId="439A5FF9" w14:textId="77777777" w:rsidR="0059562F" w:rsidRPr="000B1499" w:rsidRDefault="0059562F" w:rsidP="0059562F">
            <w:pPr>
              <w:jc w:val="center"/>
              <w:rPr>
                <w:rFonts w:ascii="Calibri" w:eastAsia="Times New Roman" w:hAnsi="Calibri" w:cs="Calibri"/>
                <w:color w:val="000000"/>
                <w:sz w:val="18"/>
                <w:szCs w:val="18"/>
                <w:lang w:eastAsia="en-GB"/>
              </w:rPr>
            </w:pPr>
            <w:r w:rsidRPr="000B1499">
              <w:rPr>
                <w:rFonts w:ascii="Calibri" w:eastAsia="Times New Roman" w:hAnsi="Calibri" w:cs="Calibri"/>
                <w:color w:val="000000"/>
                <w:sz w:val="18"/>
                <w:szCs w:val="18"/>
                <w:lang w:eastAsia="en-GB"/>
              </w:rPr>
              <w:t>06 October 2014</w:t>
            </w:r>
          </w:p>
        </w:tc>
        <w:tc>
          <w:tcPr>
            <w:tcW w:w="992" w:type="dxa"/>
            <w:vAlign w:val="center"/>
            <w:hideMark/>
          </w:tcPr>
          <w:p w14:paraId="1460B371" w14:textId="77777777" w:rsidR="0059562F" w:rsidRPr="000B1499" w:rsidRDefault="0059562F" w:rsidP="0059562F">
            <w:pPr>
              <w:jc w:val="center"/>
              <w:rPr>
                <w:rFonts w:ascii="Calibri" w:eastAsia="Times New Roman" w:hAnsi="Calibri" w:cs="Calibri"/>
                <w:color w:val="000000"/>
                <w:sz w:val="18"/>
                <w:szCs w:val="18"/>
                <w:lang w:eastAsia="en-GB"/>
              </w:rPr>
            </w:pPr>
            <w:r w:rsidRPr="000B1499">
              <w:rPr>
                <w:rFonts w:ascii="Calibri" w:eastAsia="Times New Roman" w:hAnsi="Calibri" w:cs="Calibri"/>
                <w:color w:val="000000"/>
                <w:sz w:val="18"/>
                <w:szCs w:val="18"/>
                <w:lang w:eastAsia="en-GB"/>
              </w:rPr>
              <w:t>AQW 37028/11-15</w:t>
            </w:r>
          </w:p>
        </w:tc>
        <w:tc>
          <w:tcPr>
            <w:tcW w:w="1134" w:type="dxa"/>
            <w:vAlign w:val="center"/>
            <w:hideMark/>
          </w:tcPr>
          <w:p w14:paraId="5CD0C3AD" w14:textId="77777777" w:rsidR="0059562F" w:rsidRPr="000B1499" w:rsidRDefault="0059562F" w:rsidP="0059562F">
            <w:pPr>
              <w:jc w:val="center"/>
              <w:rPr>
                <w:rFonts w:ascii="Calibri" w:eastAsia="Times New Roman" w:hAnsi="Calibri" w:cs="Calibri"/>
                <w:color w:val="000000"/>
                <w:sz w:val="18"/>
                <w:szCs w:val="18"/>
                <w:lang w:eastAsia="en-GB"/>
              </w:rPr>
            </w:pPr>
            <w:r w:rsidRPr="000B1499">
              <w:rPr>
                <w:rFonts w:ascii="Calibri" w:eastAsia="Times New Roman" w:hAnsi="Calibri" w:cs="Calibri"/>
                <w:color w:val="000000"/>
                <w:sz w:val="18"/>
                <w:szCs w:val="18"/>
                <w:lang w:eastAsia="en-GB"/>
              </w:rPr>
              <w:t>Steven Agnew MLA</w:t>
            </w:r>
          </w:p>
        </w:tc>
        <w:tc>
          <w:tcPr>
            <w:tcW w:w="7371" w:type="dxa"/>
            <w:vAlign w:val="center"/>
            <w:hideMark/>
          </w:tcPr>
          <w:p w14:paraId="4FEFA494" w14:textId="77777777" w:rsidR="0059562F" w:rsidRPr="004101E4" w:rsidRDefault="0059562F" w:rsidP="0059562F">
            <w:pPr>
              <w:rPr>
                <w:rFonts w:eastAsia="Times New Roman" w:cstheme="minorHAnsi"/>
                <w:color w:val="0563C1"/>
                <w:sz w:val="20"/>
                <w:szCs w:val="20"/>
                <w:u w:val="single"/>
                <w:lang w:eastAsia="en-GB"/>
              </w:rPr>
            </w:pPr>
            <w:hyperlink r:id="rId156" w:history="1">
              <w:r w:rsidRPr="004101E4">
                <w:rPr>
                  <w:rFonts w:eastAsia="Times New Roman" w:cstheme="minorHAnsi"/>
                  <w:color w:val="0563C1"/>
                  <w:sz w:val="20"/>
                  <w:szCs w:val="20"/>
                  <w:u w:val="single"/>
                  <w:lang w:eastAsia="en-GB"/>
                </w:rPr>
                <w:t>To ask the Minister of the Environment whether his Department has held discussions regarding, or is aware of, plans to reopen the former City Waste site at Mobuoy Road, Derry; and to detail the basis on which it can be reopened, given that (a) the uncertainty surrounding the serious environmental effects of the illegal activity that has taken place at the site; (b) planning applications A/2010/0126/F and A/2010/0596/F have recently been refused; and (c) there are valid planning enforcement notices on the site which have not been met.</w:t>
              </w:r>
            </w:hyperlink>
          </w:p>
        </w:tc>
      </w:tr>
      <w:tr w:rsidR="0059562F" w:rsidRPr="000B1499" w14:paraId="123D881C" w14:textId="77777777" w:rsidTr="00C147F2">
        <w:trPr>
          <w:trHeight w:val="1302"/>
        </w:trPr>
        <w:tc>
          <w:tcPr>
            <w:tcW w:w="1224" w:type="dxa"/>
            <w:vAlign w:val="center"/>
            <w:hideMark/>
          </w:tcPr>
          <w:p w14:paraId="38005A01" w14:textId="77777777" w:rsidR="0059562F" w:rsidRPr="000B1499" w:rsidRDefault="0059562F" w:rsidP="0059562F">
            <w:pPr>
              <w:jc w:val="center"/>
              <w:rPr>
                <w:rFonts w:ascii="Calibri" w:eastAsia="Times New Roman" w:hAnsi="Calibri" w:cs="Calibri"/>
                <w:color w:val="000000"/>
                <w:sz w:val="18"/>
                <w:szCs w:val="18"/>
                <w:lang w:eastAsia="en-GB"/>
              </w:rPr>
            </w:pPr>
            <w:r w:rsidRPr="000B1499">
              <w:rPr>
                <w:rFonts w:ascii="Calibri" w:eastAsia="Times New Roman" w:hAnsi="Calibri" w:cs="Calibri"/>
                <w:color w:val="000000"/>
                <w:sz w:val="18"/>
                <w:szCs w:val="18"/>
                <w:lang w:eastAsia="en-GB"/>
              </w:rPr>
              <w:t>06 October 2014</w:t>
            </w:r>
          </w:p>
        </w:tc>
        <w:tc>
          <w:tcPr>
            <w:tcW w:w="992" w:type="dxa"/>
            <w:vAlign w:val="center"/>
            <w:hideMark/>
          </w:tcPr>
          <w:p w14:paraId="0089A2B2" w14:textId="77777777" w:rsidR="0059562F" w:rsidRPr="000B1499" w:rsidRDefault="0059562F" w:rsidP="0059562F">
            <w:pPr>
              <w:jc w:val="center"/>
              <w:rPr>
                <w:rFonts w:ascii="Calibri" w:eastAsia="Times New Roman" w:hAnsi="Calibri" w:cs="Calibri"/>
                <w:color w:val="000000"/>
                <w:sz w:val="18"/>
                <w:szCs w:val="18"/>
                <w:lang w:eastAsia="en-GB"/>
              </w:rPr>
            </w:pPr>
            <w:r w:rsidRPr="000B1499">
              <w:rPr>
                <w:rFonts w:ascii="Calibri" w:eastAsia="Times New Roman" w:hAnsi="Calibri" w:cs="Calibri"/>
                <w:color w:val="000000"/>
                <w:sz w:val="18"/>
                <w:szCs w:val="18"/>
                <w:lang w:eastAsia="en-GB"/>
              </w:rPr>
              <w:t>AQW 37027/11-15</w:t>
            </w:r>
          </w:p>
        </w:tc>
        <w:tc>
          <w:tcPr>
            <w:tcW w:w="1134" w:type="dxa"/>
            <w:vAlign w:val="center"/>
            <w:hideMark/>
          </w:tcPr>
          <w:p w14:paraId="3B334155" w14:textId="77777777" w:rsidR="0059562F" w:rsidRPr="000B1499" w:rsidRDefault="0059562F" w:rsidP="0059562F">
            <w:pPr>
              <w:jc w:val="center"/>
              <w:rPr>
                <w:rFonts w:ascii="Calibri" w:eastAsia="Times New Roman" w:hAnsi="Calibri" w:cs="Calibri"/>
                <w:color w:val="000000"/>
                <w:sz w:val="18"/>
                <w:szCs w:val="18"/>
                <w:lang w:eastAsia="en-GB"/>
              </w:rPr>
            </w:pPr>
            <w:r w:rsidRPr="000B1499">
              <w:rPr>
                <w:rFonts w:ascii="Calibri" w:eastAsia="Times New Roman" w:hAnsi="Calibri" w:cs="Calibri"/>
                <w:color w:val="000000"/>
                <w:sz w:val="18"/>
                <w:szCs w:val="18"/>
                <w:lang w:eastAsia="en-GB"/>
              </w:rPr>
              <w:t>Steven Agnew MLA</w:t>
            </w:r>
          </w:p>
        </w:tc>
        <w:tc>
          <w:tcPr>
            <w:tcW w:w="7371" w:type="dxa"/>
            <w:vAlign w:val="center"/>
            <w:hideMark/>
          </w:tcPr>
          <w:p w14:paraId="385E3C56" w14:textId="77777777" w:rsidR="0059562F" w:rsidRPr="004101E4" w:rsidRDefault="0059562F" w:rsidP="0059562F">
            <w:pPr>
              <w:rPr>
                <w:rFonts w:eastAsia="Times New Roman" w:cstheme="minorHAnsi"/>
                <w:color w:val="0563C1"/>
                <w:sz w:val="20"/>
                <w:szCs w:val="20"/>
                <w:u w:val="single"/>
                <w:lang w:eastAsia="en-GB"/>
              </w:rPr>
            </w:pPr>
            <w:hyperlink r:id="rId157" w:history="1">
              <w:r w:rsidRPr="004101E4">
                <w:rPr>
                  <w:rFonts w:eastAsia="Times New Roman" w:cstheme="minorHAnsi"/>
                  <w:color w:val="0563C1"/>
                  <w:sz w:val="20"/>
                  <w:szCs w:val="20"/>
                  <w:u w:val="single"/>
                  <w:lang w:eastAsia="en-GB"/>
                </w:rPr>
                <w:t>To ask the Minister of the Environment to detail (</w:t>
              </w:r>
              <w:proofErr w:type="spellStart"/>
              <w:r w:rsidRPr="004101E4">
                <w:rPr>
                  <w:rFonts w:eastAsia="Times New Roman" w:cstheme="minorHAnsi"/>
                  <w:color w:val="0563C1"/>
                  <w:sz w:val="20"/>
                  <w:szCs w:val="20"/>
                  <w:u w:val="single"/>
                  <w:lang w:eastAsia="en-GB"/>
                </w:rPr>
                <w:t>i</w:t>
              </w:r>
              <w:proofErr w:type="spellEnd"/>
              <w:r w:rsidRPr="004101E4">
                <w:rPr>
                  <w:rFonts w:eastAsia="Times New Roman" w:cstheme="minorHAnsi"/>
                  <w:color w:val="0563C1"/>
                  <w:sz w:val="20"/>
                  <w:szCs w:val="20"/>
                  <w:u w:val="single"/>
                  <w:lang w:eastAsia="en-GB"/>
                </w:rPr>
                <w:t>) the costs associated with the disposal of all waste and leachate from City Waste at Mobuoy Road; (ii) the types of waste involved; (iii) the methods used to treat and dispose of waste and leachate; and (iv) the final destinations for the waste and leachate.</w:t>
              </w:r>
            </w:hyperlink>
          </w:p>
        </w:tc>
      </w:tr>
      <w:tr w:rsidR="0059562F" w:rsidRPr="000B1499" w14:paraId="4513E3AA" w14:textId="77777777" w:rsidTr="00C147F2">
        <w:trPr>
          <w:trHeight w:val="1416"/>
        </w:trPr>
        <w:tc>
          <w:tcPr>
            <w:tcW w:w="1224" w:type="dxa"/>
            <w:vAlign w:val="center"/>
            <w:hideMark/>
          </w:tcPr>
          <w:p w14:paraId="5D9B5DFB" w14:textId="77777777" w:rsidR="0059562F" w:rsidRPr="000B1499" w:rsidRDefault="0059562F" w:rsidP="0059562F">
            <w:pPr>
              <w:jc w:val="center"/>
              <w:rPr>
                <w:rFonts w:ascii="Calibri" w:eastAsia="Times New Roman" w:hAnsi="Calibri" w:cs="Calibri"/>
                <w:color w:val="000000"/>
                <w:sz w:val="18"/>
                <w:szCs w:val="18"/>
                <w:lang w:eastAsia="en-GB"/>
              </w:rPr>
            </w:pPr>
            <w:r w:rsidRPr="000B1499">
              <w:rPr>
                <w:rFonts w:ascii="Calibri" w:eastAsia="Times New Roman" w:hAnsi="Calibri" w:cs="Calibri"/>
                <w:color w:val="000000"/>
                <w:sz w:val="18"/>
                <w:szCs w:val="18"/>
                <w:lang w:eastAsia="en-GB"/>
              </w:rPr>
              <w:t>23 September 2014</w:t>
            </w:r>
          </w:p>
        </w:tc>
        <w:tc>
          <w:tcPr>
            <w:tcW w:w="992" w:type="dxa"/>
            <w:vAlign w:val="center"/>
            <w:hideMark/>
          </w:tcPr>
          <w:p w14:paraId="2C714EC9" w14:textId="77777777" w:rsidR="0059562F" w:rsidRPr="000B1499" w:rsidRDefault="0059562F" w:rsidP="0059562F">
            <w:pPr>
              <w:jc w:val="center"/>
              <w:rPr>
                <w:rFonts w:ascii="Calibri" w:eastAsia="Times New Roman" w:hAnsi="Calibri" w:cs="Calibri"/>
                <w:color w:val="000000"/>
                <w:sz w:val="18"/>
                <w:szCs w:val="18"/>
                <w:lang w:eastAsia="en-GB"/>
              </w:rPr>
            </w:pPr>
            <w:r w:rsidRPr="000B1499">
              <w:rPr>
                <w:rFonts w:ascii="Calibri" w:eastAsia="Times New Roman" w:hAnsi="Calibri" w:cs="Calibri"/>
                <w:color w:val="000000"/>
                <w:sz w:val="18"/>
                <w:szCs w:val="18"/>
                <w:lang w:eastAsia="en-GB"/>
              </w:rPr>
              <w:t>AQW 36323/11-15</w:t>
            </w:r>
          </w:p>
        </w:tc>
        <w:tc>
          <w:tcPr>
            <w:tcW w:w="1134" w:type="dxa"/>
            <w:vAlign w:val="center"/>
            <w:hideMark/>
          </w:tcPr>
          <w:p w14:paraId="11E83E61" w14:textId="77777777" w:rsidR="0059562F" w:rsidRPr="000B1499" w:rsidRDefault="0059562F" w:rsidP="0059562F">
            <w:pPr>
              <w:jc w:val="center"/>
              <w:rPr>
                <w:rFonts w:ascii="Calibri" w:eastAsia="Times New Roman" w:hAnsi="Calibri" w:cs="Calibri"/>
                <w:color w:val="000000"/>
                <w:sz w:val="18"/>
                <w:szCs w:val="18"/>
                <w:lang w:eastAsia="en-GB"/>
              </w:rPr>
            </w:pPr>
            <w:r w:rsidRPr="000B1499">
              <w:rPr>
                <w:rFonts w:ascii="Calibri" w:eastAsia="Times New Roman" w:hAnsi="Calibri" w:cs="Calibri"/>
                <w:color w:val="000000"/>
                <w:sz w:val="18"/>
                <w:szCs w:val="18"/>
                <w:lang w:eastAsia="en-GB"/>
              </w:rPr>
              <w:t>Mr Raymond McCartney MLA</w:t>
            </w:r>
          </w:p>
        </w:tc>
        <w:tc>
          <w:tcPr>
            <w:tcW w:w="7371" w:type="dxa"/>
            <w:vAlign w:val="center"/>
            <w:hideMark/>
          </w:tcPr>
          <w:p w14:paraId="15ADBC0C" w14:textId="77777777" w:rsidR="0059562F" w:rsidRPr="004101E4" w:rsidRDefault="0059562F" w:rsidP="0059562F">
            <w:pPr>
              <w:rPr>
                <w:rFonts w:eastAsia="Times New Roman" w:cstheme="minorHAnsi"/>
                <w:color w:val="0563C1"/>
                <w:sz w:val="20"/>
                <w:szCs w:val="20"/>
                <w:u w:val="single"/>
                <w:lang w:eastAsia="en-GB"/>
              </w:rPr>
            </w:pPr>
            <w:hyperlink r:id="rId158" w:history="1">
              <w:r w:rsidRPr="004101E4">
                <w:rPr>
                  <w:rFonts w:eastAsia="Times New Roman" w:cstheme="minorHAnsi"/>
                  <w:color w:val="0563C1"/>
                  <w:sz w:val="20"/>
                  <w:szCs w:val="20"/>
                  <w:u w:val="single"/>
                  <w:lang w:eastAsia="en-GB"/>
                </w:rPr>
                <w:t xml:space="preserve">To ask the Minister of the Environment, pursuant to AQW 35011/11-15, on what basis was an Aggregates Levy Credit Scheme certificate granted, given that consents to extract did not exist for these sites and all planning permissions have subsequently been refused. </w:t>
              </w:r>
            </w:hyperlink>
          </w:p>
        </w:tc>
      </w:tr>
      <w:tr w:rsidR="0059562F" w:rsidRPr="000B1499" w14:paraId="2AE1AE1D" w14:textId="77777777" w:rsidTr="00C147F2">
        <w:trPr>
          <w:trHeight w:val="1203"/>
        </w:trPr>
        <w:tc>
          <w:tcPr>
            <w:tcW w:w="1224" w:type="dxa"/>
            <w:vAlign w:val="center"/>
            <w:hideMark/>
          </w:tcPr>
          <w:p w14:paraId="2711B94A" w14:textId="77777777" w:rsidR="0059562F" w:rsidRPr="000B1499" w:rsidRDefault="0059562F" w:rsidP="0059562F">
            <w:pPr>
              <w:jc w:val="center"/>
              <w:rPr>
                <w:rFonts w:ascii="Calibri" w:eastAsia="Times New Roman" w:hAnsi="Calibri" w:cs="Calibri"/>
                <w:color w:val="000000"/>
                <w:sz w:val="18"/>
                <w:szCs w:val="18"/>
                <w:lang w:eastAsia="en-GB"/>
              </w:rPr>
            </w:pPr>
            <w:r w:rsidRPr="000B1499">
              <w:rPr>
                <w:rFonts w:ascii="Calibri" w:eastAsia="Times New Roman" w:hAnsi="Calibri" w:cs="Calibri"/>
                <w:color w:val="000000"/>
                <w:sz w:val="18"/>
                <w:szCs w:val="18"/>
                <w:lang w:eastAsia="en-GB"/>
              </w:rPr>
              <w:t>23 September 2014</w:t>
            </w:r>
          </w:p>
        </w:tc>
        <w:tc>
          <w:tcPr>
            <w:tcW w:w="992" w:type="dxa"/>
            <w:vAlign w:val="center"/>
            <w:hideMark/>
          </w:tcPr>
          <w:p w14:paraId="6DFE1F20" w14:textId="77777777" w:rsidR="0059562F" w:rsidRPr="000B1499" w:rsidRDefault="0059562F" w:rsidP="0059562F">
            <w:pPr>
              <w:jc w:val="center"/>
              <w:rPr>
                <w:rFonts w:ascii="Calibri" w:eastAsia="Times New Roman" w:hAnsi="Calibri" w:cs="Calibri"/>
                <w:color w:val="000000"/>
                <w:sz w:val="18"/>
                <w:szCs w:val="18"/>
                <w:lang w:eastAsia="en-GB"/>
              </w:rPr>
            </w:pPr>
            <w:r w:rsidRPr="000B1499">
              <w:rPr>
                <w:rFonts w:ascii="Calibri" w:eastAsia="Times New Roman" w:hAnsi="Calibri" w:cs="Calibri"/>
                <w:color w:val="000000"/>
                <w:sz w:val="18"/>
                <w:szCs w:val="18"/>
                <w:lang w:eastAsia="en-GB"/>
              </w:rPr>
              <w:t>AQW 36324/11-15</w:t>
            </w:r>
          </w:p>
        </w:tc>
        <w:tc>
          <w:tcPr>
            <w:tcW w:w="1134" w:type="dxa"/>
            <w:vAlign w:val="center"/>
            <w:hideMark/>
          </w:tcPr>
          <w:p w14:paraId="48FD0742" w14:textId="77777777" w:rsidR="0059562F" w:rsidRPr="000B1499" w:rsidRDefault="0059562F" w:rsidP="0059562F">
            <w:pPr>
              <w:jc w:val="center"/>
              <w:rPr>
                <w:rFonts w:ascii="Calibri" w:eastAsia="Times New Roman" w:hAnsi="Calibri" w:cs="Calibri"/>
                <w:color w:val="000000"/>
                <w:sz w:val="18"/>
                <w:szCs w:val="18"/>
                <w:lang w:eastAsia="en-GB"/>
              </w:rPr>
            </w:pPr>
            <w:r w:rsidRPr="000B1499">
              <w:rPr>
                <w:rFonts w:ascii="Calibri" w:eastAsia="Times New Roman" w:hAnsi="Calibri" w:cs="Calibri"/>
                <w:color w:val="000000"/>
                <w:sz w:val="18"/>
                <w:szCs w:val="18"/>
                <w:lang w:eastAsia="en-GB"/>
              </w:rPr>
              <w:t>Mr Raymond McCartney MLA</w:t>
            </w:r>
          </w:p>
        </w:tc>
        <w:tc>
          <w:tcPr>
            <w:tcW w:w="7371" w:type="dxa"/>
            <w:vAlign w:val="center"/>
            <w:hideMark/>
          </w:tcPr>
          <w:p w14:paraId="2E0C59E7" w14:textId="77777777" w:rsidR="0059562F" w:rsidRPr="004101E4" w:rsidRDefault="0059562F" w:rsidP="0059562F">
            <w:pPr>
              <w:rPr>
                <w:rFonts w:eastAsia="Times New Roman" w:cstheme="minorHAnsi"/>
                <w:color w:val="0563C1"/>
                <w:sz w:val="20"/>
                <w:szCs w:val="20"/>
                <w:u w:val="single"/>
                <w:lang w:eastAsia="en-GB"/>
              </w:rPr>
            </w:pPr>
            <w:hyperlink r:id="rId159" w:history="1">
              <w:r w:rsidRPr="004101E4">
                <w:rPr>
                  <w:rFonts w:eastAsia="Times New Roman" w:cstheme="minorHAnsi"/>
                  <w:color w:val="0563C1"/>
                  <w:sz w:val="20"/>
                  <w:szCs w:val="20"/>
                  <w:u w:val="single"/>
                  <w:lang w:eastAsia="en-GB"/>
                </w:rPr>
                <w:t xml:space="preserve">To ask the Minister of the Environment to detail the environmental improvements achieved </w:t>
              </w:r>
              <w:proofErr w:type="gramStart"/>
              <w:r w:rsidRPr="004101E4">
                <w:rPr>
                  <w:rFonts w:eastAsia="Times New Roman" w:cstheme="minorHAnsi"/>
                  <w:color w:val="0563C1"/>
                  <w:sz w:val="20"/>
                  <w:szCs w:val="20"/>
                  <w:u w:val="single"/>
                  <w:lang w:eastAsia="en-GB"/>
                </w:rPr>
                <w:t>as a result of</w:t>
              </w:r>
              <w:proofErr w:type="gramEnd"/>
              <w:r w:rsidRPr="004101E4">
                <w:rPr>
                  <w:rFonts w:eastAsia="Times New Roman" w:cstheme="minorHAnsi"/>
                  <w:color w:val="0563C1"/>
                  <w:sz w:val="20"/>
                  <w:szCs w:val="20"/>
                  <w:u w:val="single"/>
                  <w:lang w:eastAsia="en-GB"/>
                </w:rPr>
                <w:t xml:space="preserve"> his </w:t>
              </w:r>
              <w:proofErr w:type="gramStart"/>
              <w:r w:rsidRPr="004101E4">
                <w:rPr>
                  <w:rFonts w:eastAsia="Times New Roman" w:cstheme="minorHAnsi"/>
                  <w:color w:val="0563C1"/>
                  <w:sz w:val="20"/>
                  <w:szCs w:val="20"/>
                  <w:u w:val="single"/>
                  <w:lang w:eastAsia="en-GB"/>
                </w:rPr>
                <w:t>Department</w:t>
              </w:r>
              <w:proofErr w:type="gramEnd"/>
              <w:r w:rsidRPr="004101E4">
                <w:rPr>
                  <w:rFonts w:eastAsia="Times New Roman" w:cstheme="minorHAnsi"/>
                  <w:color w:val="0563C1"/>
                  <w:sz w:val="20"/>
                  <w:szCs w:val="20"/>
                  <w:u w:val="single"/>
                  <w:lang w:eastAsia="en-GB"/>
                </w:rPr>
                <w:t xml:space="preserve"> issuing an Aggregates Levy Credit Scheme certificate for Campsie Sand and Gravel, at Mobuoy Road, Derry.</w:t>
              </w:r>
            </w:hyperlink>
          </w:p>
        </w:tc>
      </w:tr>
      <w:tr w:rsidR="0059562F" w:rsidRPr="000B1499" w14:paraId="254017E0" w14:textId="77777777" w:rsidTr="00C147F2">
        <w:trPr>
          <w:trHeight w:val="1208"/>
        </w:trPr>
        <w:tc>
          <w:tcPr>
            <w:tcW w:w="1224" w:type="dxa"/>
            <w:vAlign w:val="center"/>
            <w:hideMark/>
          </w:tcPr>
          <w:p w14:paraId="2EE1550B" w14:textId="77777777" w:rsidR="0059562F" w:rsidRPr="000B1499" w:rsidRDefault="0059562F" w:rsidP="0059562F">
            <w:pPr>
              <w:jc w:val="center"/>
              <w:rPr>
                <w:rFonts w:ascii="Calibri" w:eastAsia="Times New Roman" w:hAnsi="Calibri" w:cs="Calibri"/>
                <w:color w:val="000000"/>
                <w:sz w:val="18"/>
                <w:szCs w:val="18"/>
                <w:lang w:eastAsia="en-GB"/>
              </w:rPr>
            </w:pPr>
            <w:r w:rsidRPr="000B1499">
              <w:rPr>
                <w:rFonts w:ascii="Calibri" w:eastAsia="Times New Roman" w:hAnsi="Calibri" w:cs="Calibri"/>
                <w:color w:val="000000"/>
                <w:sz w:val="18"/>
                <w:szCs w:val="18"/>
                <w:lang w:eastAsia="en-GB"/>
              </w:rPr>
              <w:t>23 September 2014</w:t>
            </w:r>
          </w:p>
        </w:tc>
        <w:tc>
          <w:tcPr>
            <w:tcW w:w="992" w:type="dxa"/>
            <w:vAlign w:val="center"/>
            <w:hideMark/>
          </w:tcPr>
          <w:p w14:paraId="15885DEA" w14:textId="77777777" w:rsidR="0059562F" w:rsidRPr="000B1499" w:rsidRDefault="0059562F" w:rsidP="0059562F">
            <w:pPr>
              <w:jc w:val="center"/>
              <w:rPr>
                <w:rFonts w:ascii="Calibri" w:eastAsia="Times New Roman" w:hAnsi="Calibri" w:cs="Calibri"/>
                <w:color w:val="000000"/>
                <w:sz w:val="18"/>
                <w:szCs w:val="18"/>
                <w:lang w:eastAsia="en-GB"/>
              </w:rPr>
            </w:pPr>
            <w:r w:rsidRPr="000B1499">
              <w:rPr>
                <w:rFonts w:ascii="Calibri" w:eastAsia="Times New Roman" w:hAnsi="Calibri" w:cs="Calibri"/>
                <w:color w:val="000000"/>
                <w:sz w:val="18"/>
                <w:szCs w:val="18"/>
                <w:lang w:eastAsia="en-GB"/>
              </w:rPr>
              <w:t>AQW 36325/11-15</w:t>
            </w:r>
          </w:p>
        </w:tc>
        <w:tc>
          <w:tcPr>
            <w:tcW w:w="1134" w:type="dxa"/>
            <w:vAlign w:val="center"/>
            <w:hideMark/>
          </w:tcPr>
          <w:p w14:paraId="2B87A876" w14:textId="77777777" w:rsidR="0059562F" w:rsidRPr="000B1499" w:rsidRDefault="0059562F" w:rsidP="0059562F">
            <w:pPr>
              <w:jc w:val="center"/>
              <w:rPr>
                <w:rFonts w:ascii="Calibri" w:eastAsia="Times New Roman" w:hAnsi="Calibri" w:cs="Calibri"/>
                <w:color w:val="000000"/>
                <w:sz w:val="18"/>
                <w:szCs w:val="18"/>
                <w:lang w:eastAsia="en-GB"/>
              </w:rPr>
            </w:pPr>
            <w:r w:rsidRPr="000B1499">
              <w:rPr>
                <w:rFonts w:ascii="Calibri" w:eastAsia="Times New Roman" w:hAnsi="Calibri" w:cs="Calibri"/>
                <w:color w:val="000000"/>
                <w:sz w:val="18"/>
                <w:szCs w:val="18"/>
                <w:lang w:eastAsia="en-GB"/>
              </w:rPr>
              <w:t>Mr Raymond McCartney MLA</w:t>
            </w:r>
          </w:p>
        </w:tc>
        <w:tc>
          <w:tcPr>
            <w:tcW w:w="7371" w:type="dxa"/>
            <w:vAlign w:val="center"/>
            <w:hideMark/>
          </w:tcPr>
          <w:p w14:paraId="0E56712A" w14:textId="77777777" w:rsidR="0059562F" w:rsidRPr="004101E4" w:rsidRDefault="0059562F" w:rsidP="0059562F">
            <w:pPr>
              <w:rPr>
                <w:rFonts w:eastAsia="Times New Roman" w:cstheme="minorHAnsi"/>
                <w:color w:val="0563C1"/>
                <w:sz w:val="20"/>
                <w:szCs w:val="20"/>
                <w:u w:val="single"/>
                <w:lang w:eastAsia="en-GB"/>
              </w:rPr>
            </w:pPr>
            <w:hyperlink r:id="rId160" w:history="1">
              <w:r w:rsidRPr="004101E4">
                <w:rPr>
                  <w:rFonts w:eastAsia="Times New Roman" w:cstheme="minorHAnsi"/>
                  <w:color w:val="0563C1"/>
                  <w:sz w:val="20"/>
                  <w:szCs w:val="20"/>
                  <w:u w:val="single"/>
                  <w:lang w:eastAsia="en-GB"/>
                </w:rPr>
                <w:t xml:space="preserve">To ask the Minister of the Environment why his </w:t>
              </w:r>
              <w:proofErr w:type="gramStart"/>
              <w:r w:rsidRPr="004101E4">
                <w:rPr>
                  <w:rFonts w:eastAsia="Times New Roman" w:cstheme="minorHAnsi"/>
                  <w:color w:val="0563C1"/>
                  <w:sz w:val="20"/>
                  <w:szCs w:val="20"/>
                  <w:u w:val="single"/>
                  <w:lang w:eastAsia="en-GB"/>
                </w:rPr>
                <w:t>Department</w:t>
              </w:r>
              <w:proofErr w:type="gramEnd"/>
              <w:r w:rsidRPr="004101E4">
                <w:rPr>
                  <w:rFonts w:eastAsia="Times New Roman" w:cstheme="minorHAnsi"/>
                  <w:color w:val="0563C1"/>
                  <w:sz w:val="20"/>
                  <w:szCs w:val="20"/>
                  <w:u w:val="single"/>
                  <w:lang w:eastAsia="en-GB"/>
                </w:rPr>
                <w:t xml:space="preserve"> informed the River Faughan Anglers on 8 December 2011 that all the sites at Mobuoy Road had been restored or were in the process of being restored; and what evidence this was based on.</w:t>
              </w:r>
            </w:hyperlink>
          </w:p>
        </w:tc>
      </w:tr>
      <w:tr w:rsidR="0059562F" w:rsidRPr="000B1499" w14:paraId="68C338E5" w14:textId="77777777" w:rsidTr="00C147F2">
        <w:trPr>
          <w:trHeight w:val="961"/>
        </w:trPr>
        <w:tc>
          <w:tcPr>
            <w:tcW w:w="1224" w:type="dxa"/>
            <w:vAlign w:val="center"/>
            <w:hideMark/>
          </w:tcPr>
          <w:p w14:paraId="26E0A805" w14:textId="77777777" w:rsidR="0059562F" w:rsidRPr="000B1499" w:rsidRDefault="0059562F" w:rsidP="0059562F">
            <w:pPr>
              <w:jc w:val="center"/>
              <w:rPr>
                <w:rFonts w:ascii="Calibri" w:eastAsia="Times New Roman" w:hAnsi="Calibri" w:cs="Calibri"/>
                <w:color w:val="000000"/>
                <w:sz w:val="18"/>
                <w:szCs w:val="18"/>
                <w:lang w:eastAsia="en-GB"/>
              </w:rPr>
            </w:pPr>
            <w:r w:rsidRPr="000B1499">
              <w:rPr>
                <w:rFonts w:ascii="Calibri" w:eastAsia="Times New Roman" w:hAnsi="Calibri" w:cs="Calibri"/>
                <w:color w:val="000000"/>
                <w:sz w:val="18"/>
                <w:szCs w:val="18"/>
                <w:lang w:eastAsia="en-GB"/>
              </w:rPr>
              <w:t>23 September 2014</w:t>
            </w:r>
          </w:p>
        </w:tc>
        <w:tc>
          <w:tcPr>
            <w:tcW w:w="992" w:type="dxa"/>
            <w:vAlign w:val="center"/>
            <w:hideMark/>
          </w:tcPr>
          <w:p w14:paraId="139A91C6" w14:textId="77777777" w:rsidR="0059562F" w:rsidRPr="000B1499" w:rsidRDefault="0059562F" w:rsidP="0059562F">
            <w:pPr>
              <w:jc w:val="center"/>
              <w:rPr>
                <w:rFonts w:ascii="Calibri" w:eastAsia="Times New Roman" w:hAnsi="Calibri" w:cs="Calibri"/>
                <w:color w:val="000000"/>
                <w:sz w:val="18"/>
                <w:szCs w:val="18"/>
                <w:lang w:eastAsia="en-GB"/>
              </w:rPr>
            </w:pPr>
            <w:r w:rsidRPr="000B1499">
              <w:rPr>
                <w:rFonts w:ascii="Calibri" w:eastAsia="Times New Roman" w:hAnsi="Calibri" w:cs="Calibri"/>
                <w:color w:val="000000"/>
                <w:sz w:val="18"/>
                <w:szCs w:val="18"/>
                <w:lang w:eastAsia="en-GB"/>
              </w:rPr>
              <w:t>AQW 36381/11-15</w:t>
            </w:r>
          </w:p>
        </w:tc>
        <w:tc>
          <w:tcPr>
            <w:tcW w:w="1134" w:type="dxa"/>
            <w:vAlign w:val="center"/>
            <w:hideMark/>
          </w:tcPr>
          <w:p w14:paraId="2BD7171F" w14:textId="77777777" w:rsidR="0059562F" w:rsidRPr="000B1499" w:rsidRDefault="0059562F" w:rsidP="0059562F">
            <w:pPr>
              <w:jc w:val="center"/>
              <w:rPr>
                <w:rFonts w:ascii="Calibri" w:eastAsia="Times New Roman" w:hAnsi="Calibri" w:cs="Calibri"/>
                <w:color w:val="000000"/>
                <w:sz w:val="18"/>
                <w:szCs w:val="18"/>
                <w:lang w:eastAsia="en-GB"/>
              </w:rPr>
            </w:pPr>
            <w:r w:rsidRPr="000B1499">
              <w:rPr>
                <w:rFonts w:ascii="Calibri" w:eastAsia="Times New Roman" w:hAnsi="Calibri" w:cs="Calibri"/>
                <w:color w:val="000000"/>
                <w:sz w:val="18"/>
                <w:szCs w:val="18"/>
                <w:lang w:eastAsia="en-GB"/>
              </w:rPr>
              <w:t>Steven Agnew MLA</w:t>
            </w:r>
          </w:p>
        </w:tc>
        <w:tc>
          <w:tcPr>
            <w:tcW w:w="7371" w:type="dxa"/>
            <w:vAlign w:val="center"/>
            <w:hideMark/>
          </w:tcPr>
          <w:p w14:paraId="759ED0F5" w14:textId="77777777" w:rsidR="0059562F" w:rsidRPr="004101E4" w:rsidRDefault="0059562F" w:rsidP="0059562F">
            <w:pPr>
              <w:rPr>
                <w:rFonts w:eastAsia="Times New Roman" w:cstheme="minorHAnsi"/>
                <w:color w:val="0563C1"/>
                <w:sz w:val="20"/>
                <w:szCs w:val="20"/>
                <w:u w:val="single"/>
                <w:lang w:eastAsia="en-GB"/>
              </w:rPr>
            </w:pPr>
            <w:hyperlink r:id="rId161" w:history="1">
              <w:r w:rsidRPr="004101E4">
                <w:rPr>
                  <w:rFonts w:eastAsia="Times New Roman" w:cstheme="minorHAnsi"/>
                  <w:color w:val="0563C1"/>
                  <w:sz w:val="20"/>
                  <w:szCs w:val="20"/>
                  <w:u w:val="single"/>
                  <w:lang w:eastAsia="en-GB"/>
                </w:rPr>
                <w:t>To ask the Minister of the Environment (</w:t>
              </w:r>
              <w:proofErr w:type="spellStart"/>
              <w:r w:rsidRPr="004101E4">
                <w:rPr>
                  <w:rFonts w:eastAsia="Times New Roman" w:cstheme="minorHAnsi"/>
                  <w:color w:val="0563C1"/>
                  <w:sz w:val="20"/>
                  <w:szCs w:val="20"/>
                  <w:u w:val="single"/>
                  <w:lang w:eastAsia="en-GB"/>
                </w:rPr>
                <w:t>i</w:t>
              </w:r>
              <w:proofErr w:type="spellEnd"/>
              <w:r w:rsidRPr="004101E4">
                <w:rPr>
                  <w:rFonts w:eastAsia="Times New Roman" w:cstheme="minorHAnsi"/>
                  <w:color w:val="0563C1"/>
                  <w:sz w:val="20"/>
                  <w:szCs w:val="20"/>
                  <w:u w:val="single"/>
                  <w:lang w:eastAsia="en-GB"/>
                </w:rPr>
                <w:t>) how he intends to meet the £250m cleanup costs for illegal dumping as identified in the Mills Report; and (ii) what discussions he has had with his Executive colleagues regarding these costs.</w:t>
              </w:r>
            </w:hyperlink>
          </w:p>
        </w:tc>
      </w:tr>
      <w:tr w:rsidR="0059562F" w:rsidRPr="000B1499" w14:paraId="1929E1F2" w14:textId="77777777" w:rsidTr="00C147F2">
        <w:trPr>
          <w:trHeight w:val="1358"/>
        </w:trPr>
        <w:tc>
          <w:tcPr>
            <w:tcW w:w="1224" w:type="dxa"/>
            <w:vAlign w:val="center"/>
            <w:hideMark/>
          </w:tcPr>
          <w:p w14:paraId="246A86A1" w14:textId="77777777" w:rsidR="0059562F" w:rsidRPr="000B1499" w:rsidRDefault="0059562F" w:rsidP="0059562F">
            <w:pPr>
              <w:jc w:val="center"/>
              <w:rPr>
                <w:rFonts w:ascii="Calibri" w:eastAsia="Times New Roman" w:hAnsi="Calibri" w:cs="Calibri"/>
                <w:color w:val="000000"/>
                <w:sz w:val="18"/>
                <w:szCs w:val="18"/>
                <w:lang w:eastAsia="en-GB"/>
              </w:rPr>
            </w:pPr>
            <w:r w:rsidRPr="000B1499">
              <w:rPr>
                <w:rFonts w:ascii="Calibri" w:eastAsia="Times New Roman" w:hAnsi="Calibri" w:cs="Calibri"/>
                <w:color w:val="000000"/>
                <w:sz w:val="18"/>
                <w:szCs w:val="18"/>
                <w:lang w:eastAsia="en-GB"/>
              </w:rPr>
              <w:t>23 September 2014</w:t>
            </w:r>
          </w:p>
        </w:tc>
        <w:tc>
          <w:tcPr>
            <w:tcW w:w="992" w:type="dxa"/>
            <w:vAlign w:val="center"/>
            <w:hideMark/>
          </w:tcPr>
          <w:p w14:paraId="25BB955F" w14:textId="77777777" w:rsidR="0059562F" w:rsidRPr="000B1499" w:rsidRDefault="0059562F" w:rsidP="0059562F">
            <w:pPr>
              <w:jc w:val="center"/>
              <w:rPr>
                <w:rFonts w:ascii="Calibri" w:eastAsia="Times New Roman" w:hAnsi="Calibri" w:cs="Calibri"/>
                <w:color w:val="000000"/>
                <w:sz w:val="18"/>
                <w:szCs w:val="18"/>
                <w:lang w:eastAsia="en-GB"/>
              </w:rPr>
            </w:pPr>
            <w:r w:rsidRPr="000B1499">
              <w:rPr>
                <w:rFonts w:ascii="Calibri" w:eastAsia="Times New Roman" w:hAnsi="Calibri" w:cs="Calibri"/>
                <w:color w:val="000000"/>
                <w:sz w:val="18"/>
                <w:szCs w:val="18"/>
                <w:lang w:eastAsia="en-GB"/>
              </w:rPr>
              <w:t>AQW 36323/11-15</w:t>
            </w:r>
          </w:p>
        </w:tc>
        <w:tc>
          <w:tcPr>
            <w:tcW w:w="1134" w:type="dxa"/>
            <w:vAlign w:val="center"/>
            <w:hideMark/>
          </w:tcPr>
          <w:p w14:paraId="285E30E9" w14:textId="77777777" w:rsidR="0059562F" w:rsidRPr="000B1499" w:rsidRDefault="0059562F" w:rsidP="0059562F">
            <w:pPr>
              <w:jc w:val="center"/>
              <w:rPr>
                <w:rFonts w:ascii="Calibri" w:eastAsia="Times New Roman" w:hAnsi="Calibri" w:cs="Calibri"/>
                <w:color w:val="000000"/>
                <w:sz w:val="18"/>
                <w:szCs w:val="18"/>
                <w:lang w:eastAsia="en-GB"/>
              </w:rPr>
            </w:pPr>
            <w:r w:rsidRPr="000B1499">
              <w:rPr>
                <w:rFonts w:ascii="Calibri" w:eastAsia="Times New Roman" w:hAnsi="Calibri" w:cs="Calibri"/>
                <w:color w:val="000000"/>
                <w:sz w:val="18"/>
                <w:szCs w:val="18"/>
                <w:lang w:eastAsia="en-GB"/>
              </w:rPr>
              <w:t>Mr Raymond McCartney MLA</w:t>
            </w:r>
          </w:p>
        </w:tc>
        <w:tc>
          <w:tcPr>
            <w:tcW w:w="7371" w:type="dxa"/>
            <w:vAlign w:val="center"/>
            <w:hideMark/>
          </w:tcPr>
          <w:p w14:paraId="4087147D" w14:textId="77777777" w:rsidR="0059562F" w:rsidRPr="004101E4" w:rsidRDefault="0059562F" w:rsidP="0059562F">
            <w:pPr>
              <w:rPr>
                <w:rFonts w:eastAsia="Times New Roman" w:cstheme="minorHAnsi"/>
                <w:color w:val="0563C1"/>
                <w:sz w:val="20"/>
                <w:szCs w:val="20"/>
                <w:u w:val="single"/>
                <w:lang w:eastAsia="en-GB"/>
              </w:rPr>
            </w:pPr>
            <w:hyperlink r:id="rId162" w:history="1">
              <w:r w:rsidRPr="004101E4">
                <w:rPr>
                  <w:rFonts w:eastAsia="Times New Roman" w:cstheme="minorHAnsi"/>
                  <w:color w:val="0563C1"/>
                  <w:sz w:val="20"/>
                  <w:szCs w:val="20"/>
                  <w:u w:val="single"/>
                  <w:lang w:eastAsia="en-GB"/>
                </w:rPr>
                <w:t xml:space="preserve">To ask the Minister of the Environment, pursuant to AQW 35011/11-15, on what basis was an Aggregates Levy Credit Scheme certificate granted, given that consents to extract did not exist for these sites and all planning permissions have subsequently been refused. </w:t>
              </w:r>
            </w:hyperlink>
          </w:p>
        </w:tc>
      </w:tr>
      <w:tr w:rsidR="0059562F" w:rsidRPr="000B1499" w14:paraId="0AC1D04C" w14:textId="77777777" w:rsidTr="00C147F2">
        <w:trPr>
          <w:trHeight w:val="1047"/>
        </w:trPr>
        <w:tc>
          <w:tcPr>
            <w:tcW w:w="1224" w:type="dxa"/>
            <w:vAlign w:val="center"/>
            <w:hideMark/>
          </w:tcPr>
          <w:p w14:paraId="76CDAEEB" w14:textId="77777777" w:rsidR="0059562F" w:rsidRPr="000B1499" w:rsidRDefault="0059562F" w:rsidP="0059562F">
            <w:pPr>
              <w:jc w:val="center"/>
              <w:rPr>
                <w:rFonts w:ascii="Calibri" w:eastAsia="Times New Roman" w:hAnsi="Calibri" w:cs="Calibri"/>
                <w:color w:val="000000"/>
                <w:sz w:val="18"/>
                <w:szCs w:val="18"/>
                <w:lang w:eastAsia="en-GB"/>
              </w:rPr>
            </w:pPr>
            <w:r w:rsidRPr="000B1499">
              <w:rPr>
                <w:rFonts w:ascii="Calibri" w:eastAsia="Times New Roman" w:hAnsi="Calibri" w:cs="Calibri"/>
                <w:color w:val="000000"/>
                <w:sz w:val="18"/>
                <w:szCs w:val="18"/>
                <w:lang w:eastAsia="en-GB"/>
              </w:rPr>
              <w:t>01 July 2014</w:t>
            </w:r>
          </w:p>
        </w:tc>
        <w:tc>
          <w:tcPr>
            <w:tcW w:w="992" w:type="dxa"/>
            <w:vAlign w:val="center"/>
            <w:hideMark/>
          </w:tcPr>
          <w:p w14:paraId="4BBC5B71" w14:textId="77777777" w:rsidR="0059562F" w:rsidRPr="000B1499" w:rsidRDefault="0059562F" w:rsidP="0059562F">
            <w:pPr>
              <w:jc w:val="center"/>
              <w:rPr>
                <w:rFonts w:ascii="Calibri" w:eastAsia="Times New Roman" w:hAnsi="Calibri" w:cs="Calibri"/>
                <w:color w:val="000000"/>
                <w:sz w:val="18"/>
                <w:szCs w:val="18"/>
                <w:lang w:eastAsia="en-GB"/>
              </w:rPr>
            </w:pPr>
            <w:r w:rsidRPr="000B1499">
              <w:rPr>
                <w:rFonts w:ascii="Calibri" w:eastAsia="Times New Roman" w:hAnsi="Calibri" w:cs="Calibri"/>
                <w:color w:val="000000"/>
                <w:sz w:val="18"/>
                <w:szCs w:val="18"/>
                <w:lang w:eastAsia="en-GB"/>
              </w:rPr>
              <w:t>AQW 35011/11-15</w:t>
            </w:r>
          </w:p>
        </w:tc>
        <w:tc>
          <w:tcPr>
            <w:tcW w:w="1134" w:type="dxa"/>
            <w:vAlign w:val="center"/>
            <w:hideMark/>
          </w:tcPr>
          <w:p w14:paraId="140CD173" w14:textId="77777777" w:rsidR="0059562F" w:rsidRPr="000B1499" w:rsidRDefault="0059562F" w:rsidP="0059562F">
            <w:pPr>
              <w:jc w:val="center"/>
              <w:rPr>
                <w:rFonts w:ascii="Calibri" w:eastAsia="Times New Roman" w:hAnsi="Calibri" w:cs="Calibri"/>
                <w:color w:val="000000"/>
                <w:sz w:val="18"/>
                <w:szCs w:val="18"/>
                <w:lang w:eastAsia="en-GB"/>
              </w:rPr>
            </w:pPr>
            <w:r w:rsidRPr="000B1499">
              <w:rPr>
                <w:rFonts w:ascii="Calibri" w:eastAsia="Times New Roman" w:hAnsi="Calibri" w:cs="Calibri"/>
                <w:color w:val="000000"/>
                <w:sz w:val="18"/>
                <w:szCs w:val="18"/>
                <w:lang w:eastAsia="en-GB"/>
              </w:rPr>
              <w:t>Mr Raymond McCartney MLA</w:t>
            </w:r>
          </w:p>
        </w:tc>
        <w:tc>
          <w:tcPr>
            <w:tcW w:w="7371" w:type="dxa"/>
            <w:vAlign w:val="center"/>
            <w:hideMark/>
          </w:tcPr>
          <w:p w14:paraId="4ACBE29F" w14:textId="77777777" w:rsidR="0059562F" w:rsidRPr="004101E4" w:rsidRDefault="0059562F" w:rsidP="0059562F">
            <w:pPr>
              <w:rPr>
                <w:rFonts w:eastAsia="Times New Roman" w:cstheme="minorHAnsi"/>
                <w:color w:val="0563C1"/>
                <w:sz w:val="20"/>
                <w:szCs w:val="20"/>
                <w:u w:val="single"/>
                <w:lang w:eastAsia="en-GB"/>
              </w:rPr>
            </w:pPr>
            <w:hyperlink r:id="rId163" w:history="1">
              <w:r w:rsidRPr="004101E4">
                <w:rPr>
                  <w:rFonts w:eastAsia="Times New Roman" w:cstheme="minorHAnsi"/>
                  <w:color w:val="0563C1"/>
                  <w:sz w:val="20"/>
                  <w:szCs w:val="20"/>
                  <w:u w:val="single"/>
                  <w:lang w:eastAsia="en-GB"/>
                </w:rPr>
                <w:t xml:space="preserve">To ask the Minister of the Environment whether his </w:t>
              </w:r>
              <w:proofErr w:type="gramStart"/>
              <w:r w:rsidRPr="004101E4">
                <w:rPr>
                  <w:rFonts w:eastAsia="Times New Roman" w:cstheme="minorHAnsi"/>
                  <w:color w:val="0563C1"/>
                  <w:sz w:val="20"/>
                  <w:szCs w:val="20"/>
                  <w:u w:val="single"/>
                  <w:lang w:eastAsia="en-GB"/>
                </w:rPr>
                <w:t>Department</w:t>
              </w:r>
              <w:proofErr w:type="gramEnd"/>
              <w:r w:rsidRPr="004101E4">
                <w:rPr>
                  <w:rFonts w:eastAsia="Times New Roman" w:cstheme="minorHAnsi"/>
                  <w:color w:val="0563C1"/>
                  <w:sz w:val="20"/>
                  <w:szCs w:val="20"/>
                  <w:u w:val="single"/>
                  <w:lang w:eastAsia="en-GB"/>
                </w:rPr>
                <w:t xml:space="preserve"> has issued any Aggregates Levy Credit Scheme Certificates relating to Campsie Sand and Gravel at Mobuoy Road.</w:t>
              </w:r>
            </w:hyperlink>
          </w:p>
        </w:tc>
      </w:tr>
      <w:tr w:rsidR="0059562F" w:rsidRPr="000B1499" w14:paraId="345927B9" w14:textId="77777777" w:rsidTr="00C147F2">
        <w:trPr>
          <w:trHeight w:val="1869"/>
        </w:trPr>
        <w:tc>
          <w:tcPr>
            <w:tcW w:w="1224" w:type="dxa"/>
            <w:vAlign w:val="center"/>
            <w:hideMark/>
          </w:tcPr>
          <w:p w14:paraId="4860A19D" w14:textId="77777777" w:rsidR="0059562F" w:rsidRPr="000B1499" w:rsidRDefault="0059562F" w:rsidP="0059562F">
            <w:pPr>
              <w:jc w:val="center"/>
              <w:rPr>
                <w:rFonts w:ascii="Calibri" w:eastAsia="Times New Roman" w:hAnsi="Calibri" w:cs="Calibri"/>
                <w:color w:val="000000"/>
                <w:sz w:val="18"/>
                <w:szCs w:val="18"/>
                <w:lang w:eastAsia="en-GB"/>
              </w:rPr>
            </w:pPr>
            <w:r w:rsidRPr="000B1499">
              <w:rPr>
                <w:rFonts w:ascii="Calibri" w:eastAsia="Times New Roman" w:hAnsi="Calibri" w:cs="Calibri"/>
                <w:color w:val="000000"/>
                <w:sz w:val="18"/>
                <w:szCs w:val="18"/>
                <w:lang w:eastAsia="en-GB"/>
              </w:rPr>
              <w:lastRenderedPageBreak/>
              <w:t>27 June 2014</w:t>
            </w:r>
          </w:p>
        </w:tc>
        <w:tc>
          <w:tcPr>
            <w:tcW w:w="992" w:type="dxa"/>
            <w:vAlign w:val="center"/>
            <w:hideMark/>
          </w:tcPr>
          <w:p w14:paraId="3E24F21B" w14:textId="77777777" w:rsidR="0059562F" w:rsidRPr="000B1499" w:rsidRDefault="0059562F" w:rsidP="0059562F">
            <w:pPr>
              <w:jc w:val="center"/>
              <w:rPr>
                <w:rFonts w:ascii="Calibri" w:eastAsia="Times New Roman" w:hAnsi="Calibri" w:cs="Calibri"/>
                <w:color w:val="000000"/>
                <w:sz w:val="18"/>
                <w:szCs w:val="18"/>
                <w:lang w:eastAsia="en-GB"/>
              </w:rPr>
            </w:pPr>
            <w:r w:rsidRPr="000B1499">
              <w:rPr>
                <w:rFonts w:ascii="Calibri" w:eastAsia="Times New Roman" w:hAnsi="Calibri" w:cs="Calibri"/>
                <w:color w:val="000000"/>
                <w:sz w:val="18"/>
                <w:szCs w:val="18"/>
                <w:lang w:eastAsia="en-GB"/>
              </w:rPr>
              <w:t>AQW 34880/11-15</w:t>
            </w:r>
          </w:p>
        </w:tc>
        <w:tc>
          <w:tcPr>
            <w:tcW w:w="1134" w:type="dxa"/>
            <w:vAlign w:val="center"/>
            <w:hideMark/>
          </w:tcPr>
          <w:p w14:paraId="2A68C921" w14:textId="77777777" w:rsidR="0059562F" w:rsidRPr="000B1499" w:rsidRDefault="0059562F" w:rsidP="0059562F">
            <w:pPr>
              <w:jc w:val="center"/>
              <w:rPr>
                <w:rFonts w:ascii="Calibri" w:eastAsia="Times New Roman" w:hAnsi="Calibri" w:cs="Calibri"/>
                <w:color w:val="000000"/>
                <w:sz w:val="18"/>
                <w:szCs w:val="18"/>
                <w:lang w:eastAsia="en-GB"/>
              </w:rPr>
            </w:pPr>
            <w:r w:rsidRPr="000B1499">
              <w:rPr>
                <w:rFonts w:ascii="Calibri" w:eastAsia="Times New Roman" w:hAnsi="Calibri" w:cs="Calibri"/>
                <w:color w:val="000000"/>
                <w:sz w:val="18"/>
                <w:szCs w:val="18"/>
                <w:lang w:eastAsia="en-GB"/>
              </w:rPr>
              <w:t>Steven Agnew MLA</w:t>
            </w:r>
          </w:p>
        </w:tc>
        <w:tc>
          <w:tcPr>
            <w:tcW w:w="7371" w:type="dxa"/>
            <w:vAlign w:val="center"/>
            <w:hideMark/>
          </w:tcPr>
          <w:p w14:paraId="10F8D03B" w14:textId="77777777" w:rsidR="0059562F" w:rsidRPr="004101E4" w:rsidRDefault="0059562F" w:rsidP="0059562F">
            <w:pPr>
              <w:rPr>
                <w:rFonts w:eastAsia="Times New Roman" w:cstheme="minorHAnsi"/>
                <w:color w:val="0563C1"/>
                <w:sz w:val="20"/>
                <w:szCs w:val="20"/>
                <w:u w:val="single"/>
                <w:lang w:eastAsia="en-GB"/>
              </w:rPr>
            </w:pPr>
            <w:hyperlink r:id="rId164" w:history="1">
              <w:r w:rsidRPr="004101E4">
                <w:rPr>
                  <w:rFonts w:eastAsia="Times New Roman" w:cstheme="minorHAnsi"/>
                  <w:color w:val="0563C1"/>
                  <w:sz w:val="20"/>
                  <w:szCs w:val="20"/>
                  <w:u w:val="single"/>
                  <w:lang w:eastAsia="en-GB"/>
                </w:rPr>
                <w:t>To ask the Minister for Regional Development, pursuant to AQW 33866/11-15, given a valid enforcement notice exists that requires the offender to remove the illegal waste which lies directly in the line of the proposed A6 road, to detail (</w:t>
              </w:r>
              <w:proofErr w:type="spellStart"/>
              <w:r w:rsidRPr="004101E4">
                <w:rPr>
                  <w:rFonts w:eastAsia="Times New Roman" w:cstheme="minorHAnsi"/>
                  <w:color w:val="0563C1"/>
                  <w:sz w:val="20"/>
                  <w:szCs w:val="20"/>
                  <w:u w:val="single"/>
                  <w:lang w:eastAsia="en-GB"/>
                </w:rPr>
                <w:t>i</w:t>
              </w:r>
              <w:proofErr w:type="spellEnd"/>
              <w:r w:rsidRPr="004101E4">
                <w:rPr>
                  <w:rFonts w:eastAsia="Times New Roman" w:cstheme="minorHAnsi"/>
                  <w:color w:val="0563C1"/>
                  <w:sz w:val="20"/>
                  <w:szCs w:val="20"/>
                  <w:u w:val="single"/>
                  <w:lang w:eastAsia="en-GB"/>
                </w:rPr>
                <w:t xml:space="preserve">) the implications of vesting land subject to such a legal charge; and (ii) whether his Department will be liable for the cost of removal, decontamination and repatriation of the waste. </w:t>
              </w:r>
            </w:hyperlink>
          </w:p>
        </w:tc>
      </w:tr>
      <w:tr w:rsidR="0059562F" w:rsidRPr="000B1499" w14:paraId="1349C2B8" w14:textId="77777777" w:rsidTr="00C147F2">
        <w:trPr>
          <w:trHeight w:val="1558"/>
        </w:trPr>
        <w:tc>
          <w:tcPr>
            <w:tcW w:w="1224" w:type="dxa"/>
            <w:vAlign w:val="center"/>
            <w:hideMark/>
          </w:tcPr>
          <w:p w14:paraId="5B55B833" w14:textId="77777777" w:rsidR="0059562F" w:rsidRPr="000B1499" w:rsidRDefault="0059562F" w:rsidP="0059562F">
            <w:pPr>
              <w:jc w:val="center"/>
              <w:rPr>
                <w:rFonts w:ascii="Calibri" w:eastAsia="Times New Roman" w:hAnsi="Calibri" w:cs="Calibri"/>
                <w:color w:val="000000"/>
                <w:sz w:val="18"/>
                <w:szCs w:val="18"/>
                <w:lang w:eastAsia="en-GB"/>
              </w:rPr>
            </w:pPr>
            <w:r w:rsidRPr="000B1499">
              <w:rPr>
                <w:rFonts w:ascii="Calibri" w:eastAsia="Times New Roman" w:hAnsi="Calibri" w:cs="Calibri"/>
                <w:color w:val="000000"/>
                <w:sz w:val="18"/>
                <w:szCs w:val="18"/>
                <w:lang w:eastAsia="en-GB"/>
              </w:rPr>
              <w:t>18 June 2014</w:t>
            </w:r>
          </w:p>
        </w:tc>
        <w:tc>
          <w:tcPr>
            <w:tcW w:w="992" w:type="dxa"/>
            <w:vAlign w:val="center"/>
            <w:hideMark/>
          </w:tcPr>
          <w:p w14:paraId="02886E1F" w14:textId="77777777" w:rsidR="0059562F" w:rsidRPr="000B1499" w:rsidRDefault="0059562F" w:rsidP="0059562F">
            <w:pPr>
              <w:jc w:val="center"/>
              <w:rPr>
                <w:rFonts w:ascii="Calibri" w:eastAsia="Times New Roman" w:hAnsi="Calibri" w:cs="Calibri"/>
                <w:color w:val="000000"/>
                <w:sz w:val="18"/>
                <w:szCs w:val="18"/>
                <w:lang w:eastAsia="en-GB"/>
              </w:rPr>
            </w:pPr>
            <w:r w:rsidRPr="000B1499">
              <w:rPr>
                <w:rFonts w:ascii="Calibri" w:eastAsia="Times New Roman" w:hAnsi="Calibri" w:cs="Calibri"/>
                <w:color w:val="000000"/>
                <w:sz w:val="18"/>
                <w:szCs w:val="18"/>
                <w:lang w:eastAsia="en-GB"/>
              </w:rPr>
              <w:t>AQW 34415/11-15</w:t>
            </w:r>
          </w:p>
        </w:tc>
        <w:tc>
          <w:tcPr>
            <w:tcW w:w="1134" w:type="dxa"/>
            <w:vAlign w:val="center"/>
            <w:hideMark/>
          </w:tcPr>
          <w:p w14:paraId="46F55CD3" w14:textId="77777777" w:rsidR="0059562F" w:rsidRPr="000B1499" w:rsidRDefault="0059562F" w:rsidP="0059562F">
            <w:pPr>
              <w:jc w:val="center"/>
              <w:rPr>
                <w:rFonts w:ascii="Calibri" w:eastAsia="Times New Roman" w:hAnsi="Calibri" w:cs="Calibri"/>
                <w:color w:val="000000"/>
                <w:sz w:val="18"/>
                <w:szCs w:val="18"/>
                <w:lang w:eastAsia="en-GB"/>
              </w:rPr>
            </w:pPr>
            <w:r w:rsidRPr="000B1499">
              <w:rPr>
                <w:rFonts w:ascii="Calibri" w:eastAsia="Times New Roman" w:hAnsi="Calibri" w:cs="Calibri"/>
                <w:color w:val="000000"/>
                <w:sz w:val="18"/>
                <w:szCs w:val="18"/>
                <w:lang w:eastAsia="en-GB"/>
              </w:rPr>
              <w:t>Steven Agnew MLA</w:t>
            </w:r>
          </w:p>
        </w:tc>
        <w:tc>
          <w:tcPr>
            <w:tcW w:w="7371" w:type="dxa"/>
            <w:vAlign w:val="center"/>
            <w:hideMark/>
          </w:tcPr>
          <w:p w14:paraId="4DF6E205" w14:textId="77777777" w:rsidR="0059562F" w:rsidRPr="004101E4" w:rsidRDefault="0059562F" w:rsidP="0059562F">
            <w:pPr>
              <w:rPr>
                <w:rFonts w:eastAsia="Times New Roman" w:cstheme="minorHAnsi"/>
                <w:color w:val="0563C1"/>
                <w:sz w:val="20"/>
                <w:szCs w:val="20"/>
                <w:u w:val="single"/>
                <w:lang w:eastAsia="en-GB"/>
              </w:rPr>
            </w:pPr>
            <w:hyperlink r:id="rId165" w:history="1">
              <w:r w:rsidRPr="004101E4">
                <w:rPr>
                  <w:rFonts w:eastAsia="Times New Roman" w:cstheme="minorHAnsi"/>
                  <w:color w:val="0563C1"/>
                  <w:sz w:val="20"/>
                  <w:szCs w:val="20"/>
                  <w:u w:val="single"/>
                  <w:lang w:eastAsia="en-GB"/>
                </w:rPr>
                <w:t>To ask the Minister of the Environment, pursuant to AQW 32200/11-15, how disclosing the volume of illegal waste discovered at Arney, County Fermanagh could prejudice future legal proceedings, given that he has disclosed the volume of illegal waste at Mobuoy Road, Derry; and whether his disclosing of this information regarding the Mobuoy site has prejudiced those proceedings.</w:t>
              </w:r>
            </w:hyperlink>
          </w:p>
        </w:tc>
      </w:tr>
      <w:tr w:rsidR="0059562F" w:rsidRPr="000B1499" w14:paraId="75012FBA" w14:textId="77777777" w:rsidTr="00C147F2">
        <w:trPr>
          <w:trHeight w:val="827"/>
        </w:trPr>
        <w:tc>
          <w:tcPr>
            <w:tcW w:w="1224" w:type="dxa"/>
            <w:vAlign w:val="center"/>
            <w:hideMark/>
          </w:tcPr>
          <w:p w14:paraId="0FBFCBB6" w14:textId="77777777" w:rsidR="0059562F" w:rsidRPr="000B1499" w:rsidRDefault="0059562F" w:rsidP="0059562F">
            <w:pPr>
              <w:jc w:val="center"/>
              <w:rPr>
                <w:rFonts w:ascii="Calibri" w:eastAsia="Times New Roman" w:hAnsi="Calibri" w:cs="Calibri"/>
                <w:color w:val="000000"/>
                <w:sz w:val="18"/>
                <w:szCs w:val="18"/>
                <w:lang w:eastAsia="en-GB"/>
              </w:rPr>
            </w:pPr>
            <w:r w:rsidRPr="000B1499">
              <w:rPr>
                <w:rFonts w:ascii="Calibri" w:eastAsia="Times New Roman" w:hAnsi="Calibri" w:cs="Calibri"/>
                <w:color w:val="000000"/>
                <w:sz w:val="18"/>
                <w:szCs w:val="18"/>
                <w:lang w:eastAsia="en-GB"/>
              </w:rPr>
              <w:t>04 June 2014</w:t>
            </w:r>
          </w:p>
        </w:tc>
        <w:tc>
          <w:tcPr>
            <w:tcW w:w="992" w:type="dxa"/>
            <w:vAlign w:val="center"/>
            <w:hideMark/>
          </w:tcPr>
          <w:p w14:paraId="4BF6C7CE" w14:textId="77777777" w:rsidR="0059562F" w:rsidRPr="000B1499" w:rsidRDefault="0059562F" w:rsidP="0059562F">
            <w:pPr>
              <w:jc w:val="center"/>
              <w:rPr>
                <w:rFonts w:ascii="Calibri" w:eastAsia="Times New Roman" w:hAnsi="Calibri" w:cs="Calibri"/>
                <w:color w:val="000000"/>
                <w:sz w:val="18"/>
                <w:szCs w:val="18"/>
                <w:lang w:eastAsia="en-GB"/>
              </w:rPr>
            </w:pPr>
            <w:r w:rsidRPr="000B1499">
              <w:rPr>
                <w:rFonts w:ascii="Calibri" w:eastAsia="Times New Roman" w:hAnsi="Calibri" w:cs="Calibri"/>
                <w:color w:val="000000"/>
                <w:sz w:val="18"/>
                <w:szCs w:val="18"/>
                <w:lang w:eastAsia="en-GB"/>
              </w:rPr>
              <w:t>AQW 33893/11-15</w:t>
            </w:r>
          </w:p>
        </w:tc>
        <w:tc>
          <w:tcPr>
            <w:tcW w:w="1134" w:type="dxa"/>
            <w:vAlign w:val="center"/>
            <w:hideMark/>
          </w:tcPr>
          <w:p w14:paraId="555BF6A3" w14:textId="77777777" w:rsidR="0059562F" w:rsidRPr="000B1499" w:rsidRDefault="0059562F" w:rsidP="0059562F">
            <w:pPr>
              <w:jc w:val="center"/>
              <w:rPr>
                <w:rFonts w:ascii="Calibri" w:eastAsia="Times New Roman" w:hAnsi="Calibri" w:cs="Calibri"/>
                <w:color w:val="000000"/>
                <w:sz w:val="18"/>
                <w:szCs w:val="18"/>
                <w:lang w:eastAsia="en-GB"/>
              </w:rPr>
            </w:pPr>
            <w:r w:rsidRPr="000B1499">
              <w:rPr>
                <w:rFonts w:ascii="Calibri" w:eastAsia="Times New Roman" w:hAnsi="Calibri" w:cs="Calibri"/>
                <w:color w:val="000000"/>
                <w:sz w:val="18"/>
                <w:szCs w:val="18"/>
                <w:lang w:eastAsia="en-GB"/>
              </w:rPr>
              <w:t>Mr Peter Weir MLA</w:t>
            </w:r>
          </w:p>
        </w:tc>
        <w:tc>
          <w:tcPr>
            <w:tcW w:w="7371" w:type="dxa"/>
            <w:vAlign w:val="center"/>
            <w:hideMark/>
          </w:tcPr>
          <w:p w14:paraId="4411AC06" w14:textId="77777777" w:rsidR="0059562F" w:rsidRPr="004101E4" w:rsidRDefault="0059562F" w:rsidP="0059562F">
            <w:pPr>
              <w:rPr>
                <w:rFonts w:eastAsia="Times New Roman" w:cstheme="minorHAnsi"/>
                <w:color w:val="0563C1"/>
                <w:sz w:val="20"/>
                <w:szCs w:val="20"/>
                <w:u w:val="single"/>
                <w:lang w:eastAsia="en-GB"/>
              </w:rPr>
            </w:pPr>
            <w:hyperlink r:id="rId166" w:history="1">
              <w:r w:rsidRPr="004101E4">
                <w:rPr>
                  <w:rFonts w:eastAsia="Times New Roman" w:cstheme="minorHAnsi"/>
                  <w:color w:val="0563C1"/>
                  <w:sz w:val="20"/>
                  <w:szCs w:val="20"/>
                  <w:u w:val="single"/>
                  <w:lang w:eastAsia="en-GB"/>
                </w:rPr>
                <w:t>To ask the Minister of the Environment for an update on the action taken to tackle illegal dumping sites.</w:t>
              </w:r>
            </w:hyperlink>
          </w:p>
        </w:tc>
      </w:tr>
      <w:tr w:rsidR="0059562F" w:rsidRPr="000B1499" w14:paraId="4D0FF562" w14:textId="77777777" w:rsidTr="00C147F2">
        <w:trPr>
          <w:trHeight w:val="1420"/>
        </w:trPr>
        <w:tc>
          <w:tcPr>
            <w:tcW w:w="1224" w:type="dxa"/>
            <w:vAlign w:val="center"/>
            <w:hideMark/>
          </w:tcPr>
          <w:p w14:paraId="4990F2B3" w14:textId="77777777" w:rsidR="0059562F" w:rsidRPr="000B1499" w:rsidRDefault="0059562F" w:rsidP="0059562F">
            <w:pPr>
              <w:jc w:val="center"/>
              <w:rPr>
                <w:rFonts w:ascii="Calibri" w:eastAsia="Times New Roman" w:hAnsi="Calibri" w:cs="Calibri"/>
                <w:color w:val="000000"/>
                <w:sz w:val="18"/>
                <w:szCs w:val="18"/>
                <w:lang w:eastAsia="en-GB"/>
              </w:rPr>
            </w:pPr>
            <w:r w:rsidRPr="000B1499">
              <w:rPr>
                <w:rFonts w:ascii="Calibri" w:eastAsia="Times New Roman" w:hAnsi="Calibri" w:cs="Calibri"/>
                <w:color w:val="000000"/>
                <w:sz w:val="18"/>
                <w:szCs w:val="18"/>
                <w:lang w:eastAsia="en-GB"/>
              </w:rPr>
              <w:t>03 June 2014</w:t>
            </w:r>
          </w:p>
        </w:tc>
        <w:tc>
          <w:tcPr>
            <w:tcW w:w="992" w:type="dxa"/>
            <w:vAlign w:val="center"/>
            <w:hideMark/>
          </w:tcPr>
          <w:p w14:paraId="58BB87E1" w14:textId="77777777" w:rsidR="0059562F" w:rsidRPr="000B1499" w:rsidRDefault="0059562F" w:rsidP="0059562F">
            <w:pPr>
              <w:jc w:val="center"/>
              <w:rPr>
                <w:rFonts w:ascii="Calibri" w:eastAsia="Times New Roman" w:hAnsi="Calibri" w:cs="Calibri"/>
                <w:color w:val="000000"/>
                <w:sz w:val="18"/>
                <w:szCs w:val="18"/>
                <w:lang w:eastAsia="en-GB"/>
              </w:rPr>
            </w:pPr>
            <w:r w:rsidRPr="000B1499">
              <w:rPr>
                <w:rFonts w:ascii="Calibri" w:eastAsia="Times New Roman" w:hAnsi="Calibri" w:cs="Calibri"/>
                <w:color w:val="000000"/>
                <w:sz w:val="18"/>
                <w:szCs w:val="18"/>
                <w:lang w:eastAsia="en-GB"/>
              </w:rPr>
              <w:t>AQQ 33866/11-15</w:t>
            </w:r>
          </w:p>
        </w:tc>
        <w:tc>
          <w:tcPr>
            <w:tcW w:w="1134" w:type="dxa"/>
            <w:vAlign w:val="center"/>
            <w:hideMark/>
          </w:tcPr>
          <w:p w14:paraId="2D58AE30" w14:textId="77777777" w:rsidR="0059562F" w:rsidRPr="000B1499" w:rsidRDefault="0059562F" w:rsidP="0059562F">
            <w:pPr>
              <w:jc w:val="center"/>
              <w:rPr>
                <w:rFonts w:ascii="Calibri" w:eastAsia="Times New Roman" w:hAnsi="Calibri" w:cs="Calibri"/>
                <w:color w:val="000000"/>
                <w:sz w:val="18"/>
                <w:szCs w:val="18"/>
                <w:lang w:eastAsia="en-GB"/>
              </w:rPr>
            </w:pPr>
            <w:r w:rsidRPr="000B1499">
              <w:rPr>
                <w:rFonts w:ascii="Calibri" w:eastAsia="Times New Roman" w:hAnsi="Calibri" w:cs="Calibri"/>
                <w:color w:val="000000"/>
                <w:sz w:val="18"/>
                <w:szCs w:val="18"/>
                <w:lang w:eastAsia="en-GB"/>
              </w:rPr>
              <w:t>Steven Agnew MLA</w:t>
            </w:r>
          </w:p>
        </w:tc>
        <w:tc>
          <w:tcPr>
            <w:tcW w:w="7371" w:type="dxa"/>
            <w:vAlign w:val="center"/>
            <w:hideMark/>
          </w:tcPr>
          <w:p w14:paraId="3E1F2D0C" w14:textId="77777777" w:rsidR="0059562F" w:rsidRPr="004101E4" w:rsidRDefault="0059562F" w:rsidP="0059562F">
            <w:pPr>
              <w:rPr>
                <w:rFonts w:eastAsia="Times New Roman" w:cstheme="minorHAnsi"/>
                <w:color w:val="0563C1"/>
                <w:sz w:val="20"/>
                <w:szCs w:val="20"/>
                <w:u w:val="single"/>
                <w:lang w:eastAsia="en-GB"/>
              </w:rPr>
            </w:pPr>
            <w:hyperlink r:id="rId167" w:history="1">
              <w:r w:rsidRPr="004101E4">
                <w:rPr>
                  <w:rFonts w:eastAsia="Times New Roman" w:cstheme="minorHAnsi"/>
                  <w:color w:val="0563C1"/>
                  <w:sz w:val="20"/>
                  <w:szCs w:val="20"/>
                  <w:u w:val="single"/>
                  <w:lang w:eastAsia="en-GB"/>
                </w:rPr>
                <w:t>To ask the Minister for Regional Development, pursuant to AQW 33421/11-15, given there is a valid enforcement notice which requires the offender to remove the illegally deposited landfill which is now confirmed to lie directly in the path of the A6 road proposal, whether it is his Department's intention to vest this land for the construction of the new road prior to compliance with the enforcement notice.</w:t>
              </w:r>
            </w:hyperlink>
          </w:p>
        </w:tc>
      </w:tr>
      <w:tr w:rsidR="0059562F" w:rsidRPr="000B1499" w14:paraId="2C774242" w14:textId="77777777" w:rsidTr="00C147F2">
        <w:trPr>
          <w:trHeight w:val="2539"/>
        </w:trPr>
        <w:tc>
          <w:tcPr>
            <w:tcW w:w="1224" w:type="dxa"/>
            <w:vAlign w:val="center"/>
            <w:hideMark/>
          </w:tcPr>
          <w:p w14:paraId="78458A23" w14:textId="77777777" w:rsidR="0059562F" w:rsidRPr="000B1499" w:rsidRDefault="0059562F" w:rsidP="0059562F">
            <w:pPr>
              <w:jc w:val="center"/>
              <w:rPr>
                <w:rFonts w:ascii="Calibri" w:eastAsia="Times New Roman" w:hAnsi="Calibri" w:cs="Calibri"/>
                <w:color w:val="000000"/>
                <w:sz w:val="18"/>
                <w:szCs w:val="18"/>
                <w:lang w:eastAsia="en-GB"/>
              </w:rPr>
            </w:pPr>
            <w:r w:rsidRPr="000B1499">
              <w:rPr>
                <w:rFonts w:ascii="Calibri" w:eastAsia="Times New Roman" w:hAnsi="Calibri" w:cs="Calibri"/>
                <w:color w:val="000000"/>
                <w:sz w:val="18"/>
                <w:szCs w:val="18"/>
                <w:lang w:eastAsia="en-GB"/>
              </w:rPr>
              <w:t>12 May 2014</w:t>
            </w:r>
          </w:p>
        </w:tc>
        <w:tc>
          <w:tcPr>
            <w:tcW w:w="992" w:type="dxa"/>
            <w:vAlign w:val="center"/>
            <w:hideMark/>
          </w:tcPr>
          <w:p w14:paraId="1ED1633E" w14:textId="77777777" w:rsidR="0059562F" w:rsidRPr="000B1499" w:rsidRDefault="0059562F" w:rsidP="0059562F">
            <w:pPr>
              <w:jc w:val="center"/>
              <w:rPr>
                <w:rFonts w:ascii="Calibri" w:eastAsia="Times New Roman" w:hAnsi="Calibri" w:cs="Calibri"/>
                <w:color w:val="000000"/>
                <w:sz w:val="18"/>
                <w:szCs w:val="18"/>
                <w:lang w:eastAsia="en-GB"/>
              </w:rPr>
            </w:pPr>
            <w:r w:rsidRPr="000B1499">
              <w:rPr>
                <w:rFonts w:ascii="Calibri" w:eastAsia="Times New Roman" w:hAnsi="Calibri" w:cs="Calibri"/>
                <w:color w:val="000000"/>
                <w:sz w:val="18"/>
                <w:szCs w:val="18"/>
                <w:lang w:eastAsia="en-GB"/>
              </w:rPr>
              <w:t>AQW 33421/11-15</w:t>
            </w:r>
          </w:p>
        </w:tc>
        <w:tc>
          <w:tcPr>
            <w:tcW w:w="1134" w:type="dxa"/>
            <w:vAlign w:val="center"/>
            <w:hideMark/>
          </w:tcPr>
          <w:p w14:paraId="61D9052F" w14:textId="77777777" w:rsidR="0059562F" w:rsidRPr="000B1499" w:rsidRDefault="0059562F" w:rsidP="0059562F">
            <w:pPr>
              <w:jc w:val="center"/>
              <w:rPr>
                <w:rFonts w:ascii="Calibri" w:eastAsia="Times New Roman" w:hAnsi="Calibri" w:cs="Calibri"/>
                <w:color w:val="000000"/>
                <w:sz w:val="18"/>
                <w:szCs w:val="18"/>
                <w:lang w:eastAsia="en-GB"/>
              </w:rPr>
            </w:pPr>
            <w:r w:rsidRPr="000B1499">
              <w:rPr>
                <w:rFonts w:ascii="Calibri" w:eastAsia="Times New Roman" w:hAnsi="Calibri" w:cs="Calibri"/>
                <w:color w:val="000000"/>
                <w:sz w:val="18"/>
                <w:szCs w:val="18"/>
                <w:lang w:eastAsia="en-GB"/>
              </w:rPr>
              <w:t>Steven Agnew MLA</w:t>
            </w:r>
          </w:p>
        </w:tc>
        <w:tc>
          <w:tcPr>
            <w:tcW w:w="7371" w:type="dxa"/>
            <w:vAlign w:val="center"/>
            <w:hideMark/>
          </w:tcPr>
          <w:p w14:paraId="5DA8B6BC" w14:textId="77777777" w:rsidR="0059562F" w:rsidRPr="004101E4" w:rsidRDefault="0059562F" w:rsidP="0059562F">
            <w:pPr>
              <w:rPr>
                <w:rFonts w:eastAsia="Times New Roman" w:cstheme="minorHAnsi"/>
                <w:color w:val="0563C1"/>
                <w:sz w:val="20"/>
                <w:szCs w:val="20"/>
                <w:u w:val="single"/>
                <w:lang w:eastAsia="en-GB"/>
              </w:rPr>
            </w:pPr>
            <w:hyperlink r:id="rId168" w:history="1">
              <w:r w:rsidRPr="004101E4">
                <w:rPr>
                  <w:rFonts w:eastAsia="Times New Roman" w:cstheme="minorHAnsi"/>
                  <w:color w:val="0563C1"/>
                  <w:sz w:val="20"/>
                  <w:szCs w:val="20"/>
                  <w:u w:val="single"/>
                  <w:lang w:eastAsia="en-GB"/>
                </w:rPr>
                <w:t>To ask the Minister for Regional Development, pursuant to AQW 29942/11-15, (</w:t>
              </w:r>
              <w:proofErr w:type="spellStart"/>
              <w:r w:rsidRPr="004101E4">
                <w:rPr>
                  <w:rFonts w:eastAsia="Times New Roman" w:cstheme="minorHAnsi"/>
                  <w:color w:val="0563C1"/>
                  <w:sz w:val="20"/>
                  <w:szCs w:val="20"/>
                  <w:u w:val="single"/>
                  <w:lang w:eastAsia="en-GB"/>
                </w:rPr>
                <w:t>i</w:t>
              </w:r>
              <w:proofErr w:type="spellEnd"/>
              <w:r w:rsidRPr="004101E4">
                <w:rPr>
                  <w:rFonts w:eastAsia="Times New Roman" w:cstheme="minorHAnsi"/>
                  <w:color w:val="0563C1"/>
                  <w:sz w:val="20"/>
                  <w:szCs w:val="20"/>
                  <w:u w:val="single"/>
                  <w:lang w:eastAsia="en-GB"/>
                </w:rPr>
                <w:t>) for his assessment of whether the retrospective planning application A/2010/0596/F to retain illegal landfilling at the former City Waste site comprises part of the unprecedented illegal waste disposal site referred to in the Mills Report as Mobuoy Road; (ii) whether this illegal land filling remains in place; (iii) whether Road Service’s evaluation and his own Department’s drawings indicate that this illegal landfill lies directly in the line of the proposed A6 dual carriageway; and (iv) whether he wishes to revisit his advice to the Assembly that the line of the proposed A6 avoids the illegal landfilling.</w:t>
              </w:r>
            </w:hyperlink>
          </w:p>
        </w:tc>
      </w:tr>
      <w:tr w:rsidR="0059562F" w:rsidRPr="000B1499" w14:paraId="17D797B1" w14:textId="77777777" w:rsidTr="00C147F2">
        <w:trPr>
          <w:trHeight w:val="1364"/>
        </w:trPr>
        <w:tc>
          <w:tcPr>
            <w:tcW w:w="1224" w:type="dxa"/>
            <w:vAlign w:val="center"/>
            <w:hideMark/>
          </w:tcPr>
          <w:p w14:paraId="7635B065" w14:textId="77777777" w:rsidR="0059562F" w:rsidRPr="000B1499" w:rsidRDefault="0059562F" w:rsidP="0059562F">
            <w:pPr>
              <w:jc w:val="center"/>
              <w:rPr>
                <w:rFonts w:ascii="Calibri" w:eastAsia="Times New Roman" w:hAnsi="Calibri" w:cs="Calibri"/>
                <w:color w:val="000000"/>
                <w:sz w:val="18"/>
                <w:szCs w:val="18"/>
                <w:lang w:eastAsia="en-GB"/>
              </w:rPr>
            </w:pPr>
            <w:r w:rsidRPr="000B1499">
              <w:rPr>
                <w:rFonts w:ascii="Calibri" w:eastAsia="Times New Roman" w:hAnsi="Calibri" w:cs="Calibri"/>
                <w:color w:val="000000"/>
                <w:sz w:val="18"/>
                <w:szCs w:val="18"/>
                <w:lang w:eastAsia="en-GB"/>
              </w:rPr>
              <w:t>29 April 2014</w:t>
            </w:r>
          </w:p>
        </w:tc>
        <w:tc>
          <w:tcPr>
            <w:tcW w:w="992" w:type="dxa"/>
            <w:vAlign w:val="center"/>
            <w:hideMark/>
          </w:tcPr>
          <w:p w14:paraId="04BD0B68" w14:textId="77777777" w:rsidR="0059562F" w:rsidRPr="000B1499" w:rsidRDefault="0059562F" w:rsidP="0059562F">
            <w:pPr>
              <w:jc w:val="center"/>
              <w:rPr>
                <w:rFonts w:ascii="Calibri" w:eastAsia="Times New Roman" w:hAnsi="Calibri" w:cs="Calibri"/>
                <w:color w:val="000000"/>
                <w:sz w:val="18"/>
                <w:szCs w:val="18"/>
                <w:lang w:eastAsia="en-GB"/>
              </w:rPr>
            </w:pPr>
            <w:r w:rsidRPr="000B1499">
              <w:rPr>
                <w:rFonts w:ascii="Calibri" w:eastAsia="Times New Roman" w:hAnsi="Calibri" w:cs="Calibri"/>
                <w:color w:val="000000"/>
                <w:sz w:val="18"/>
                <w:szCs w:val="18"/>
                <w:lang w:eastAsia="en-GB"/>
              </w:rPr>
              <w:t>AQW 33131/11-15</w:t>
            </w:r>
          </w:p>
        </w:tc>
        <w:tc>
          <w:tcPr>
            <w:tcW w:w="1134" w:type="dxa"/>
            <w:vAlign w:val="center"/>
            <w:hideMark/>
          </w:tcPr>
          <w:p w14:paraId="636B39DE" w14:textId="77777777" w:rsidR="0059562F" w:rsidRPr="000B1499" w:rsidRDefault="0059562F" w:rsidP="0059562F">
            <w:pPr>
              <w:jc w:val="center"/>
              <w:rPr>
                <w:rFonts w:ascii="Calibri" w:eastAsia="Times New Roman" w:hAnsi="Calibri" w:cs="Calibri"/>
                <w:color w:val="000000"/>
                <w:sz w:val="18"/>
                <w:szCs w:val="18"/>
                <w:lang w:eastAsia="en-GB"/>
              </w:rPr>
            </w:pPr>
            <w:r w:rsidRPr="000B1499">
              <w:rPr>
                <w:rFonts w:ascii="Calibri" w:eastAsia="Times New Roman" w:hAnsi="Calibri" w:cs="Calibri"/>
                <w:color w:val="000000"/>
                <w:sz w:val="18"/>
                <w:szCs w:val="18"/>
                <w:lang w:eastAsia="en-GB"/>
              </w:rPr>
              <w:t>Steven Agnew MLA</w:t>
            </w:r>
          </w:p>
        </w:tc>
        <w:tc>
          <w:tcPr>
            <w:tcW w:w="7371" w:type="dxa"/>
            <w:vAlign w:val="center"/>
            <w:hideMark/>
          </w:tcPr>
          <w:p w14:paraId="2397F67B" w14:textId="77777777" w:rsidR="0059562F" w:rsidRPr="004101E4" w:rsidRDefault="0059562F" w:rsidP="0059562F">
            <w:pPr>
              <w:rPr>
                <w:rFonts w:eastAsia="Times New Roman" w:cstheme="minorHAnsi"/>
                <w:color w:val="0563C1"/>
                <w:sz w:val="20"/>
                <w:szCs w:val="20"/>
                <w:u w:val="single"/>
                <w:lang w:eastAsia="en-GB"/>
              </w:rPr>
            </w:pPr>
            <w:hyperlink r:id="rId169" w:history="1">
              <w:r w:rsidRPr="004101E4">
                <w:rPr>
                  <w:rFonts w:eastAsia="Times New Roman" w:cstheme="minorHAnsi"/>
                  <w:color w:val="0563C1"/>
                  <w:sz w:val="20"/>
                  <w:szCs w:val="20"/>
                  <w:u w:val="single"/>
                  <w:lang w:eastAsia="en-GB"/>
                </w:rPr>
                <w:t xml:space="preserve">To ask the Minister of the Environment who can be held responsible for the pollution emanating from the illegal landfill at Mobuoy Road into the tributary of the River Faughan Special Area of Conservation now the City Waste Company has been </w:t>
              </w:r>
              <w:proofErr w:type="gramStart"/>
              <w:r w:rsidRPr="004101E4">
                <w:rPr>
                  <w:rFonts w:eastAsia="Times New Roman" w:cstheme="minorHAnsi"/>
                  <w:color w:val="0563C1"/>
                  <w:sz w:val="20"/>
                  <w:szCs w:val="20"/>
                  <w:u w:val="single"/>
                  <w:lang w:eastAsia="en-GB"/>
                </w:rPr>
                <w:t>closed down</w:t>
              </w:r>
              <w:proofErr w:type="gramEnd"/>
              <w:r w:rsidRPr="004101E4">
                <w:rPr>
                  <w:rFonts w:eastAsia="Times New Roman" w:cstheme="minorHAnsi"/>
                  <w:color w:val="0563C1"/>
                  <w:sz w:val="20"/>
                  <w:szCs w:val="20"/>
                  <w:u w:val="single"/>
                  <w:lang w:eastAsia="en-GB"/>
                </w:rPr>
                <w:t xml:space="preserve"> by his predecessor. </w:t>
              </w:r>
            </w:hyperlink>
          </w:p>
        </w:tc>
      </w:tr>
      <w:tr w:rsidR="0059562F" w:rsidRPr="000B1499" w14:paraId="0447C797" w14:textId="77777777" w:rsidTr="00C147F2">
        <w:trPr>
          <w:trHeight w:val="1053"/>
        </w:trPr>
        <w:tc>
          <w:tcPr>
            <w:tcW w:w="1224" w:type="dxa"/>
            <w:vAlign w:val="center"/>
            <w:hideMark/>
          </w:tcPr>
          <w:p w14:paraId="44E30DF5" w14:textId="77777777" w:rsidR="0059562F" w:rsidRPr="000B1499" w:rsidRDefault="0059562F" w:rsidP="0059562F">
            <w:pPr>
              <w:jc w:val="center"/>
              <w:rPr>
                <w:rFonts w:ascii="Calibri" w:eastAsia="Times New Roman" w:hAnsi="Calibri" w:cs="Calibri"/>
                <w:color w:val="000000"/>
                <w:sz w:val="18"/>
                <w:szCs w:val="18"/>
                <w:lang w:eastAsia="en-GB"/>
              </w:rPr>
            </w:pPr>
            <w:r w:rsidRPr="000B1499">
              <w:rPr>
                <w:rFonts w:ascii="Calibri" w:eastAsia="Times New Roman" w:hAnsi="Calibri" w:cs="Calibri"/>
                <w:color w:val="000000"/>
                <w:sz w:val="18"/>
                <w:szCs w:val="18"/>
                <w:lang w:eastAsia="en-GB"/>
              </w:rPr>
              <w:t>29 April 2014</w:t>
            </w:r>
          </w:p>
        </w:tc>
        <w:tc>
          <w:tcPr>
            <w:tcW w:w="992" w:type="dxa"/>
            <w:vAlign w:val="center"/>
            <w:hideMark/>
          </w:tcPr>
          <w:p w14:paraId="559B53BC" w14:textId="77777777" w:rsidR="0059562F" w:rsidRPr="000B1499" w:rsidRDefault="0059562F" w:rsidP="0059562F">
            <w:pPr>
              <w:jc w:val="center"/>
              <w:rPr>
                <w:rFonts w:ascii="Calibri" w:eastAsia="Times New Roman" w:hAnsi="Calibri" w:cs="Calibri"/>
                <w:color w:val="000000"/>
                <w:sz w:val="18"/>
                <w:szCs w:val="18"/>
                <w:lang w:eastAsia="en-GB"/>
              </w:rPr>
            </w:pPr>
            <w:r w:rsidRPr="000B1499">
              <w:rPr>
                <w:rFonts w:ascii="Calibri" w:eastAsia="Times New Roman" w:hAnsi="Calibri" w:cs="Calibri"/>
                <w:color w:val="000000"/>
                <w:sz w:val="18"/>
                <w:szCs w:val="18"/>
                <w:lang w:eastAsia="en-GB"/>
              </w:rPr>
              <w:t>AQW 33132/11-15</w:t>
            </w:r>
          </w:p>
        </w:tc>
        <w:tc>
          <w:tcPr>
            <w:tcW w:w="1134" w:type="dxa"/>
            <w:vAlign w:val="center"/>
            <w:hideMark/>
          </w:tcPr>
          <w:p w14:paraId="42E82412" w14:textId="77777777" w:rsidR="0059562F" w:rsidRPr="000B1499" w:rsidRDefault="0059562F" w:rsidP="0059562F">
            <w:pPr>
              <w:jc w:val="center"/>
              <w:rPr>
                <w:rFonts w:ascii="Calibri" w:eastAsia="Times New Roman" w:hAnsi="Calibri" w:cs="Calibri"/>
                <w:color w:val="000000"/>
                <w:sz w:val="18"/>
                <w:szCs w:val="18"/>
                <w:lang w:eastAsia="en-GB"/>
              </w:rPr>
            </w:pPr>
            <w:r w:rsidRPr="000B1499">
              <w:rPr>
                <w:rFonts w:ascii="Calibri" w:eastAsia="Times New Roman" w:hAnsi="Calibri" w:cs="Calibri"/>
                <w:color w:val="000000"/>
                <w:sz w:val="18"/>
                <w:szCs w:val="18"/>
                <w:lang w:eastAsia="en-GB"/>
              </w:rPr>
              <w:t>Steven Agnew MLA</w:t>
            </w:r>
          </w:p>
        </w:tc>
        <w:tc>
          <w:tcPr>
            <w:tcW w:w="7371" w:type="dxa"/>
            <w:vAlign w:val="center"/>
            <w:hideMark/>
          </w:tcPr>
          <w:p w14:paraId="5EBC9909" w14:textId="77777777" w:rsidR="0059562F" w:rsidRPr="004101E4" w:rsidRDefault="0059562F" w:rsidP="0059562F">
            <w:pPr>
              <w:rPr>
                <w:rFonts w:eastAsia="Times New Roman" w:cstheme="minorHAnsi"/>
                <w:color w:val="0563C1"/>
                <w:sz w:val="20"/>
                <w:szCs w:val="20"/>
                <w:u w:val="single"/>
                <w:lang w:eastAsia="en-GB"/>
              </w:rPr>
            </w:pPr>
            <w:hyperlink r:id="rId170" w:history="1">
              <w:r w:rsidRPr="004101E4">
                <w:rPr>
                  <w:rFonts w:eastAsia="Times New Roman" w:cstheme="minorHAnsi"/>
                  <w:color w:val="0563C1"/>
                  <w:sz w:val="20"/>
                  <w:szCs w:val="20"/>
                  <w:u w:val="single"/>
                  <w:lang w:eastAsia="en-GB"/>
                </w:rPr>
                <w:t>To ask the Minister of the Environment to outline the steps that he has taken and the progress made in setting up the public inquiry into Mobuoy Road and other waste crime as directed by the Assembly on 12 March 2014.</w:t>
              </w:r>
            </w:hyperlink>
          </w:p>
        </w:tc>
      </w:tr>
      <w:tr w:rsidR="0059562F" w:rsidRPr="000B1499" w14:paraId="2F00F295" w14:textId="77777777" w:rsidTr="00C147F2">
        <w:trPr>
          <w:trHeight w:val="1407"/>
        </w:trPr>
        <w:tc>
          <w:tcPr>
            <w:tcW w:w="1224" w:type="dxa"/>
            <w:vAlign w:val="center"/>
            <w:hideMark/>
          </w:tcPr>
          <w:p w14:paraId="50C08CC0" w14:textId="77777777" w:rsidR="0059562F" w:rsidRPr="000B1499" w:rsidRDefault="0059562F" w:rsidP="0059562F">
            <w:pPr>
              <w:jc w:val="center"/>
              <w:rPr>
                <w:rFonts w:ascii="Calibri" w:eastAsia="Times New Roman" w:hAnsi="Calibri" w:cs="Calibri"/>
                <w:color w:val="000000"/>
                <w:sz w:val="18"/>
                <w:szCs w:val="18"/>
                <w:lang w:eastAsia="en-GB"/>
              </w:rPr>
            </w:pPr>
            <w:r w:rsidRPr="000B1499">
              <w:rPr>
                <w:rFonts w:ascii="Calibri" w:eastAsia="Times New Roman" w:hAnsi="Calibri" w:cs="Calibri"/>
                <w:color w:val="000000"/>
                <w:sz w:val="18"/>
                <w:szCs w:val="18"/>
                <w:lang w:eastAsia="en-GB"/>
              </w:rPr>
              <w:t>29 April 2014</w:t>
            </w:r>
          </w:p>
        </w:tc>
        <w:tc>
          <w:tcPr>
            <w:tcW w:w="992" w:type="dxa"/>
            <w:vAlign w:val="center"/>
            <w:hideMark/>
          </w:tcPr>
          <w:p w14:paraId="05E471A1" w14:textId="77777777" w:rsidR="0059562F" w:rsidRPr="000B1499" w:rsidRDefault="0059562F" w:rsidP="0059562F">
            <w:pPr>
              <w:jc w:val="center"/>
              <w:rPr>
                <w:rFonts w:ascii="Calibri" w:eastAsia="Times New Roman" w:hAnsi="Calibri" w:cs="Calibri"/>
                <w:color w:val="000000"/>
                <w:sz w:val="18"/>
                <w:szCs w:val="18"/>
                <w:lang w:eastAsia="en-GB"/>
              </w:rPr>
            </w:pPr>
            <w:r w:rsidRPr="000B1499">
              <w:rPr>
                <w:rFonts w:ascii="Calibri" w:eastAsia="Times New Roman" w:hAnsi="Calibri" w:cs="Calibri"/>
                <w:color w:val="000000"/>
                <w:sz w:val="18"/>
                <w:szCs w:val="18"/>
                <w:lang w:eastAsia="en-GB"/>
              </w:rPr>
              <w:t>AQW 33133/11-15</w:t>
            </w:r>
          </w:p>
        </w:tc>
        <w:tc>
          <w:tcPr>
            <w:tcW w:w="1134" w:type="dxa"/>
            <w:vAlign w:val="center"/>
            <w:hideMark/>
          </w:tcPr>
          <w:p w14:paraId="27E7D2BB" w14:textId="77777777" w:rsidR="0059562F" w:rsidRPr="000B1499" w:rsidRDefault="0059562F" w:rsidP="0059562F">
            <w:pPr>
              <w:jc w:val="center"/>
              <w:rPr>
                <w:rFonts w:ascii="Calibri" w:eastAsia="Times New Roman" w:hAnsi="Calibri" w:cs="Calibri"/>
                <w:color w:val="000000"/>
                <w:sz w:val="18"/>
                <w:szCs w:val="18"/>
                <w:lang w:eastAsia="en-GB"/>
              </w:rPr>
            </w:pPr>
            <w:r w:rsidRPr="000B1499">
              <w:rPr>
                <w:rFonts w:ascii="Calibri" w:eastAsia="Times New Roman" w:hAnsi="Calibri" w:cs="Calibri"/>
                <w:color w:val="000000"/>
                <w:sz w:val="18"/>
                <w:szCs w:val="18"/>
                <w:lang w:eastAsia="en-GB"/>
              </w:rPr>
              <w:t>Steven Agnew MLA</w:t>
            </w:r>
          </w:p>
        </w:tc>
        <w:tc>
          <w:tcPr>
            <w:tcW w:w="7371" w:type="dxa"/>
            <w:vAlign w:val="center"/>
            <w:hideMark/>
          </w:tcPr>
          <w:p w14:paraId="038C0DFA" w14:textId="77777777" w:rsidR="0059562F" w:rsidRPr="004101E4" w:rsidRDefault="0059562F" w:rsidP="0059562F">
            <w:pPr>
              <w:rPr>
                <w:rFonts w:eastAsia="Times New Roman" w:cstheme="minorHAnsi"/>
                <w:color w:val="0563C1"/>
                <w:sz w:val="20"/>
                <w:szCs w:val="20"/>
                <w:u w:val="single"/>
                <w:lang w:eastAsia="en-GB"/>
              </w:rPr>
            </w:pPr>
            <w:hyperlink r:id="rId171" w:history="1">
              <w:r w:rsidRPr="004101E4">
                <w:rPr>
                  <w:rFonts w:eastAsia="Times New Roman" w:cstheme="minorHAnsi"/>
                  <w:color w:val="0563C1"/>
                  <w:sz w:val="20"/>
                  <w:szCs w:val="20"/>
                  <w:u w:val="single"/>
                  <w:lang w:eastAsia="en-GB"/>
                </w:rPr>
                <w:t>To ask the Minister of the Environment for an update on the pollution of the tributary of the River Faughan Special Area of Conservation adjacent to Campsie Sand and Gravel, given there are recent signs of leachate, sewage fungus and other types of pollution visible in this stream and adjoining embankment; and whether any pollution is reaching the river.</w:t>
              </w:r>
            </w:hyperlink>
          </w:p>
        </w:tc>
      </w:tr>
      <w:tr w:rsidR="0059562F" w:rsidRPr="000B1499" w14:paraId="033F835B" w14:textId="77777777" w:rsidTr="00C147F2">
        <w:trPr>
          <w:trHeight w:val="1075"/>
        </w:trPr>
        <w:tc>
          <w:tcPr>
            <w:tcW w:w="1224" w:type="dxa"/>
            <w:vAlign w:val="center"/>
            <w:hideMark/>
          </w:tcPr>
          <w:p w14:paraId="526711E6" w14:textId="77777777" w:rsidR="0059562F" w:rsidRPr="000B1499" w:rsidRDefault="0059562F" w:rsidP="0059562F">
            <w:pPr>
              <w:jc w:val="center"/>
              <w:rPr>
                <w:rFonts w:ascii="Calibri" w:eastAsia="Times New Roman" w:hAnsi="Calibri" w:cs="Calibri"/>
                <w:color w:val="000000"/>
                <w:sz w:val="18"/>
                <w:szCs w:val="18"/>
                <w:lang w:eastAsia="en-GB"/>
              </w:rPr>
            </w:pPr>
            <w:r w:rsidRPr="000B1499">
              <w:rPr>
                <w:rFonts w:ascii="Calibri" w:eastAsia="Times New Roman" w:hAnsi="Calibri" w:cs="Calibri"/>
                <w:color w:val="000000"/>
                <w:sz w:val="18"/>
                <w:szCs w:val="18"/>
                <w:lang w:eastAsia="en-GB"/>
              </w:rPr>
              <w:t>21 March 2014</w:t>
            </w:r>
          </w:p>
        </w:tc>
        <w:tc>
          <w:tcPr>
            <w:tcW w:w="992" w:type="dxa"/>
            <w:vAlign w:val="center"/>
            <w:hideMark/>
          </w:tcPr>
          <w:p w14:paraId="5726813D" w14:textId="77777777" w:rsidR="0059562F" w:rsidRPr="000B1499" w:rsidRDefault="0059562F" w:rsidP="0059562F">
            <w:pPr>
              <w:jc w:val="center"/>
              <w:rPr>
                <w:rFonts w:ascii="Calibri" w:eastAsia="Times New Roman" w:hAnsi="Calibri" w:cs="Calibri"/>
                <w:color w:val="000000"/>
                <w:sz w:val="18"/>
                <w:szCs w:val="18"/>
                <w:lang w:eastAsia="en-GB"/>
              </w:rPr>
            </w:pPr>
            <w:r w:rsidRPr="000B1499">
              <w:rPr>
                <w:rFonts w:ascii="Calibri" w:eastAsia="Times New Roman" w:hAnsi="Calibri" w:cs="Calibri"/>
                <w:color w:val="000000"/>
                <w:sz w:val="18"/>
                <w:szCs w:val="18"/>
                <w:lang w:eastAsia="en-GB"/>
              </w:rPr>
              <w:t>AQW 32243/11-15</w:t>
            </w:r>
          </w:p>
        </w:tc>
        <w:tc>
          <w:tcPr>
            <w:tcW w:w="1134" w:type="dxa"/>
            <w:vAlign w:val="center"/>
            <w:hideMark/>
          </w:tcPr>
          <w:p w14:paraId="7B38F572" w14:textId="77777777" w:rsidR="0059562F" w:rsidRPr="000B1499" w:rsidRDefault="0059562F" w:rsidP="0059562F">
            <w:pPr>
              <w:jc w:val="center"/>
              <w:rPr>
                <w:rFonts w:ascii="Calibri" w:eastAsia="Times New Roman" w:hAnsi="Calibri" w:cs="Calibri"/>
                <w:color w:val="000000"/>
                <w:sz w:val="18"/>
                <w:szCs w:val="18"/>
                <w:lang w:eastAsia="en-GB"/>
              </w:rPr>
            </w:pPr>
            <w:r w:rsidRPr="000B1499">
              <w:rPr>
                <w:rFonts w:ascii="Calibri" w:eastAsia="Times New Roman" w:hAnsi="Calibri" w:cs="Calibri"/>
                <w:color w:val="000000"/>
                <w:sz w:val="18"/>
                <w:szCs w:val="18"/>
                <w:lang w:eastAsia="en-GB"/>
              </w:rPr>
              <w:t>Steven Agnew MLA</w:t>
            </w:r>
          </w:p>
        </w:tc>
        <w:tc>
          <w:tcPr>
            <w:tcW w:w="7371" w:type="dxa"/>
            <w:vAlign w:val="center"/>
            <w:hideMark/>
          </w:tcPr>
          <w:p w14:paraId="532D1305" w14:textId="77777777" w:rsidR="0059562F" w:rsidRPr="004101E4" w:rsidRDefault="0059562F" w:rsidP="0059562F">
            <w:pPr>
              <w:rPr>
                <w:rFonts w:eastAsia="Times New Roman" w:cstheme="minorHAnsi"/>
                <w:color w:val="0563C1"/>
                <w:sz w:val="20"/>
                <w:szCs w:val="20"/>
                <w:u w:val="single"/>
                <w:lang w:eastAsia="en-GB"/>
              </w:rPr>
            </w:pPr>
            <w:hyperlink r:id="rId172" w:history="1">
              <w:r w:rsidRPr="004101E4">
                <w:rPr>
                  <w:rFonts w:eastAsia="Times New Roman" w:cstheme="minorHAnsi"/>
                  <w:color w:val="0563C1"/>
                  <w:sz w:val="20"/>
                  <w:szCs w:val="20"/>
                  <w:u w:val="single"/>
                  <w:lang w:eastAsia="en-GB"/>
                </w:rPr>
                <w:t xml:space="preserve">To ask the Minister of the Environment whether he will take steps to prevent his </w:t>
              </w:r>
              <w:proofErr w:type="gramStart"/>
              <w:r w:rsidRPr="004101E4">
                <w:rPr>
                  <w:rFonts w:eastAsia="Times New Roman" w:cstheme="minorHAnsi"/>
                  <w:color w:val="0563C1"/>
                  <w:sz w:val="20"/>
                  <w:szCs w:val="20"/>
                  <w:u w:val="single"/>
                  <w:lang w:eastAsia="en-GB"/>
                </w:rPr>
                <w:t>Department</w:t>
              </w:r>
              <w:proofErr w:type="gramEnd"/>
              <w:r w:rsidRPr="004101E4">
                <w:rPr>
                  <w:rFonts w:eastAsia="Times New Roman" w:cstheme="minorHAnsi"/>
                  <w:color w:val="0563C1"/>
                  <w:sz w:val="20"/>
                  <w:szCs w:val="20"/>
                  <w:u w:val="single"/>
                  <w:lang w:eastAsia="en-GB"/>
                </w:rPr>
                <w:t xml:space="preserve"> from granting discharge consents to any more developments that do not have planning permission, </w:t>
              </w:r>
              <w:proofErr w:type="gramStart"/>
              <w:r w:rsidRPr="004101E4">
                <w:rPr>
                  <w:rFonts w:eastAsia="Times New Roman" w:cstheme="minorHAnsi"/>
                  <w:color w:val="0563C1"/>
                  <w:sz w:val="20"/>
                  <w:szCs w:val="20"/>
                  <w:u w:val="single"/>
                  <w:lang w:eastAsia="en-GB"/>
                </w:rPr>
                <w:t>in order to</w:t>
              </w:r>
              <w:proofErr w:type="gramEnd"/>
              <w:r w:rsidRPr="004101E4">
                <w:rPr>
                  <w:rFonts w:eastAsia="Times New Roman" w:cstheme="minorHAnsi"/>
                  <w:color w:val="0563C1"/>
                  <w:sz w:val="20"/>
                  <w:szCs w:val="20"/>
                  <w:u w:val="single"/>
                  <w:lang w:eastAsia="en-GB"/>
                </w:rPr>
                <w:t xml:space="preserve"> prevent a repeat of the Mobuoy Road situation. </w:t>
              </w:r>
            </w:hyperlink>
          </w:p>
        </w:tc>
      </w:tr>
      <w:tr w:rsidR="0059562F" w:rsidRPr="000B1499" w14:paraId="08A3D59B" w14:textId="77777777" w:rsidTr="00C147F2">
        <w:trPr>
          <w:trHeight w:val="1123"/>
        </w:trPr>
        <w:tc>
          <w:tcPr>
            <w:tcW w:w="1224" w:type="dxa"/>
            <w:vAlign w:val="center"/>
            <w:hideMark/>
          </w:tcPr>
          <w:p w14:paraId="369EFA0C" w14:textId="77777777" w:rsidR="0059562F" w:rsidRPr="000B1499" w:rsidRDefault="0059562F" w:rsidP="0059562F">
            <w:pPr>
              <w:jc w:val="center"/>
              <w:rPr>
                <w:rFonts w:ascii="Calibri" w:eastAsia="Times New Roman" w:hAnsi="Calibri" w:cs="Calibri"/>
                <w:color w:val="000000"/>
                <w:sz w:val="18"/>
                <w:szCs w:val="18"/>
                <w:lang w:eastAsia="en-GB"/>
              </w:rPr>
            </w:pPr>
            <w:r w:rsidRPr="000B1499">
              <w:rPr>
                <w:rFonts w:ascii="Calibri" w:eastAsia="Times New Roman" w:hAnsi="Calibri" w:cs="Calibri"/>
                <w:color w:val="000000"/>
                <w:sz w:val="18"/>
                <w:szCs w:val="18"/>
                <w:lang w:eastAsia="en-GB"/>
              </w:rPr>
              <w:t>20 March 2014</w:t>
            </w:r>
          </w:p>
        </w:tc>
        <w:tc>
          <w:tcPr>
            <w:tcW w:w="992" w:type="dxa"/>
            <w:vAlign w:val="center"/>
            <w:hideMark/>
          </w:tcPr>
          <w:p w14:paraId="0BEB7CDA" w14:textId="77777777" w:rsidR="0059562F" w:rsidRPr="000B1499" w:rsidRDefault="0059562F" w:rsidP="0059562F">
            <w:pPr>
              <w:jc w:val="center"/>
              <w:rPr>
                <w:rFonts w:ascii="Calibri" w:eastAsia="Times New Roman" w:hAnsi="Calibri" w:cs="Calibri"/>
                <w:color w:val="000000"/>
                <w:sz w:val="18"/>
                <w:szCs w:val="18"/>
                <w:lang w:eastAsia="en-GB"/>
              </w:rPr>
            </w:pPr>
            <w:r w:rsidRPr="000B1499">
              <w:rPr>
                <w:rFonts w:ascii="Calibri" w:eastAsia="Times New Roman" w:hAnsi="Calibri" w:cs="Calibri"/>
                <w:color w:val="000000"/>
                <w:sz w:val="18"/>
                <w:szCs w:val="18"/>
                <w:lang w:eastAsia="en-GB"/>
              </w:rPr>
              <w:t>AQW 32200/11-15</w:t>
            </w:r>
          </w:p>
        </w:tc>
        <w:tc>
          <w:tcPr>
            <w:tcW w:w="1134" w:type="dxa"/>
            <w:vAlign w:val="center"/>
            <w:hideMark/>
          </w:tcPr>
          <w:p w14:paraId="64215D2F" w14:textId="77777777" w:rsidR="0059562F" w:rsidRPr="000B1499" w:rsidRDefault="0059562F" w:rsidP="0059562F">
            <w:pPr>
              <w:jc w:val="center"/>
              <w:rPr>
                <w:rFonts w:ascii="Calibri" w:eastAsia="Times New Roman" w:hAnsi="Calibri" w:cs="Calibri"/>
                <w:color w:val="000000"/>
                <w:sz w:val="18"/>
                <w:szCs w:val="18"/>
                <w:lang w:eastAsia="en-GB"/>
              </w:rPr>
            </w:pPr>
            <w:r w:rsidRPr="000B1499">
              <w:rPr>
                <w:rFonts w:ascii="Calibri" w:eastAsia="Times New Roman" w:hAnsi="Calibri" w:cs="Calibri"/>
                <w:color w:val="000000"/>
                <w:sz w:val="18"/>
                <w:szCs w:val="18"/>
                <w:lang w:eastAsia="en-GB"/>
              </w:rPr>
              <w:t>Phil Flanagan MLA</w:t>
            </w:r>
          </w:p>
        </w:tc>
        <w:tc>
          <w:tcPr>
            <w:tcW w:w="7371" w:type="dxa"/>
            <w:vAlign w:val="center"/>
            <w:hideMark/>
          </w:tcPr>
          <w:p w14:paraId="6F00B16F" w14:textId="77777777" w:rsidR="0059562F" w:rsidRPr="004101E4" w:rsidRDefault="0059562F" w:rsidP="0059562F">
            <w:pPr>
              <w:rPr>
                <w:rFonts w:eastAsia="Times New Roman" w:cstheme="minorHAnsi"/>
                <w:color w:val="0563C1"/>
                <w:sz w:val="20"/>
                <w:szCs w:val="20"/>
                <w:u w:val="single"/>
                <w:lang w:eastAsia="en-GB"/>
              </w:rPr>
            </w:pPr>
            <w:hyperlink r:id="rId173" w:history="1">
              <w:r w:rsidRPr="004101E4">
                <w:rPr>
                  <w:rFonts w:eastAsia="Times New Roman" w:cstheme="minorHAnsi"/>
                  <w:color w:val="0563C1"/>
                  <w:sz w:val="20"/>
                  <w:szCs w:val="20"/>
                  <w:u w:val="single"/>
                  <w:lang w:eastAsia="en-GB"/>
                </w:rPr>
                <w:t>To ask the Minister of the Environment to detail (</w:t>
              </w:r>
              <w:proofErr w:type="spellStart"/>
              <w:r w:rsidRPr="004101E4">
                <w:rPr>
                  <w:rFonts w:eastAsia="Times New Roman" w:cstheme="minorHAnsi"/>
                  <w:color w:val="0563C1"/>
                  <w:sz w:val="20"/>
                  <w:szCs w:val="20"/>
                  <w:u w:val="single"/>
                  <w:lang w:eastAsia="en-GB"/>
                </w:rPr>
                <w:t>i</w:t>
              </w:r>
              <w:proofErr w:type="spellEnd"/>
              <w:r w:rsidRPr="004101E4">
                <w:rPr>
                  <w:rFonts w:eastAsia="Times New Roman" w:cstheme="minorHAnsi"/>
                  <w:color w:val="0563C1"/>
                  <w:sz w:val="20"/>
                  <w:szCs w:val="20"/>
                  <w:u w:val="single"/>
                  <w:lang w:eastAsia="en-GB"/>
                </w:rPr>
                <w:t>) the volume of illegal waste discovered in Arney in March 2013; (ii) the origin of the waste; and (iii) how further related investigations are proceeding.</w:t>
              </w:r>
            </w:hyperlink>
          </w:p>
        </w:tc>
      </w:tr>
      <w:tr w:rsidR="0059562F" w:rsidRPr="000B1499" w14:paraId="0237229A" w14:textId="77777777" w:rsidTr="00C147F2">
        <w:trPr>
          <w:trHeight w:val="1698"/>
        </w:trPr>
        <w:tc>
          <w:tcPr>
            <w:tcW w:w="1224" w:type="dxa"/>
            <w:vAlign w:val="center"/>
            <w:hideMark/>
          </w:tcPr>
          <w:p w14:paraId="10464C8A" w14:textId="77777777" w:rsidR="0059562F" w:rsidRPr="000B1499" w:rsidRDefault="0059562F" w:rsidP="0059562F">
            <w:pPr>
              <w:jc w:val="center"/>
              <w:rPr>
                <w:rFonts w:ascii="Calibri" w:eastAsia="Times New Roman" w:hAnsi="Calibri" w:cs="Calibri"/>
                <w:color w:val="000000"/>
                <w:sz w:val="18"/>
                <w:szCs w:val="18"/>
                <w:lang w:eastAsia="en-GB"/>
              </w:rPr>
            </w:pPr>
            <w:r w:rsidRPr="000B1499">
              <w:rPr>
                <w:rFonts w:ascii="Calibri" w:eastAsia="Times New Roman" w:hAnsi="Calibri" w:cs="Calibri"/>
                <w:color w:val="000000"/>
                <w:sz w:val="18"/>
                <w:szCs w:val="18"/>
                <w:lang w:eastAsia="en-GB"/>
              </w:rPr>
              <w:lastRenderedPageBreak/>
              <w:t>13 March 2014</w:t>
            </w:r>
          </w:p>
        </w:tc>
        <w:tc>
          <w:tcPr>
            <w:tcW w:w="992" w:type="dxa"/>
            <w:vAlign w:val="center"/>
            <w:hideMark/>
          </w:tcPr>
          <w:p w14:paraId="73F30A91" w14:textId="77777777" w:rsidR="0059562F" w:rsidRPr="000B1499" w:rsidRDefault="0059562F" w:rsidP="0059562F">
            <w:pPr>
              <w:jc w:val="center"/>
              <w:rPr>
                <w:rFonts w:ascii="Calibri" w:eastAsia="Times New Roman" w:hAnsi="Calibri" w:cs="Calibri"/>
                <w:color w:val="000000"/>
                <w:sz w:val="18"/>
                <w:szCs w:val="18"/>
                <w:lang w:eastAsia="en-GB"/>
              </w:rPr>
            </w:pPr>
            <w:r w:rsidRPr="000B1499">
              <w:rPr>
                <w:rFonts w:ascii="Calibri" w:eastAsia="Times New Roman" w:hAnsi="Calibri" w:cs="Calibri"/>
                <w:color w:val="000000"/>
                <w:sz w:val="18"/>
                <w:szCs w:val="18"/>
                <w:lang w:eastAsia="en-GB"/>
              </w:rPr>
              <w:t>AQW 32049/11-15</w:t>
            </w:r>
          </w:p>
        </w:tc>
        <w:tc>
          <w:tcPr>
            <w:tcW w:w="1134" w:type="dxa"/>
            <w:vAlign w:val="center"/>
            <w:hideMark/>
          </w:tcPr>
          <w:p w14:paraId="4DE964F8" w14:textId="77777777" w:rsidR="0059562F" w:rsidRPr="000B1499" w:rsidRDefault="0059562F" w:rsidP="0059562F">
            <w:pPr>
              <w:jc w:val="center"/>
              <w:rPr>
                <w:rFonts w:ascii="Calibri" w:eastAsia="Times New Roman" w:hAnsi="Calibri" w:cs="Calibri"/>
                <w:color w:val="000000"/>
                <w:sz w:val="18"/>
                <w:szCs w:val="18"/>
                <w:lang w:eastAsia="en-GB"/>
              </w:rPr>
            </w:pPr>
            <w:r w:rsidRPr="000B1499">
              <w:rPr>
                <w:rFonts w:ascii="Calibri" w:eastAsia="Times New Roman" w:hAnsi="Calibri" w:cs="Calibri"/>
                <w:color w:val="000000"/>
                <w:sz w:val="18"/>
                <w:szCs w:val="18"/>
                <w:lang w:eastAsia="en-GB"/>
              </w:rPr>
              <w:t>Steven Agnew MLA</w:t>
            </w:r>
          </w:p>
        </w:tc>
        <w:tc>
          <w:tcPr>
            <w:tcW w:w="7371" w:type="dxa"/>
            <w:vAlign w:val="center"/>
            <w:hideMark/>
          </w:tcPr>
          <w:p w14:paraId="0DD36785" w14:textId="77777777" w:rsidR="0059562F" w:rsidRPr="004101E4" w:rsidRDefault="0059562F" w:rsidP="0059562F">
            <w:pPr>
              <w:rPr>
                <w:rFonts w:eastAsia="Times New Roman" w:cstheme="minorHAnsi"/>
                <w:color w:val="0563C1"/>
                <w:sz w:val="20"/>
                <w:szCs w:val="20"/>
                <w:u w:val="single"/>
                <w:lang w:eastAsia="en-GB"/>
              </w:rPr>
            </w:pPr>
            <w:hyperlink r:id="rId174" w:history="1">
              <w:r w:rsidRPr="004101E4">
                <w:rPr>
                  <w:rFonts w:eastAsia="Times New Roman" w:cstheme="minorHAnsi"/>
                  <w:color w:val="0563C1"/>
                  <w:sz w:val="20"/>
                  <w:szCs w:val="20"/>
                  <w:u w:val="single"/>
                  <w:lang w:eastAsia="en-GB"/>
                </w:rPr>
                <w:t>To ask the Minister of the Environment, pursuant to AQW 29919/11-15, to detail (</w:t>
              </w:r>
              <w:proofErr w:type="spellStart"/>
              <w:r w:rsidRPr="004101E4">
                <w:rPr>
                  <w:rFonts w:eastAsia="Times New Roman" w:cstheme="minorHAnsi"/>
                  <w:color w:val="0563C1"/>
                  <w:sz w:val="20"/>
                  <w:szCs w:val="20"/>
                  <w:u w:val="single"/>
                  <w:lang w:eastAsia="en-GB"/>
                </w:rPr>
                <w:t>i</w:t>
              </w:r>
              <w:proofErr w:type="spellEnd"/>
              <w:r w:rsidRPr="004101E4">
                <w:rPr>
                  <w:rFonts w:eastAsia="Times New Roman" w:cstheme="minorHAnsi"/>
                  <w:color w:val="0563C1"/>
                  <w:sz w:val="20"/>
                  <w:szCs w:val="20"/>
                  <w:u w:val="single"/>
                  <w:lang w:eastAsia="en-GB"/>
                </w:rPr>
                <w:t>) when the Planning Service was first alerted by the Northern Ireland Environment Agency to environmental harm occurring at Mobuoy Road as a result of unauthorised mineral extractions; (ii) whether Planning Service accepted that environmental harm was actually occurring; (iii) what that environmental harm consisted of; and (iv) when formal enforcement action was first initiated.</w:t>
              </w:r>
            </w:hyperlink>
          </w:p>
        </w:tc>
      </w:tr>
      <w:tr w:rsidR="0059562F" w:rsidRPr="000B1499" w14:paraId="1F60EB26" w14:textId="77777777" w:rsidTr="00C147F2">
        <w:trPr>
          <w:trHeight w:val="1245"/>
        </w:trPr>
        <w:tc>
          <w:tcPr>
            <w:tcW w:w="1224" w:type="dxa"/>
            <w:vAlign w:val="center"/>
            <w:hideMark/>
          </w:tcPr>
          <w:p w14:paraId="183713C9" w14:textId="77777777" w:rsidR="0059562F" w:rsidRPr="000B1499" w:rsidRDefault="0059562F" w:rsidP="0059562F">
            <w:pPr>
              <w:jc w:val="center"/>
              <w:rPr>
                <w:rFonts w:ascii="Calibri" w:eastAsia="Times New Roman" w:hAnsi="Calibri" w:cs="Calibri"/>
                <w:color w:val="000000"/>
                <w:sz w:val="18"/>
                <w:szCs w:val="18"/>
                <w:lang w:eastAsia="en-GB"/>
              </w:rPr>
            </w:pPr>
            <w:r w:rsidRPr="000B1499">
              <w:rPr>
                <w:rFonts w:ascii="Calibri" w:eastAsia="Times New Roman" w:hAnsi="Calibri" w:cs="Calibri"/>
                <w:color w:val="000000"/>
                <w:sz w:val="18"/>
                <w:szCs w:val="18"/>
                <w:lang w:eastAsia="en-GB"/>
              </w:rPr>
              <w:t>25 February 2014</w:t>
            </w:r>
          </w:p>
        </w:tc>
        <w:tc>
          <w:tcPr>
            <w:tcW w:w="992" w:type="dxa"/>
            <w:vAlign w:val="center"/>
            <w:hideMark/>
          </w:tcPr>
          <w:p w14:paraId="13FED573" w14:textId="77777777" w:rsidR="0059562F" w:rsidRPr="000B1499" w:rsidRDefault="0059562F" w:rsidP="0059562F">
            <w:pPr>
              <w:jc w:val="center"/>
              <w:rPr>
                <w:rFonts w:ascii="Calibri" w:eastAsia="Times New Roman" w:hAnsi="Calibri" w:cs="Calibri"/>
                <w:color w:val="000000"/>
                <w:sz w:val="18"/>
                <w:szCs w:val="18"/>
                <w:lang w:eastAsia="en-GB"/>
              </w:rPr>
            </w:pPr>
            <w:r w:rsidRPr="000B1499">
              <w:rPr>
                <w:rFonts w:ascii="Calibri" w:eastAsia="Times New Roman" w:hAnsi="Calibri" w:cs="Calibri"/>
                <w:color w:val="000000"/>
                <w:sz w:val="18"/>
                <w:szCs w:val="18"/>
                <w:lang w:eastAsia="en-GB"/>
              </w:rPr>
              <w:t>AQW 31404/11-15</w:t>
            </w:r>
          </w:p>
        </w:tc>
        <w:tc>
          <w:tcPr>
            <w:tcW w:w="1134" w:type="dxa"/>
            <w:vAlign w:val="center"/>
            <w:hideMark/>
          </w:tcPr>
          <w:p w14:paraId="324F5593" w14:textId="77777777" w:rsidR="0059562F" w:rsidRPr="000B1499" w:rsidRDefault="0059562F" w:rsidP="0059562F">
            <w:pPr>
              <w:jc w:val="center"/>
              <w:rPr>
                <w:rFonts w:ascii="Calibri" w:eastAsia="Times New Roman" w:hAnsi="Calibri" w:cs="Calibri"/>
                <w:color w:val="000000"/>
                <w:sz w:val="18"/>
                <w:szCs w:val="18"/>
                <w:lang w:eastAsia="en-GB"/>
              </w:rPr>
            </w:pPr>
            <w:r w:rsidRPr="000B1499">
              <w:rPr>
                <w:rFonts w:ascii="Calibri" w:eastAsia="Times New Roman" w:hAnsi="Calibri" w:cs="Calibri"/>
                <w:color w:val="000000"/>
                <w:sz w:val="18"/>
                <w:szCs w:val="18"/>
                <w:lang w:eastAsia="en-GB"/>
              </w:rPr>
              <w:t>Gregory Campbell MLA</w:t>
            </w:r>
          </w:p>
        </w:tc>
        <w:tc>
          <w:tcPr>
            <w:tcW w:w="7371" w:type="dxa"/>
            <w:vAlign w:val="center"/>
            <w:hideMark/>
          </w:tcPr>
          <w:p w14:paraId="2892B61B" w14:textId="77777777" w:rsidR="0059562F" w:rsidRPr="004101E4" w:rsidRDefault="0059562F" w:rsidP="0059562F">
            <w:pPr>
              <w:rPr>
                <w:rFonts w:eastAsia="Times New Roman" w:cstheme="minorHAnsi"/>
                <w:color w:val="0563C1"/>
                <w:sz w:val="20"/>
                <w:szCs w:val="20"/>
                <w:u w:val="single"/>
                <w:lang w:eastAsia="en-GB"/>
              </w:rPr>
            </w:pPr>
            <w:hyperlink r:id="rId175" w:history="1">
              <w:r w:rsidRPr="004101E4">
                <w:rPr>
                  <w:rFonts w:eastAsia="Times New Roman" w:cstheme="minorHAnsi"/>
                  <w:color w:val="0563C1"/>
                  <w:sz w:val="20"/>
                  <w:szCs w:val="20"/>
                  <w:u w:val="single"/>
                  <w:lang w:eastAsia="en-GB"/>
                </w:rPr>
                <w:t>To ask the Minister of Culture, Arts and Leisure what steps have been taken to protect the River Faughan following the potential environmental issues that arose from the discovery of large amounts of illegally dumped waste at Mobuoy Road, Campsie, Londonderry in 2013.</w:t>
              </w:r>
            </w:hyperlink>
          </w:p>
        </w:tc>
      </w:tr>
      <w:tr w:rsidR="0059562F" w:rsidRPr="000B1499" w14:paraId="4F0EC747" w14:textId="77777777" w:rsidTr="00C147F2">
        <w:trPr>
          <w:trHeight w:val="1216"/>
        </w:trPr>
        <w:tc>
          <w:tcPr>
            <w:tcW w:w="1224" w:type="dxa"/>
            <w:vAlign w:val="center"/>
            <w:hideMark/>
          </w:tcPr>
          <w:p w14:paraId="6429D344" w14:textId="77777777" w:rsidR="0059562F" w:rsidRPr="000B1499" w:rsidRDefault="0059562F" w:rsidP="0059562F">
            <w:pPr>
              <w:jc w:val="center"/>
              <w:rPr>
                <w:rFonts w:ascii="Calibri" w:eastAsia="Times New Roman" w:hAnsi="Calibri" w:cs="Calibri"/>
                <w:color w:val="000000"/>
                <w:sz w:val="18"/>
                <w:szCs w:val="18"/>
                <w:lang w:eastAsia="en-GB"/>
              </w:rPr>
            </w:pPr>
            <w:r w:rsidRPr="000B1499">
              <w:rPr>
                <w:rFonts w:ascii="Calibri" w:eastAsia="Times New Roman" w:hAnsi="Calibri" w:cs="Calibri"/>
                <w:color w:val="000000"/>
                <w:sz w:val="18"/>
                <w:szCs w:val="18"/>
                <w:lang w:eastAsia="en-GB"/>
              </w:rPr>
              <w:t>04 February 2014</w:t>
            </w:r>
          </w:p>
        </w:tc>
        <w:tc>
          <w:tcPr>
            <w:tcW w:w="992" w:type="dxa"/>
            <w:vAlign w:val="center"/>
            <w:hideMark/>
          </w:tcPr>
          <w:p w14:paraId="339AB5F7" w14:textId="77777777" w:rsidR="0059562F" w:rsidRPr="000B1499" w:rsidRDefault="0059562F" w:rsidP="0059562F">
            <w:pPr>
              <w:jc w:val="center"/>
              <w:rPr>
                <w:rFonts w:ascii="Calibri" w:eastAsia="Times New Roman" w:hAnsi="Calibri" w:cs="Calibri"/>
                <w:color w:val="000000"/>
                <w:sz w:val="18"/>
                <w:szCs w:val="18"/>
                <w:lang w:eastAsia="en-GB"/>
              </w:rPr>
            </w:pPr>
            <w:r w:rsidRPr="000B1499">
              <w:rPr>
                <w:rFonts w:ascii="Calibri" w:eastAsia="Times New Roman" w:hAnsi="Calibri" w:cs="Calibri"/>
                <w:color w:val="000000"/>
                <w:sz w:val="18"/>
                <w:szCs w:val="18"/>
                <w:lang w:eastAsia="en-GB"/>
              </w:rPr>
              <w:t>AQW 30557/11-15</w:t>
            </w:r>
          </w:p>
        </w:tc>
        <w:tc>
          <w:tcPr>
            <w:tcW w:w="1134" w:type="dxa"/>
            <w:vAlign w:val="center"/>
            <w:hideMark/>
          </w:tcPr>
          <w:p w14:paraId="51438B89" w14:textId="77777777" w:rsidR="0059562F" w:rsidRPr="000B1499" w:rsidRDefault="0059562F" w:rsidP="0059562F">
            <w:pPr>
              <w:jc w:val="center"/>
              <w:rPr>
                <w:rFonts w:ascii="Calibri" w:eastAsia="Times New Roman" w:hAnsi="Calibri" w:cs="Calibri"/>
                <w:color w:val="000000"/>
                <w:sz w:val="18"/>
                <w:szCs w:val="18"/>
                <w:lang w:eastAsia="en-GB"/>
              </w:rPr>
            </w:pPr>
            <w:r w:rsidRPr="000B1499">
              <w:rPr>
                <w:rFonts w:ascii="Calibri" w:eastAsia="Times New Roman" w:hAnsi="Calibri" w:cs="Calibri"/>
                <w:color w:val="000000"/>
                <w:sz w:val="18"/>
                <w:szCs w:val="18"/>
                <w:lang w:eastAsia="en-GB"/>
              </w:rPr>
              <w:t>Steven Agnew MLA</w:t>
            </w:r>
          </w:p>
        </w:tc>
        <w:tc>
          <w:tcPr>
            <w:tcW w:w="7371" w:type="dxa"/>
            <w:vAlign w:val="center"/>
            <w:hideMark/>
          </w:tcPr>
          <w:p w14:paraId="274CF990" w14:textId="77777777" w:rsidR="0059562F" w:rsidRPr="004101E4" w:rsidRDefault="0059562F" w:rsidP="0059562F">
            <w:pPr>
              <w:rPr>
                <w:rFonts w:eastAsia="Times New Roman" w:cstheme="minorHAnsi"/>
                <w:color w:val="0563C1"/>
                <w:sz w:val="20"/>
                <w:szCs w:val="20"/>
                <w:u w:val="single"/>
                <w:lang w:eastAsia="en-GB"/>
              </w:rPr>
            </w:pPr>
            <w:hyperlink r:id="rId176" w:history="1">
              <w:r w:rsidRPr="004101E4">
                <w:rPr>
                  <w:rFonts w:eastAsia="Times New Roman" w:cstheme="minorHAnsi"/>
                  <w:color w:val="0563C1"/>
                  <w:sz w:val="20"/>
                  <w:szCs w:val="20"/>
                  <w:u w:val="single"/>
                  <w:lang w:eastAsia="en-GB"/>
                </w:rPr>
                <w:t>To ask the Minister of the Environment whether retrospective planning application A/2010/0596/F to retain illegal land filling (</w:t>
              </w:r>
              <w:proofErr w:type="spellStart"/>
              <w:r w:rsidRPr="004101E4">
                <w:rPr>
                  <w:rFonts w:eastAsia="Times New Roman" w:cstheme="minorHAnsi"/>
                  <w:color w:val="0563C1"/>
                  <w:sz w:val="20"/>
                  <w:szCs w:val="20"/>
                  <w:u w:val="single"/>
                  <w:lang w:eastAsia="en-GB"/>
                </w:rPr>
                <w:t>i</w:t>
              </w:r>
              <w:proofErr w:type="spellEnd"/>
              <w:r w:rsidRPr="004101E4">
                <w:rPr>
                  <w:rFonts w:eastAsia="Times New Roman" w:cstheme="minorHAnsi"/>
                  <w:color w:val="0563C1"/>
                  <w:sz w:val="20"/>
                  <w:szCs w:val="20"/>
                  <w:u w:val="single"/>
                  <w:lang w:eastAsia="en-GB"/>
                </w:rPr>
                <w:t>) forms part of the illegal landfill site at Mobuoy Road; (ii) currently remains in situ; and (iii) lies on the line of the proposed A6 dual carriageway.</w:t>
              </w:r>
            </w:hyperlink>
          </w:p>
        </w:tc>
      </w:tr>
      <w:tr w:rsidR="0059562F" w:rsidRPr="000B1499" w14:paraId="13DDAAEB" w14:textId="77777777" w:rsidTr="00C147F2">
        <w:trPr>
          <w:trHeight w:val="1330"/>
        </w:trPr>
        <w:tc>
          <w:tcPr>
            <w:tcW w:w="1224" w:type="dxa"/>
            <w:vAlign w:val="center"/>
            <w:hideMark/>
          </w:tcPr>
          <w:p w14:paraId="04FFD0F4" w14:textId="77777777" w:rsidR="0059562F" w:rsidRPr="000B1499" w:rsidRDefault="0059562F" w:rsidP="0059562F">
            <w:pPr>
              <w:jc w:val="center"/>
              <w:rPr>
                <w:rFonts w:ascii="Calibri" w:eastAsia="Times New Roman" w:hAnsi="Calibri" w:cs="Calibri"/>
                <w:color w:val="000000"/>
                <w:sz w:val="18"/>
                <w:szCs w:val="18"/>
                <w:lang w:eastAsia="en-GB"/>
              </w:rPr>
            </w:pPr>
            <w:r w:rsidRPr="000B1499">
              <w:rPr>
                <w:rFonts w:ascii="Calibri" w:eastAsia="Times New Roman" w:hAnsi="Calibri" w:cs="Calibri"/>
                <w:color w:val="000000"/>
                <w:sz w:val="18"/>
                <w:szCs w:val="18"/>
                <w:lang w:eastAsia="en-GB"/>
              </w:rPr>
              <w:t>30 January 2014</w:t>
            </w:r>
          </w:p>
        </w:tc>
        <w:tc>
          <w:tcPr>
            <w:tcW w:w="992" w:type="dxa"/>
            <w:vAlign w:val="center"/>
            <w:hideMark/>
          </w:tcPr>
          <w:p w14:paraId="64FFD22B" w14:textId="77777777" w:rsidR="0059562F" w:rsidRPr="000B1499" w:rsidRDefault="0059562F" w:rsidP="0059562F">
            <w:pPr>
              <w:jc w:val="center"/>
              <w:rPr>
                <w:rFonts w:ascii="Calibri" w:eastAsia="Times New Roman" w:hAnsi="Calibri" w:cs="Calibri"/>
                <w:color w:val="000000"/>
                <w:sz w:val="18"/>
                <w:szCs w:val="18"/>
                <w:lang w:eastAsia="en-GB"/>
              </w:rPr>
            </w:pPr>
            <w:r w:rsidRPr="000B1499">
              <w:rPr>
                <w:rFonts w:ascii="Calibri" w:eastAsia="Times New Roman" w:hAnsi="Calibri" w:cs="Calibri"/>
                <w:color w:val="000000"/>
                <w:sz w:val="18"/>
                <w:szCs w:val="18"/>
                <w:lang w:eastAsia="en-GB"/>
              </w:rPr>
              <w:t>AQW 30406/11-15</w:t>
            </w:r>
          </w:p>
        </w:tc>
        <w:tc>
          <w:tcPr>
            <w:tcW w:w="1134" w:type="dxa"/>
            <w:vAlign w:val="center"/>
            <w:hideMark/>
          </w:tcPr>
          <w:p w14:paraId="452E97EF" w14:textId="77777777" w:rsidR="0059562F" w:rsidRPr="000B1499" w:rsidRDefault="0059562F" w:rsidP="0059562F">
            <w:pPr>
              <w:jc w:val="center"/>
              <w:rPr>
                <w:rFonts w:ascii="Calibri" w:eastAsia="Times New Roman" w:hAnsi="Calibri" w:cs="Calibri"/>
                <w:color w:val="000000"/>
                <w:sz w:val="18"/>
                <w:szCs w:val="18"/>
                <w:lang w:eastAsia="en-GB"/>
              </w:rPr>
            </w:pPr>
            <w:r w:rsidRPr="000B1499">
              <w:rPr>
                <w:rFonts w:ascii="Calibri" w:eastAsia="Times New Roman" w:hAnsi="Calibri" w:cs="Calibri"/>
                <w:color w:val="000000"/>
                <w:sz w:val="18"/>
                <w:szCs w:val="18"/>
                <w:lang w:eastAsia="en-GB"/>
              </w:rPr>
              <w:t>Gregory Campbell MLA</w:t>
            </w:r>
          </w:p>
        </w:tc>
        <w:tc>
          <w:tcPr>
            <w:tcW w:w="7371" w:type="dxa"/>
            <w:vAlign w:val="center"/>
            <w:hideMark/>
          </w:tcPr>
          <w:p w14:paraId="27877D46" w14:textId="77777777" w:rsidR="0059562F" w:rsidRPr="004101E4" w:rsidRDefault="0059562F" w:rsidP="0059562F">
            <w:pPr>
              <w:rPr>
                <w:rFonts w:eastAsia="Times New Roman" w:cstheme="minorHAnsi"/>
                <w:color w:val="0563C1"/>
                <w:sz w:val="20"/>
                <w:szCs w:val="20"/>
                <w:u w:val="single"/>
                <w:lang w:eastAsia="en-GB"/>
              </w:rPr>
            </w:pPr>
            <w:hyperlink r:id="rId177" w:history="1">
              <w:r w:rsidRPr="004101E4">
                <w:rPr>
                  <w:rFonts w:eastAsia="Times New Roman" w:cstheme="minorHAnsi"/>
                  <w:color w:val="0563C1"/>
                  <w:sz w:val="20"/>
                  <w:szCs w:val="20"/>
                  <w:u w:val="single"/>
                  <w:lang w:eastAsia="en-GB"/>
                </w:rPr>
                <w:t>To ask the Minister of the Environment to detail (</w:t>
              </w:r>
              <w:proofErr w:type="spellStart"/>
              <w:r w:rsidRPr="004101E4">
                <w:rPr>
                  <w:rFonts w:eastAsia="Times New Roman" w:cstheme="minorHAnsi"/>
                  <w:color w:val="0563C1"/>
                  <w:sz w:val="20"/>
                  <w:szCs w:val="20"/>
                  <w:u w:val="single"/>
                  <w:lang w:eastAsia="en-GB"/>
                </w:rPr>
                <w:t>i</w:t>
              </w:r>
              <w:proofErr w:type="spellEnd"/>
              <w:r w:rsidRPr="004101E4">
                <w:rPr>
                  <w:rFonts w:eastAsia="Times New Roman" w:cstheme="minorHAnsi"/>
                  <w:color w:val="0563C1"/>
                  <w:sz w:val="20"/>
                  <w:szCs w:val="20"/>
                  <w:u w:val="single"/>
                  <w:lang w:eastAsia="en-GB"/>
                </w:rPr>
                <w:t xml:space="preserve">) whether there has been an estimate made of the total cost of the </w:t>
              </w:r>
              <w:proofErr w:type="spellStart"/>
              <w:r w:rsidRPr="004101E4">
                <w:rPr>
                  <w:rFonts w:eastAsia="Times New Roman" w:cstheme="minorHAnsi"/>
                  <w:color w:val="0563C1"/>
                  <w:sz w:val="20"/>
                  <w:szCs w:val="20"/>
                  <w:u w:val="single"/>
                  <w:lang w:eastAsia="en-GB"/>
                </w:rPr>
                <w:t>clean up</w:t>
              </w:r>
              <w:proofErr w:type="spellEnd"/>
              <w:r w:rsidRPr="004101E4">
                <w:rPr>
                  <w:rFonts w:eastAsia="Times New Roman" w:cstheme="minorHAnsi"/>
                  <w:color w:val="0563C1"/>
                  <w:sz w:val="20"/>
                  <w:szCs w:val="20"/>
                  <w:u w:val="single"/>
                  <w:lang w:eastAsia="en-GB"/>
                </w:rPr>
                <w:t xml:space="preserve"> associated with the site at Mobuoy Road in Campsie, Londonderry; (ii) who will pay for the </w:t>
              </w:r>
              <w:proofErr w:type="spellStart"/>
              <w:r w:rsidRPr="004101E4">
                <w:rPr>
                  <w:rFonts w:eastAsia="Times New Roman" w:cstheme="minorHAnsi"/>
                  <w:color w:val="0563C1"/>
                  <w:sz w:val="20"/>
                  <w:szCs w:val="20"/>
                  <w:u w:val="single"/>
                  <w:lang w:eastAsia="en-GB"/>
                </w:rPr>
                <w:t>clean up</w:t>
              </w:r>
              <w:proofErr w:type="spellEnd"/>
              <w:r w:rsidRPr="004101E4">
                <w:rPr>
                  <w:rFonts w:eastAsia="Times New Roman" w:cstheme="minorHAnsi"/>
                  <w:color w:val="0563C1"/>
                  <w:sz w:val="20"/>
                  <w:szCs w:val="20"/>
                  <w:u w:val="single"/>
                  <w:lang w:eastAsia="en-GB"/>
                </w:rPr>
                <w:t>; and (iii) how long it will take to complete.</w:t>
              </w:r>
            </w:hyperlink>
          </w:p>
        </w:tc>
      </w:tr>
      <w:tr w:rsidR="0059562F" w:rsidRPr="000B1499" w14:paraId="34E7248D" w14:textId="77777777" w:rsidTr="00C147F2">
        <w:trPr>
          <w:trHeight w:val="1302"/>
        </w:trPr>
        <w:tc>
          <w:tcPr>
            <w:tcW w:w="1224" w:type="dxa"/>
            <w:vAlign w:val="center"/>
            <w:hideMark/>
          </w:tcPr>
          <w:p w14:paraId="39F2AD99" w14:textId="77777777" w:rsidR="0059562F" w:rsidRPr="000B1499" w:rsidRDefault="0059562F" w:rsidP="0059562F">
            <w:pPr>
              <w:jc w:val="center"/>
              <w:rPr>
                <w:rFonts w:ascii="Calibri" w:eastAsia="Times New Roman" w:hAnsi="Calibri" w:cs="Calibri"/>
                <w:color w:val="000000"/>
                <w:sz w:val="18"/>
                <w:szCs w:val="18"/>
                <w:lang w:eastAsia="en-GB"/>
              </w:rPr>
            </w:pPr>
            <w:r w:rsidRPr="000B1499">
              <w:rPr>
                <w:rFonts w:ascii="Calibri" w:eastAsia="Times New Roman" w:hAnsi="Calibri" w:cs="Calibri"/>
                <w:color w:val="000000"/>
                <w:sz w:val="18"/>
                <w:szCs w:val="18"/>
                <w:lang w:eastAsia="en-GB"/>
              </w:rPr>
              <w:t>28 January 2014</w:t>
            </w:r>
          </w:p>
        </w:tc>
        <w:tc>
          <w:tcPr>
            <w:tcW w:w="992" w:type="dxa"/>
            <w:vAlign w:val="center"/>
            <w:hideMark/>
          </w:tcPr>
          <w:p w14:paraId="2DFA9136" w14:textId="77777777" w:rsidR="0059562F" w:rsidRPr="000B1499" w:rsidRDefault="0059562F" w:rsidP="0059562F">
            <w:pPr>
              <w:jc w:val="center"/>
              <w:rPr>
                <w:rFonts w:ascii="Calibri" w:eastAsia="Times New Roman" w:hAnsi="Calibri" w:cs="Calibri"/>
                <w:color w:val="000000"/>
                <w:sz w:val="18"/>
                <w:szCs w:val="18"/>
                <w:lang w:eastAsia="en-GB"/>
              </w:rPr>
            </w:pPr>
            <w:r w:rsidRPr="000B1499">
              <w:rPr>
                <w:rFonts w:ascii="Calibri" w:eastAsia="Times New Roman" w:hAnsi="Calibri" w:cs="Calibri"/>
                <w:color w:val="000000"/>
                <w:sz w:val="18"/>
                <w:szCs w:val="18"/>
                <w:lang w:eastAsia="en-GB"/>
              </w:rPr>
              <w:t>AQW 41439/11-15</w:t>
            </w:r>
          </w:p>
        </w:tc>
        <w:tc>
          <w:tcPr>
            <w:tcW w:w="1134" w:type="dxa"/>
            <w:vAlign w:val="center"/>
            <w:hideMark/>
          </w:tcPr>
          <w:p w14:paraId="00A19B2A" w14:textId="77777777" w:rsidR="0059562F" w:rsidRPr="000B1499" w:rsidRDefault="0059562F" w:rsidP="0059562F">
            <w:pPr>
              <w:jc w:val="center"/>
              <w:rPr>
                <w:rFonts w:ascii="Calibri" w:eastAsia="Times New Roman" w:hAnsi="Calibri" w:cs="Calibri"/>
                <w:color w:val="000000"/>
                <w:sz w:val="18"/>
                <w:szCs w:val="18"/>
                <w:lang w:eastAsia="en-GB"/>
              </w:rPr>
            </w:pPr>
            <w:r w:rsidRPr="000B1499">
              <w:rPr>
                <w:rFonts w:ascii="Calibri" w:eastAsia="Times New Roman" w:hAnsi="Calibri" w:cs="Calibri"/>
                <w:color w:val="000000"/>
                <w:sz w:val="18"/>
                <w:szCs w:val="18"/>
                <w:lang w:eastAsia="en-GB"/>
              </w:rPr>
              <w:t>Steven Agnew MLA</w:t>
            </w:r>
          </w:p>
        </w:tc>
        <w:tc>
          <w:tcPr>
            <w:tcW w:w="7371" w:type="dxa"/>
            <w:vAlign w:val="center"/>
            <w:hideMark/>
          </w:tcPr>
          <w:p w14:paraId="52CA45DE" w14:textId="77777777" w:rsidR="0059562F" w:rsidRPr="004101E4" w:rsidRDefault="0059562F" w:rsidP="0059562F">
            <w:pPr>
              <w:rPr>
                <w:rFonts w:eastAsia="Times New Roman" w:cstheme="minorHAnsi"/>
                <w:color w:val="0563C1"/>
                <w:sz w:val="20"/>
                <w:szCs w:val="20"/>
                <w:u w:val="single"/>
                <w:lang w:eastAsia="en-GB"/>
              </w:rPr>
            </w:pPr>
            <w:hyperlink r:id="rId178" w:history="1">
              <w:r w:rsidRPr="004101E4">
                <w:rPr>
                  <w:rFonts w:eastAsia="Times New Roman" w:cstheme="minorHAnsi"/>
                  <w:color w:val="0563C1"/>
                  <w:sz w:val="20"/>
                  <w:szCs w:val="20"/>
                  <w:u w:val="single"/>
                  <w:lang w:eastAsia="en-GB"/>
                </w:rPr>
                <w:t xml:space="preserve">To ask the Minister for Regional Development whether it is still his </w:t>
              </w:r>
              <w:proofErr w:type="gramStart"/>
              <w:r w:rsidRPr="004101E4">
                <w:rPr>
                  <w:rFonts w:eastAsia="Times New Roman" w:cstheme="minorHAnsi"/>
                  <w:color w:val="0563C1"/>
                  <w:sz w:val="20"/>
                  <w:szCs w:val="20"/>
                  <w:u w:val="single"/>
                  <w:lang w:eastAsia="en-GB"/>
                </w:rPr>
                <w:t>Department's</w:t>
              </w:r>
              <w:proofErr w:type="gramEnd"/>
              <w:r w:rsidRPr="004101E4">
                <w:rPr>
                  <w:rFonts w:eastAsia="Times New Roman" w:cstheme="minorHAnsi"/>
                  <w:color w:val="0563C1"/>
                  <w:sz w:val="20"/>
                  <w:szCs w:val="20"/>
                  <w:u w:val="single"/>
                  <w:lang w:eastAsia="en-GB"/>
                </w:rPr>
                <w:t xml:space="preserve"> intention to vest the lands at Mobuoy Road; and if so, what are the costs involved from (</w:t>
              </w:r>
              <w:proofErr w:type="spellStart"/>
              <w:r w:rsidRPr="004101E4">
                <w:rPr>
                  <w:rFonts w:eastAsia="Times New Roman" w:cstheme="minorHAnsi"/>
                  <w:color w:val="0563C1"/>
                  <w:sz w:val="20"/>
                  <w:szCs w:val="20"/>
                  <w:u w:val="single"/>
                  <w:lang w:eastAsia="en-GB"/>
                </w:rPr>
                <w:t>i</w:t>
              </w:r>
              <w:proofErr w:type="spellEnd"/>
              <w:r w:rsidRPr="004101E4">
                <w:rPr>
                  <w:rFonts w:eastAsia="Times New Roman" w:cstheme="minorHAnsi"/>
                  <w:color w:val="0563C1"/>
                  <w:sz w:val="20"/>
                  <w:szCs w:val="20"/>
                  <w:u w:val="single"/>
                  <w:lang w:eastAsia="en-GB"/>
                </w:rPr>
                <w:t>) vesting; (ii) additional environmental assessment processes; and (iii) remediation of contaminated land.</w:t>
              </w:r>
            </w:hyperlink>
          </w:p>
        </w:tc>
      </w:tr>
      <w:tr w:rsidR="0059562F" w:rsidRPr="000B1499" w14:paraId="4E0746D8" w14:textId="77777777" w:rsidTr="00C147F2">
        <w:trPr>
          <w:trHeight w:val="991"/>
        </w:trPr>
        <w:tc>
          <w:tcPr>
            <w:tcW w:w="1224" w:type="dxa"/>
            <w:vAlign w:val="center"/>
            <w:hideMark/>
          </w:tcPr>
          <w:p w14:paraId="2271FE6E" w14:textId="77777777" w:rsidR="0059562F" w:rsidRPr="000B1499" w:rsidRDefault="0059562F" w:rsidP="0059562F">
            <w:pPr>
              <w:jc w:val="center"/>
              <w:rPr>
                <w:rFonts w:ascii="Calibri" w:eastAsia="Times New Roman" w:hAnsi="Calibri" w:cs="Calibri"/>
                <w:color w:val="000000"/>
                <w:sz w:val="18"/>
                <w:szCs w:val="18"/>
                <w:lang w:eastAsia="en-GB"/>
              </w:rPr>
            </w:pPr>
            <w:r w:rsidRPr="000B1499">
              <w:rPr>
                <w:rFonts w:ascii="Calibri" w:eastAsia="Times New Roman" w:hAnsi="Calibri" w:cs="Calibri"/>
                <w:color w:val="000000"/>
                <w:sz w:val="18"/>
                <w:szCs w:val="18"/>
                <w:lang w:eastAsia="en-GB"/>
              </w:rPr>
              <w:t>17 January 2014</w:t>
            </w:r>
          </w:p>
        </w:tc>
        <w:tc>
          <w:tcPr>
            <w:tcW w:w="992" w:type="dxa"/>
            <w:vAlign w:val="center"/>
            <w:hideMark/>
          </w:tcPr>
          <w:p w14:paraId="0A3A8733" w14:textId="77777777" w:rsidR="0059562F" w:rsidRPr="000B1499" w:rsidRDefault="0059562F" w:rsidP="0059562F">
            <w:pPr>
              <w:jc w:val="center"/>
              <w:rPr>
                <w:rFonts w:ascii="Calibri" w:eastAsia="Times New Roman" w:hAnsi="Calibri" w:cs="Calibri"/>
                <w:color w:val="000000"/>
                <w:sz w:val="18"/>
                <w:szCs w:val="18"/>
                <w:lang w:eastAsia="en-GB"/>
              </w:rPr>
            </w:pPr>
            <w:r w:rsidRPr="000B1499">
              <w:rPr>
                <w:rFonts w:ascii="Calibri" w:eastAsia="Times New Roman" w:hAnsi="Calibri" w:cs="Calibri"/>
                <w:color w:val="000000"/>
                <w:sz w:val="18"/>
                <w:szCs w:val="18"/>
                <w:lang w:eastAsia="en-GB"/>
              </w:rPr>
              <w:t>AQW 29942/11-15</w:t>
            </w:r>
          </w:p>
        </w:tc>
        <w:tc>
          <w:tcPr>
            <w:tcW w:w="1134" w:type="dxa"/>
            <w:vAlign w:val="center"/>
            <w:hideMark/>
          </w:tcPr>
          <w:p w14:paraId="02615CB7" w14:textId="77777777" w:rsidR="0059562F" w:rsidRPr="000B1499" w:rsidRDefault="0059562F" w:rsidP="0059562F">
            <w:pPr>
              <w:jc w:val="center"/>
              <w:rPr>
                <w:rFonts w:ascii="Calibri" w:eastAsia="Times New Roman" w:hAnsi="Calibri" w:cs="Calibri"/>
                <w:color w:val="000000"/>
                <w:sz w:val="18"/>
                <w:szCs w:val="18"/>
                <w:lang w:eastAsia="en-GB"/>
              </w:rPr>
            </w:pPr>
            <w:r w:rsidRPr="000B1499">
              <w:rPr>
                <w:rFonts w:ascii="Calibri" w:eastAsia="Times New Roman" w:hAnsi="Calibri" w:cs="Calibri"/>
                <w:color w:val="000000"/>
                <w:sz w:val="18"/>
                <w:szCs w:val="18"/>
                <w:lang w:eastAsia="en-GB"/>
              </w:rPr>
              <w:t>Steven Agnew MLA</w:t>
            </w:r>
          </w:p>
        </w:tc>
        <w:tc>
          <w:tcPr>
            <w:tcW w:w="7371" w:type="dxa"/>
            <w:vAlign w:val="center"/>
            <w:hideMark/>
          </w:tcPr>
          <w:p w14:paraId="6C2E79E5" w14:textId="77777777" w:rsidR="0059562F" w:rsidRPr="004101E4" w:rsidRDefault="0059562F" w:rsidP="0059562F">
            <w:pPr>
              <w:rPr>
                <w:rFonts w:eastAsia="Times New Roman" w:cstheme="minorHAnsi"/>
                <w:color w:val="0563C1"/>
                <w:sz w:val="20"/>
                <w:szCs w:val="20"/>
                <w:u w:val="single"/>
                <w:lang w:eastAsia="en-GB"/>
              </w:rPr>
            </w:pPr>
            <w:hyperlink r:id="rId179" w:history="1">
              <w:r w:rsidRPr="004101E4">
                <w:rPr>
                  <w:rFonts w:eastAsia="Times New Roman" w:cstheme="minorHAnsi"/>
                  <w:color w:val="0563C1"/>
                  <w:sz w:val="20"/>
                  <w:szCs w:val="20"/>
                  <w:u w:val="single"/>
                  <w:lang w:eastAsia="en-GB"/>
                </w:rPr>
                <w:t>To ask the Minister for Regional Development whether the discovery of the illegal landfill site at Mobuoy Road is likely to prejudice the construction of the A6 dual carriageway.</w:t>
              </w:r>
            </w:hyperlink>
          </w:p>
        </w:tc>
      </w:tr>
      <w:tr w:rsidR="0059562F" w:rsidRPr="000B1499" w14:paraId="14B8243B" w14:textId="77777777" w:rsidTr="00C147F2">
        <w:trPr>
          <w:trHeight w:val="2481"/>
        </w:trPr>
        <w:tc>
          <w:tcPr>
            <w:tcW w:w="1224" w:type="dxa"/>
            <w:vAlign w:val="center"/>
            <w:hideMark/>
          </w:tcPr>
          <w:p w14:paraId="0835B898" w14:textId="77777777" w:rsidR="0059562F" w:rsidRPr="000B1499" w:rsidRDefault="0059562F" w:rsidP="0059562F">
            <w:pPr>
              <w:jc w:val="center"/>
              <w:rPr>
                <w:rFonts w:ascii="Calibri" w:eastAsia="Times New Roman" w:hAnsi="Calibri" w:cs="Calibri"/>
                <w:color w:val="000000"/>
                <w:sz w:val="18"/>
                <w:szCs w:val="18"/>
                <w:lang w:eastAsia="en-GB"/>
              </w:rPr>
            </w:pPr>
            <w:r w:rsidRPr="000B1499">
              <w:rPr>
                <w:rFonts w:ascii="Calibri" w:eastAsia="Times New Roman" w:hAnsi="Calibri" w:cs="Calibri"/>
                <w:color w:val="000000"/>
                <w:sz w:val="18"/>
                <w:szCs w:val="18"/>
                <w:lang w:eastAsia="en-GB"/>
              </w:rPr>
              <w:t>17 January 2014</w:t>
            </w:r>
          </w:p>
        </w:tc>
        <w:tc>
          <w:tcPr>
            <w:tcW w:w="992" w:type="dxa"/>
            <w:vAlign w:val="center"/>
            <w:hideMark/>
          </w:tcPr>
          <w:p w14:paraId="0FF756D2" w14:textId="77777777" w:rsidR="0059562F" w:rsidRPr="000B1499" w:rsidRDefault="0059562F" w:rsidP="0059562F">
            <w:pPr>
              <w:jc w:val="center"/>
              <w:rPr>
                <w:rFonts w:ascii="Calibri" w:eastAsia="Times New Roman" w:hAnsi="Calibri" w:cs="Calibri"/>
                <w:color w:val="000000"/>
                <w:sz w:val="18"/>
                <w:szCs w:val="18"/>
                <w:lang w:eastAsia="en-GB"/>
              </w:rPr>
            </w:pPr>
            <w:r w:rsidRPr="000B1499">
              <w:rPr>
                <w:rFonts w:ascii="Calibri" w:eastAsia="Times New Roman" w:hAnsi="Calibri" w:cs="Calibri"/>
                <w:color w:val="000000"/>
                <w:sz w:val="18"/>
                <w:szCs w:val="18"/>
                <w:lang w:eastAsia="en-GB"/>
              </w:rPr>
              <w:t>AQW 29943/11-15</w:t>
            </w:r>
          </w:p>
        </w:tc>
        <w:tc>
          <w:tcPr>
            <w:tcW w:w="1134" w:type="dxa"/>
            <w:vAlign w:val="center"/>
            <w:hideMark/>
          </w:tcPr>
          <w:p w14:paraId="1ECA613A" w14:textId="77777777" w:rsidR="0059562F" w:rsidRPr="000B1499" w:rsidRDefault="0059562F" w:rsidP="0059562F">
            <w:pPr>
              <w:jc w:val="center"/>
              <w:rPr>
                <w:rFonts w:ascii="Calibri" w:eastAsia="Times New Roman" w:hAnsi="Calibri" w:cs="Calibri"/>
                <w:color w:val="000000"/>
                <w:sz w:val="18"/>
                <w:szCs w:val="18"/>
                <w:lang w:eastAsia="en-GB"/>
              </w:rPr>
            </w:pPr>
            <w:r w:rsidRPr="000B1499">
              <w:rPr>
                <w:rFonts w:ascii="Calibri" w:eastAsia="Times New Roman" w:hAnsi="Calibri" w:cs="Calibri"/>
                <w:color w:val="000000"/>
                <w:sz w:val="18"/>
                <w:szCs w:val="18"/>
                <w:lang w:eastAsia="en-GB"/>
              </w:rPr>
              <w:t>Steven Agnew MLA</w:t>
            </w:r>
          </w:p>
        </w:tc>
        <w:tc>
          <w:tcPr>
            <w:tcW w:w="7371" w:type="dxa"/>
            <w:vAlign w:val="center"/>
            <w:hideMark/>
          </w:tcPr>
          <w:p w14:paraId="5500A49E" w14:textId="77777777" w:rsidR="0059562F" w:rsidRPr="004101E4" w:rsidRDefault="0059562F" w:rsidP="0059562F">
            <w:pPr>
              <w:rPr>
                <w:rFonts w:eastAsia="Times New Roman" w:cstheme="minorHAnsi"/>
                <w:color w:val="0563C1"/>
                <w:sz w:val="20"/>
                <w:szCs w:val="20"/>
                <w:u w:val="single"/>
                <w:lang w:eastAsia="en-GB"/>
              </w:rPr>
            </w:pPr>
            <w:hyperlink r:id="rId180" w:history="1">
              <w:r w:rsidRPr="004101E4">
                <w:rPr>
                  <w:rFonts w:eastAsia="Times New Roman" w:cstheme="minorHAnsi"/>
                  <w:color w:val="0563C1"/>
                  <w:sz w:val="20"/>
                  <w:szCs w:val="20"/>
                  <w:u w:val="single"/>
                  <w:lang w:eastAsia="en-GB"/>
                </w:rPr>
                <w:t>To ask the Minister for Regional Development, given the discovery of the illegal landfill at Mobuoy Road (</w:t>
              </w:r>
              <w:proofErr w:type="spellStart"/>
              <w:r w:rsidRPr="004101E4">
                <w:rPr>
                  <w:rFonts w:eastAsia="Times New Roman" w:cstheme="minorHAnsi"/>
                  <w:color w:val="0563C1"/>
                  <w:sz w:val="20"/>
                  <w:szCs w:val="20"/>
                  <w:u w:val="single"/>
                  <w:lang w:eastAsia="en-GB"/>
                </w:rPr>
                <w:t>i</w:t>
              </w:r>
              <w:proofErr w:type="spellEnd"/>
              <w:r w:rsidRPr="004101E4">
                <w:rPr>
                  <w:rFonts w:eastAsia="Times New Roman" w:cstheme="minorHAnsi"/>
                  <w:color w:val="0563C1"/>
                  <w:sz w:val="20"/>
                  <w:szCs w:val="20"/>
                  <w:u w:val="single"/>
                  <w:lang w:eastAsia="en-GB"/>
                </w:rPr>
                <w:t>) if his Department will revisit the Environmental Statement prepared for the A6 road scheme, to take account of the significant effects of this environmental disaster; (ii) what opportunity will be afforded to the public to examine the Department’s assessment of how the Strategic Roads Improvement will impact on the illegal landfill site and any knock on effects to the River Faughan Special Area of Conservation; and (iii) for his assessment of whether the current Environmental Statement is a sound basis on which to proceed with the Strategic Roads Improvement.</w:t>
              </w:r>
            </w:hyperlink>
          </w:p>
        </w:tc>
      </w:tr>
      <w:tr w:rsidR="0059562F" w:rsidRPr="000B1499" w14:paraId="1E79BF25" w14:textId="77777777" w:rsidTr="00C147F2">
        <w:trPr>
          <w:trHeight w:val="2660"/>
        </w:trPr>
        <w:tc>
          <w:tcPr>
            <w:tcW w:w="1224" w:type="dxa"/>
            <w:vAlign w:val="center"/>
            <w:hideMark/>
          </w:tcPr>
          <w:p w14:paraId="7752B54F" w14:textId="77777777" w:rsidR="0059562F" w:rsidRPr="000B1499" w:rsidRDefault="0059562F" w:rsidP="0059562F">
            <w:pPr>
              <w:jc w:val="center"/>
              <w:rPr>
                <w:rFonts w:ascii="Calibri" w:eastAsia="Times New Roman" w:hAnsi="Calibri" w:cs="Calibri"/>
                <w:color w:val="000000"/>
                <w:sz w:val="18"/>
                <w:szCs w:val="18"/>
                <w:lang w:eastAsia="en-GB"/>
              </w:rPr>
            </w:pPr>
            <w:r w:rsidRPr="000B1499">
              <w:rPr>
                <w:rFonts w:ascii="Calibri" w:eastAsia="Times New Roman" w:hAnsi="Calibri" w:cs="Calibri"/>
                <w:color w:val="000000"/>
                <w:sz w:val="18"/>
                <w:szCs w:val="18"/>
                <w:lang w:eastAsia="en-GB"/>
              </w:rPr>
              <w:t>16 January 2014</w:t>
            </w:r>
          </w:p>
        </w:tc>
        <w:tc>
          <w:tcPr>
            <w:tcW w:w="992" w:type="dxa"/>
            <w:vAlign w:val="center"/>
            <w:hideMark/>
          </w:tcPr>
          <w:p w14:paraId="3B029BA6" w14:textId="77777777" w:rsidR="0059562F" w:rsidRPr="000B1499" w:rsidRDefault="0059562F" w:rsidP="0059562F">
            <w:pPr>
              <w:jc w:val="center"/>
              <w:rPr>
                <w:rFonts w:ascii="Calibri" w:eastAsia="Times New Roman" w:hAnsi="Calibri" w:cs="Calibri"/>
                <w:color w:val="000000"/>
                <w:sz w:val="18"/>
                <w:szCs w:val="18"/>
                <w:lang w:eastAsia="en-GB"/>
              </w:rPr>
            </w:pPr>
            <w:r w:rsidRPr="000B1499">
              <w:rPr>
                <w:rFonts w:ascii="Calibri" w:eastAsia="Times New Roman" w:hAnsi="Calibri" w:cs="Calibri"/>
                <w:color w:val="000000"/>
                <w:sz w:val="18"/>
                <w:szCs w:val="18"/>
                <w:lang w:eastAsia="en-GB"/>
              </w:rPr>
              <w:t>AQW 29919/11-15</w:t>
            </w:r>
          </w:p>
        </w:tc>
        <w:tc>
          <w:tcPr>
            <w:tcW w:w="1134" w:type="dxa"/>
            <w:vAlign w:val="center"/>
            <w:hideMark/>
          </w:tcPr>
          <w:p w14:paraId="6E1A0432" w14:textId="77777777" w:rsidR="0059562F" w:rsidRPr="000B1499" w:rsidRDefault="0059562F" w:rsidP="0059562F">
            <w:pPr>
              <w:jc w:val="center"/>
              <w:rPr>
                <w:rFonts w:ascii="Calibri" w:eastAsia="Times New Roman" w:hAnsi="Calibri" w:cs="Calibri"/>
                <w:color w:val="000000"/>
                <w:sz w:val="18"/>
                <w:szCs w:val="18"/>
                <w:lang w:eastAsia="en-GB"/>
              </w:rPr>
            </w:pPr>
            <w:r w:rsidRPr="000B1499">
              <w:rPr>
                <w:rFonts w:ascii="Calibri" w:eastAsia="Times New Roman" w:hAnsi="Calibri" w:cs="Calibri"/>
                <w:color w:val="000000"/>
                <w:sz w:val="18"/>
                <w:szCs w:val="18"/>
                <w:lang w:eastAsia="en-GB"/>
              </w:rPr>
              <w:t>Steven Agnew MLA</w:t>
            </w:r>
          </w:p>
        </w:tc>
        <w:tc>
          <w:tcPr>
            <w:tcW w:w="7371" w:type="dxa"/>
            <w:vAlign w:val="center"/>
            <w:hideMark/>
          </w:tcPr>
          <w:p w14:paraId="771FEAA5" w14:textId="77777777" w:rsidR="0059562F" w:rsidRPr="004101E4" w:rsidRDefault="0059562F" w:rsidP="0059562F">
            <w:pPr>
              <w:rPr>
                <w:rFonts w:eastAsia="Times New Roman" w:cstheme="minorHAnsi"/>
                <w:color w:val="0563C1"/>
                <w:sz w:val="20"/>
                <w:szCs w:val="20"/>
                <w:u w:val="single"/>
                <w:lang w:eastAsia="en-GB"/>
              </w:rPr>
            </w:pPr>
            <w:hyperlink r:id="rId181" w:history="1">
              <w:r w:rsidRPr="004101E4">
                <w:rPr>
                  <w:rFonts w:eastAsia="Times New Roman" w:cstheme="minorHAnsi"/>
                  <w:color w:val="0563C1"/>
                  <w:sz w:val="20"/>
                  <w:szCs w:val="20"/>
                  <w:u w:val="single"/>
                  <w:lang w:eastAsia="en-GB"/>
                </w:rPr>
                <w:t>To ask the Minister of the Environment given the findings of the Mills Report (</w:t>
              </w:r>
              <w:proofErr w:type="spellStart"/>
              <w:r w:rsidRPr="004101E4">
                <w:rPr>
                  <w:rFonts w:eastAsia="Times New Roman" w:cstheme="minorHAnsi"/>
                  <w:color w:val="0563C1"/>
                  <w:sz w:val="20"/>
                  <w:szCs w:val="20"/>
                  <w:u w:val="single"/>
                  <w:lang w:eastAsia="en-GB"/>
                </w:rPr>
                <w:t>i</w:t>
              </w:r>
              <w:proofErr w:type="spellEnd"/>
              <w:r w:rsidRPr="004101E4">
                <w:rPr>
                  <w:rFonts w:eastAsia="Times New Roman" w:cstheme="minorHAnsi"/>
                  <w:color w:val="0563C1"/>
                  <w:sz w:val="20"/>
                  <w:szCs w:val="20"/>
                  <w:u w:val="single"/>
                  <w:lang w:eastAsia="en-GB"/>
                </w:rPr>
                <w:t>) for his assessment of whether the failure of his Department's Strategic Planning Division to take effective enforcement action between 2000-2011 has been pivotal in enabling this unprecedented environmental crime; (ii) for his assessment of the Strategic Planning Division's view in 2009 that it had no grounds to take formal enforcement action because it was in receipt of a retrospective planning application; (iii) why it was considered that the Planning Appeals Commission would be an impediment to formal enforcement action; and (iv) whether he intends to initiate an independent public inquiry into why his Department repeatedly ignored warnings of environmental harm, including from other competent authorities.</w:t>
              </w:r>
            </w:hyperlink>
          </w:p>
        </w:tc>
      </w:tr>
      <w:tr w:rsidR="0059562F" w:rsidRPr="000B1499" w14:paraId="16FE7AC2" w14:textId="77777777" w:rsidTr="00C147F2">
        <w:trPr>
          <w:trHeight w:val="1272"/>
        </w:trPr>
        <w:tc>
          <w:tcPr>
            <w:tcW w:w="1224" w:type="dxa"/>
            <w:vAlign w:val="center"/>
            <w:hideMark/>
          </w:tcPr>
          <w:p w14:paraId="3FA6A404" w14:textId="77777777" w:rsidR="0059562F" w:rsidRPr="000B1499" w:rsidRDefault="0059562F" w:rsidP="0059562F">
            <w:pPr>
              <w:jc w:val="center"/>
              <w:rPr>
                <w:rFonts w:ascii="Calibri" w:eastAsia="Times New Roman" w:hAnsi="Calibri" w:cs="Calibri"/>
                <w:color w:val="000000"/>
                <w:sz w:val="18"/>
                <w:szCs w:val="18"/>
                <w:lang w:eastAsia="en-GB"/>
              </w:rPr>
            </w:pPr>
            <w:r w:rsidRPr="000B1499">
              <w:rPr>
                <w:rFonts w:ascii="Calibri" w:eastAsia="Times New Roman" w:hAnsi="Calibri" w:cs="Calibri"/>
                <w:color w:val="000000"/>
                <w:sz w:val="18"/>
                <w:szCs w:val="18"/>
                <w:lang w:eastAsia="en-GB"/>
              </w:rPr>
              <w:t>11 December 2013</w:t>
            </w:r>
          </w:p>
        </w:tc>
        <w:tc>
          <w:tcPr>
            <w:tcW w:w="992" w:type="dxa"/>
            <w:vAlign w:val="center"/>
            <w:hideMark/>
          </w:tcPr>
          <w:p w14:paraId="76EF026B" w14:textId="77777777" w:rsidR="0059562F" w:rsidRPr="000B1499" w:rsidRDefault="0059562F" w:rsidP="0059562F">
            <w:pPr>
              <w:jc w:val="center"/>
              <w:rPr>
                <w:rFonts w:ascii="Calibri" w:eastAsia="Times New Roman" w:hAnsi="Calibri" w:cs="Calibri"/>
                <w:color w:val="000000"/>
                <w:sz w:val="18"/>
                <w:szCs w:val="18"/>
                <w:lang w:eastAsia="en-GB"/>
              </w:rPr>
            </w:pPr>
            <w:r w:rsidRPr="000B1499">
              <w:rPr>
                <w:rFonts w:ascii="Calibri" w:eastAsia="Times New Roman" w:hAnsi="Calibri" w:cs="Calibri"/>
                <w:color w:val="000000"/>
                <w:sz w:val="18"/>
                <w:szCs w:val="18"/>
                <w:lang w:eastAsia="en-GB"/>
              </w:rPr>
              <w:t>AQW 29403/11-15</w:t>
            </w:r>
          </w:p>
        </w:tc>
        <w:tc>
          <w:tcPr>
            <w:tcW w:w="1134" w:type="dxa"/>
            <w:vAlign w:val="center"/>
            <w:hideMark/>
          </w:tcPr>
          <w:p w14:paraId="4A3CC253" w14:textId="77777777" w:rsidR="0059562F" w:rsidRPr="000B1499" w:rsidRDefault="0059562F" w:rsidP="0059562F">
            <w:pPr>
              <w:jc w:val="center"/>
              <w:rPr>
                <w:rFonts w:ascii="Calibri" w:eastAsia="Times New Roman" w:hAnsi="Calibri" w:cs="Calibri"/>
                <w:color w:val="000000"/>
                <w:sz w:val="18"/>
                <w:szCs w:val="18"/>
                <w:lang w:eastAsia="en-GB"/>
              </w:rPr>
            </w:pPr>
            <w:r w:rsidRPr="000B1499">
              <w:rPr>
                <w:rFonts w:ascii="Calibri" w:eastAsia="Times New Roman" w:hAnsi="Calibri" w:cs="Calibri"/>
                <w:color w:val="000000"/>
                <w:sz w:val="18"/>
                <w:szCs w:val="18"/>
                <w:lang w:eastAsia="en-GB"/>
              </w:rPr>
              <w:t>Steven Agnew MLA</w:t>
            </w:r>
          </w:p>
        </w:tc>
        <w:tc>
          <w:tcPr>
            <w:tcW w:w="7371" w:type="dxa"/>
            <w:vAlign w:val="center"/>
            <w:hideMark/>
          </w:tcPr>
          <w:p w14:paraId="17F7C2F2" w14:textId="77777777" w:rsidR="0059562F" w:rsidRPr="004101E4" w:rsidRDefault="0059562F" w:rsidP="0059562F">
            <w:pPr>
              <w:rPr>
                <w:rFonts w:eastAsia="Times New Roman" w:cstheme="minorHAnsi"/>
                <w:color w:val="0563C1"/>
                <w:sz w:val="20"/>
                <w:szCs w:val="20"/>
                <w:u w:val="single"/>
                <w:lang w:eastAsia="en-GB"/>
              </w:rPr>
            </w:pPr>
            <w:hyperlink r:id="rId182" w:history="1">
              <w:r w:rsidRPr="004101E4">
                <w:rPr>
                  <w:rFonts w:eastAsia="Times New Roman" w:cstheme="minorHAnsi"/>
                  <w:color w:val="0563C1"/>
                  <w:sz w:val="20"/>
                  <w:szCs w:val="20"/>
                  <w:u w:val="single"/>
                  <w:lang w:eastAsia="en-GB"/>
                </w:rPr>
                <w:t>To ask the Minister of the Environment, pursuant to AQW 28465/11-15, (</w:t>
              </w:r>
              <w:proofErr w:type="spellStart"/>
              <w:r w:rsidRPr="004101E4">
                <w:rPr>
                  <w:rFonts w:eastAsia="Times New Roman" w:cstheme="minorHAnsi"/>
                  <w:color w:val="0563C1"/>
                  <w:sz w:val="20"/>
                  <w:szCs w:val="20"/>
                  <w:u w:val="single"/>
                  <w:lang w:eastAsia="en-GB"/>
                </w:rPr>
                <w:t>i</w:t>
              </w:r>
              <w:proofErr w:type="spellEnd"/>
              <w:r w:rsidRPr="004101E4">
                <w:rPr>
                  <w:rFonts w:eastAsia="Times New Roman" w:cstheme="minorHAnsi"/>
                  <w:color w:val="0563C1"/>
                  <w:sz w:val="20"/>
                  <w:szCs w:val="20"/>
                  <w:u w:val="single"/>
                  <w:lang w:eastAsia="en-GB"/>
                </w:rPr>
                <w:t>) whether the location of the known tarry waste site at a sand pit on Mobuoy Road forms part of the illegal landfilling site; and (ii) whether the known tarry waste site at the closed landfill forms part of the illegal landfill site.</w:t>
              </w:r>
            </w:hyperlink>
          </w:p>
        </w:tc>
      </w:tr>
      <w:tr w:rsidR="0059562F" w:rsidRPr="000B1499" w14:paraId="521709E3" w14:textId="77777777" w:rsidTr="00C147F2">
        <w:trPr>
          <w:trHeight w:val="1244"/>
        </w:trPr>
        <w:tc>
          <w:tcPr>
            <w:tcW w:w="1224" w:type="dxa"/>
            <w:vAlign w:val="center"/>
            <w:hideMark/>
          </w:tcPr>
          <w:p w14:paraId="3BB82AD6" w14:textId="77777777" w:rsidR="0059562F" w:rsidRPr="000B1499" w:rsidRDefault="0059562F" w:rsidP="0059562F">
            <w:pPr>
              <w:jc w:val="center"/>
              <w:rPr>
                <w:rFonts w:ascii="Calibri" w:eastAsia="Times New Roman" w:hAnsi="Calibri" w:cs="Calibri"/>
                <w:color w:val="000000"/>
                <w:sz w:val="18"/>
                <w:szCs w:val="18"/>
                <w:lang w:eastAsia="en-GB"/>
              </w:rPr>
            </w:pPr>
            <w:r w:rsidRPr="000B1499">
              <w:rPr>
                <w:rFonts w:ascii="Calibri" w:eastAsia="Times New Roman" w:hAnsi="Calibri" w:cs="Calibri"/>
                <w:color w:val="000000"/>
                <w:sz w:val="18"/>
                <w:szCs w:val="18"/>
                <w:lang w:eastAsia="en-GB"/>
              </w:rPr>
              <w:lastRenderedPageBreak/>
              <w:t>19 November 2013</w:t>
            </w:r>
          </w:p>
        </w:tc>
        <w:tc>
          <w:tcPr>
            <w:tcW w:w="992" w:type="dxa"/>
            <w:vAlign w:val="center"/>
            <w:hideMark/>
          </w:tcPr>
          <w:p w14:paraId="23501CB9" w14:textId="77777777" w:rsidR="0059562F" w:rsidRPr="000B1499" w:rsidRDefault="0059562F" w:rsidP="0059562F">
            <w:pPr>
              <w:jc w:val="center"/>
              <w:rPr>
                <w:rFonts w:ascii="Calibri" w:eastAsia="Times New Roman" w:hAnsi="Calibri" w:cs="Calibri"/>
                <w:color w:val="000000"/>
                <w:sz w:val="18"/>
                <w:szCs w:val="18"/>
                <w:lang w:eastAsia="en-GB"/>
              </w:rPr>
            </w:pPr>
            <w:r w:rsidRPr="000B1499">
              <w:rPr>
                <w:rFonts w:ascii="Calibri" w:eastAsia="Times New Roman" w:hAnsi="Calibri" w:cs="Calibri"/>
                <w:color w:val="000000"/>
                <w:sz w:val="18"/>
                <w:szCs w:val="18"/>
                <w:lang w:eastAsia="en-GB"/>
              </w:rPr>
              <w:t>AQW 28460/11-15</w:t>
            </w:r>
          </w:p>
        </w:tc>
        <w:tc>
          <w:tcPr>
            <w:tcW w:w="1134" w:type="dxa"/>
            <w:vAlign w:val="center"/>
            <w:hideMark/>
          </w:tcPr>
          <w:p w14:paraId="536ABBE6" w14:textId="77777777" w:rsidR="0059562F" w:rsidRPr="000B1499" w:rsidRDefault="0059562F" w:rsidP="0059562F">
            <w:pPr>
              <w:jc w:val="center"/>
              <w:rPr>
                <w:rFonts w:ascii="Calibri" w:eastAsia="Times New Roman" w:hAnsi="Calibri" w:cs="Calibri"/>
                <w:color w:val="000000"/>
                <w:sz w:val="18"/>
                <w:szCs w:val="18"/>
                <w:lang w:eastAsia="en-GB"/>
              </w:rPr>
            </w:pPr>
            <w:r w:rsidRPr="000B1499">
              <w:rPr>
                <w:rFonts w:ascii="Calibri" w:eastAsia="Times New Roman" w:hAnsi="Calibri" w:cs="Calibri"/>
                <w:color w:val="000000"/>
                <w:sz w:val="18"/>
                <w:szCs w:val="18"/>
                <w:lang w:eastAsia="en-GB"/>
              </w:rPr>
              <w:t>Steven Agnew MLA</w:t>
            </w:r>
          </w:p>
        </w:tc>
        <w:tc>
          <w:tcPr>
            <w:tcW w:w="7371" w:type="dxa"/>
            <w:vAlign w:val="center"/>
            <w:hideMark/>
          </w:tcPr>
          <w:p w14:paraId="40B74677" w14:textId="77777777" w:rsidR="0059562F" w:rsidRPr="004101E4" w:rsidRDefault="0059562F" w:rsidP="0059562F">
            <w:pPr>
              <w:rPr>
                <w:rFonts w:eastAsia="Times New Roman" w:cstheme="minorHAnsi"/>
                <w:color w:val="0563C1"/>
                <w:sz w:val="20"/>
                <w:szCs w:val="20"/>
                <w:u w:val="single"/>
                <w:lang w:eastAsia="en-GB"/>
              </w:rPr>
            </w:pPr>
            <w:hyperlink r:id="rId183" w:history="1">
              <w:r w:rsidRPr="004101E4">
                <w:rPr>
                  <w:rFonts w:eastAsia="Times New Roman" w:cstheme="minorHAnsi"/>
                  <w:color w:val="0563C1"/>
                  <w:sz w:val="20"/>
                  <w:szCs w:val="20"/>
                  <w:u w:val="single"/>
                  <w:lang w:eastAsia="en-GB"/>
                </w:rPr>
                <w:t>To ask the Minister of the Environment, in light of the concern over what has been permitted to take place at Mobuoy Road and the potential risks this poses to public health and the integrity of the River Faughan Special Area of Conservation, for a timeframe for the publication of the Mills Report.</w:t>
              </w:r>
            </w:hyperlink>
          </w:p>
        </w:tc>
      </w:tr>
      <w:tr w:rsidR="0059562F" w:rsidRPr="000B1499" w14:paraId="44142E9F" w14:textId="77777777" w:rsidTr="00C147F2">
        <w:trPr>
          <w:trHeight w:val="2268"/>
        </w:trPr>
        <w:tc>
          <w:tcPr>
            <w:tcW w:w="1224" w:type="dxa"/>
            <w:vAlign w:val="center"/>
            <w:hideMark/>
          </w:tcPr>
          <w:p w14:paraId="58E32E51" w14:textId="77777777" w:rsidR="0059562F" w:rsidRPr="000B1499" w:rsidRDefault="0059562F" w:rsidP="0059562F">
            <w:pPr>
              <w:jc w:val="center"/>
              <w:rPr>
                <w:rFonts w:ascii="Calibri" w:eastAsia="Times New Roman" w:hAnsi="Calibri" w:cs="Calibri"/>
                <w:color w:val="000000"/>
                <w:sz w:val="18"/>
                <w:szCs w:val="18"/>
                <w:lang w:eastAsia="en-GB"/>
              </w:rPr>
            </w:pPr>
            <w:r w:rsidRPr="000B1499">
              <w:rPr>
                <w:rFonts w:ascii="Calibri" w:eastAsia="Times New Roman" w:hAnsi="Calibri" w:cs="Calibri"/>
                <w:color w:val="000000"/>
                <w:sz w:val="18"/>
                <w:szCs w:val="18"/>
                <w:lang w:eastAsia="en-GB"/>
              </w:rPr>
              <w:t>19 November 2013</w:t>
            </w:r>
          </w:p>
        </w:tc>
        <w:tc>
          <w:tcPr>
            <w:tcW w:w="992" w:type="dxa"/>
            <w:vAlign w:val="center"/>
            <w:hideMark/>
          </w:tcPr>
          <w:p w14:paraId="1E74C600" w14:textId="77777777" w:rsidR="0059562F" w:rsidRPr="000B1499" w:rsidRDefault="0059562F" w:rsidP="0059562F">
            <w:pPr>
              <w:jc w:val="center"/>
              <w:rPr>
                <w:rFonts w:ascii="Calibri" w:eastAsia="Times New Roman" w:hAnsi="Calibri" w:cs="Calibri"/>
                <w:color w:val="000000"/>
                <w:sz w:val="18"/>
                <w:szCs w:val="18"/>
                <w:lang w:eastAsia="en-GB"/>
              </w:rPr>
            </w:pPr>
            <w:r w:rsidRPr="000B1499">
              <w:rPr>
                <w:rFonts w:ascii="Calibri" w:eastAsia="Times New Roman" w:hAnsi="Calibri" w:cs="Calibri"/>
                <w:color w:val="000000"/>
                <w:sz w:val="18"/>
                <w:szCs w:val="18"/>
                <w:lang w:eastAsia="en-GB"/>
              </w:rPr>
              <w:t>AQW 28461/11-15</w:t>
            </w:r>
          </w:p>
        </w:tc>
        <w:tc>
          <w:tcPr>
            <w:tcW w:w="1134" w:type="dxa"/>
            <w:vAlign w:val="center"/>
            <w:hideMark/>
          </w:tcPr>
          <w:p w14:paraId="00DCA90C" w14:textId="77777777" w:rsidR="0059562F" w:rsidRPr="000B1499" w:rsidRDefault="0059562F" w:rsidP="0059562F">
            <w:pPr>
              <w:jc w:val="center"/>
              <w:rPr>
                <w:rFonts w:ascii="Calibri" w:eastAsia="Times New Roman" w:hAnsi="Calibri" w:cs="Calibri"/>
                <w:color w:val="000000"/>
                <w:sz w:val="18"/>
                <w:szCs w:val="18"/>
                <w:lang w:eastAsia="en-GB"/>
              </w:rPr>
            </w:pPr>
            <w:r w:rsidRPr="000B1499">
              <w:rPr>
                <w:rFonts w:ascii="Calibri" w:eastAsia="Times New Roman" w:hAnsi="Calibri" w:cs="Calibri"/>
                <w:color w:val="000000"/>
                <w:sz w:val="18"/>
                <w:szCs w:val="18"/>
                <w:lang w:eastAsia="en-GB"/>
              </w:rPr>
              <w:t>Steven Agnew MLA</w:t>
            </w:r>
          </w:p>
        </w:tc>
        <w:tc>
          <w:tcPr>
            <w:tcW w:w="7371" w:type="dxa"/>
            <w:vAlign w:val="center"/>
            <w:hideMark/>
          </w:tcPr>
          <w:p w14:paraId="2C4DE9EF" w14:textId="77777777" w:rsidR="0059562F" w:rsidRPr="004101E4" w:rsidRDefault="0059562F" w:rsidP="0059562F">
            <w:pPr>
              <w:rPr>
                <w:rFonts w:eastAsia="Times New Roman" w:cstheme="minorHAnsi"/>
                <w:color w:val="0563C1"/>
                <w:sz w:val="20"/>
                <w:szCs w:val="20"/>
                <w:u w:val="single"/>
                <w:lang w:eastAsia="en-GB"/>
              </w:rPr>
            </w:pPr>
            <w:hyperlink r:id="rId184" w:history="1">
              <w:r w:rsidRPr="004101E4">
                <w:rPr>
                  <w:rFonts w:eastAsia="Times New Roman" w:cstheme="minorHAnsi"/>
                  <w:color w:val="0563C1"/>
                  <w:sz w:val="20"/>
                  <w:szCs w:val="20"/>
                  <w:u w:val="single"/>
                  <w:lang w:eastAsia="en-GB"/>
                </w:rPr>
                <w:t xml:space="preserve">To ask the Minister of the Environment, in light of the news of the dumping of toxic waste from the British Oxygen Company around </w:t>
              </w:r>
              <w:proofErr w:type="spellStart"/>
              <w:r w:rsidRPr="004101E4">
                <w:rPr>
                  <w:rFonts w:eastAsia="Times New Roman" w:cstheme="minorHAnsi"/>
                  <w:color w:val="0563C1"/>
                  <w:sz w:val="20"/>
                  <w:szCs w:val="20"/>
                  <w:u w:val="single"/>
                  <w:lang w:eastAsia="en-GB"/>
                </w:rPr>
                <w:t>Lettershandoney</w:t>
              </w:r>
              <w:proofErr w:type="spellEnd"/>
              <w:r w:rsidRPr="004101E4">
                <w:rPr>
                  <w:rFonts w:eastAsia="Times New Roman" w:cstheme="minorHAnsi"/>
                  <w:color w:val="0563C1"/>
                  <w:sz w:val="20"/>
                  <w:szCs w:val="20"/>
                  <w:u w:val="single"/>
                  <w:lang w:eastAsia="en-GB"/>
                </w:rPr>
                <w:t xml:space="preserve"> village, County Londonderry, whether (</w:t>
              </w:r>
              <w:proofErr w:type="spellStart"/>
              <w:r w:rsidRPr="004101E4">
                <w:rPr>
                  <w:rFonts w:eastAsia="Times New Roman" w:cstheme="minorHAnsi"/>
                  <w:color w:val="0563C1"/>
                  <w:sz w:val="20"/>
                  <w:szCs w:val="20"/>
                  <w:u w:val="single"/>
                  <w:lang w:eastAsia="en-GB"/>
                </w:rPr>
                <w:t>i</w:t>
              </w:r>
              <w:proofErr w:type="spellEnd"/>
              <w:r w:rsidRPr="004101E4">
                <w:rPr>
                  <w:rFonts w:eastAsia="Times New Roman" w:cstheme="minorHAnsi"/>
                  <w:color w:val="0563C1"/>
                  <w:sz w:val="20"/>
                  <w:szCs w:val="20"/>
                  <w:u w:val="single"/>
                  <w:lang w:eastAsia="en-GB"/>
                </w:rPr>
                <w:t xml:space="preserve">) any such sites exist in the (a) Mobuoy Road; (b) </w:t>
              </w:r>
              <w:proofErr w:type="spellStart"/>
              <w:r w:rsidRPr="004101E4">
                <w:rPr>
                  <w:rFonts w:eastAsia="Times New Roman" w:cstheme="minorHAnsi"/>
                  <w:color w:val="0563C1"/>
                  <w:sz w:val="20"/>
                  <w:szCs w:val="20"/>
                  <w:u w:val="single"/>
                  <w:lang w:eastAsia="en-GB"/>
                </w:rPr>
                <w:t>Fincairn</w:t>
              </w:r>
              <w:proofErr w:type="spellEnd"/>
              <w:r w:rsidRPr="004101E4">
                <w:rPr>
                  <w:rFonts w:eastAsia="Times New Roman" w:cstheme="minorHAnsi"/>
                  <w:color w:val="0563C1"/>
                  <w:sz w:val="20"/>
                  <w:szCs w:val="20"/>
                  <w:u w:val="single"/>
                  <w:lang w:eastAsia="en-GB"/>
                </w:rPr>
                <w:t xml:space="preserve"> Road; or (c) </w:t>
              </w:r>
              <w:proofErr w:type="spellStart"/>
              <w:r w:rsidRPr="004101E4">
                <w:rPr>
                  <w:rFonts w:eastAsia="Times New Roman" w:cstheme="minorHAnsi"/>
                  <w:color w:val="0563C1"/>
                  <w:sz w:val="20"/>
                  <w:szCs w:val="20"/>
                  <w:u w:val="single"/>
                  <w:lang w:eastAsia="en-GB"/>
                </w:rPr>
                <w:t>Rossdowney</w:t>
              </w:r>
              <w:proofErr w:type="spellEnd"/>
              <w:r w:rsidRPr="004101E4">
                <w:rPr>
                  <w:rFonts w:eastAsia="Times New Roman" w:cstheme="minorHAnsi"/>
                  <w:color w:val="0563C1"/>
                  <w:sz w:val="20"/>
                  <w:szCs w:val="20"/>
                  <w:u w:val="single"/>
                  <w:lang w:eastAsia="en-GB"/>
                </w:rPr>
                <w:t xml:space="preserve"> Road areas; (ii) whether the mineral extraction and dumping which has taken place at Mobuoy Road has impacted on, or disturbed, any such sites; and (iii) whether he intends to order an assessment of the health risks to local residents and the wider population of Derry whose water supply is abstracted downstream of this area.</w:t>
              </w:r>
            </w:hyperlink>
          </w:p>
        </w:tc>
      </w:tr>
      <w:tr w:rsidR="0059562F" w:rsidRPr="000B1499" w14:paraId="212496E4" w14:textId="77777777" w:rsidTr="00C147F2">
        <w:trPr>
          <w:trHeight w:val="758"/>
        </w:trPr>
        <w:tc>
          <w:tcPr>
            <w:tcW w:w="1224" w:type="dxa"/>
            <w:vAlign w:val="center"/>
            <w:hideMark/>
          </w:tcPr>
          <w:p w14:paraId="554D62F6" w14:textId="77777777" w:rsidR="0059562F" w:rsidRPr="000B1499" w:rsidRDefault="0059562F" w:rsidP="0059562F">
            <w:pPr>
              <w:jc w:val="center"/>
              <w:rPr>
                <w:rFonts w:ascii="Calibri" w:eastAsia="Times New Roman" w:hAnsi="Calibri" w:cs="Calibri"/>
                <w:color w:val="000000"/>
                <w:sz w:val="18"/>
                <w:szCs w:val="18"/>
                <w:lang w:eastAsia="en-GB"/>
              </w:rPr>
            </w:pPr>
            <w:r w:rsidRPr="000B1499">
              <w:rPr>
                <w:rFonts w:ascii="Calibri" w:eastAsia="Times New Roman" w:hAnsi="Calibri" w:cs="Calibri"/>
                <w:color w:val="000000"/>
                <w:sz w:val="18"/>
                <w:szCs w:val="18"/>
                <w:lang w:eastAsia="en-GB"/>
              </w:rPr>
              <w:t>19 November 2013</w:t>
            </w:r>
          </w:p>
        </w:tc>
        <w:tc>
          <w:tcPr>
            <w:tcW w:w="992" w:type="dxa"/>
            <w:vAlign w:val="center"/>
            <w:hideMark/>
          </w:tcPr>
          <w:p w14:paraId="14DA6DC2" w14:textId="77777777" w:rsidR="0059562F" w:rsidRPr="000B1499" w:rsidRDefault="0059562F" w:rsidP="0059562F">
            <w:pPr>
              <w:jc w:val="center"/>
              <w:rPr>
                <w:rFonts w:ascii="Calibri" w:eastAsia="Times New Roman" w:hAnsi="Calibri" w:cs="Calibri"/>
                <w:color w:val="000000"/>
                <w:sz w:val="18"/>
                <w:szCs w:val="18"/>
                <w:lang w:eastAsia="en-GB"/>
              </w:rPr>
            </w:pPr>
            <w:r w:rsidRPr="000B1499">
              <w:rPr>
                <w:rFonts w:ascii="Calibri" w:eastAsia="Times New Roman" w:hAnsi="Calibri" w:cs="Calibri"/>
                <w:color w:val="000000"/>
                <w:sz w:val="18"/>
                <w:szCs w:val="18"/>
                <w:lang w:eastAsia="en-GB"/>
              </w:rPr>
              <w:t>AQW 28465/11-15</w:t>
            </w:r>
          </w:p>
        </w:tc>
        <w:tc>
          <w:tcPr>
            <w:tcW w:w="1134" w:type="dxa"/>
            <w:vAlign w:val="center"/>
            <w:hideMark/>
          </w:tcPr>
          <w:p w14:paraId="1AB15EA8" w14:textId="77777777" w:rsidR="0059562F" w:rsidRPr="000B1499" w:rsidRDefault="0059562F" w:rsidP="0059562F">
            <w:pPr>
              <w:jc w:val="center"/>
              <w:rPr>
                <w:rFonts w:ascii="Calibri" w:eastAsia="Times New Roman" w:hAnsi="Calibri" w:cs="Calibri"/>
                <w:color w:val="000000"/>
                <w:sz w:val="18"/>
                <w:szCs w:val="18"/>
                <w:lang w:eastAsia="en-GB"/>
              </w:rPr>
            </w:pPr>
            <w:r w:rsidRPr="000B1499">
              <w:rPr>
                <w:rFonts w:ascii="Calibri" w:eastAsia="Times New Roman" w:hAnsi="Calibri" w:cs="Calibri"/>
                <w:color w:val="000000"/>
                <w:sz w:val="18"/>
                <w:szCs w:val="18"/>
                <w:lang w:eastAsia="en-GB"/>
              </w:rPr>
              <w:t>Steven Agnew MLA</w:t>
            </w:r>
          </w:p>
        </w:tc>
        <w:tc>
          <w:tcPr>
            <w:tcW w:w="7371" w:type="dxa"/>
            <w:vAlign w:val="center"/>
            <w:hideMark/>
          </w:tcPr>
          <w:p w14:paraId="218908D5" w14:textId="77777777" w:rsidR="0059562F" w:rsidRPr="004101E4" w:rsidRDefault="0059562F" w:rsidP="0059562F">
            <w:pPr>
              <w:rPr>
                <w:rFonts w:eastAsia="Times New Roman" w:cstheme="minorHAnsi"/>
                <w:color w:val="0563C1"/>
                <w:sz w:val="20"/>
                <w:szCs w:val="20"/>
                <w:u w:val="single"/>
                <w:lang w:eastAsia="en-GB"/>
              </w:rPr>
            </w:pPr>
            <w:hyperlink r:id="rId185" w:history="1">
              <w:r w:rsidRPr="004101E4">
                <w:rPr>
                  <w:rFonts w:eastAsia="Times New Roman" w:cstheme="minorHAnsi"/>
                  <w:color w:val="0563C1"/>
                  <w:sz w:val="20"/>
                  <w:szCs w:val="20"/>
                  <w:u w:val="single"/>
                  <w:lang w:eastAsia="en-GB"/>
                </w:rPr>
                <w:t xml:space="preserve">To ask the Minister of the Environment to define, </w:t>
              </w:r>
              <w:proofErr w:type="gramStart"/>
              <w:r w:rsidRPr="004101E4">
                <w:rPr>
                  <w:rFonts w:eastAsia="Times New Roman" w:cstheme="minorHAnsi"/>
                  <w:color w:val="0563C1"/>
                  <w:sz w:val="20"/>
                  <w:szCs w:val="20"/>
                  <w:u w:val="single"/>
                  <w:lang w:eastAsia="en-GB"/>
                </w:rPr>
                <w:t>in regard to</w:t>
              </w:r>
              <w:proofErr w:type="gramEnd"/>
              <w:r w:rsidRPr="004101E4">
                <w:rPr>
                  <w:rFonts w:eastAsia="Times New Roman" w:cstheme="minorHAnsi"/>
                  <w:color w:val="0563C1"/>
                  <w:sz w:val="20"/>
                  <w:szCs w:val="20"/>
                  <w:u w:val="single"/>
                  <w:lang w:eastAsia="en-GB"/>
                </w:rPr>
                <w:t xml:space="preserve"> the extraction and processing of minerals, what his </w:t>
              </w:r>
              <w:proofErr w:type="gramStart"/>
              <w:r w:rsidRPr="004101E4">
                <w:rPr>
                  <w:rFonts w:eastAsia="Times New Roman" w:cstheme="minorHAnsi"/>
                  <w:color w:val="0563C1"/>
                  <w:sz w:val="20"/>
                  <w:szCs w:val="20"/>
                  <w:u w:val="single"/>
                  <w:lang w:eastAsia="en-GB"/>
                </w:rPr>
                <w:t>Department</w:t>
              </w:r>
              <w:proofErr w:type="gramEnd"/>
              <w:r w:rsidRPr="004101E4">
                <w:rPr>
                  <w:rFonts w:eastAsia="Times New Roman" w:cstheme="minorHAnsi"/>
                  <w:color w:val="0563C1"/>
                  <w:sz w:val="20"/>
                  <w:szCs w:val="20"/>
                  <w:u w:val="single"/>
                  <w:lang w:eastAsia="en-GB"/>
                </w:rPr>
                <w:t xml:space="preserve"> considers an extant planning permission.</w:t>
              </w:r>
            </w:hyperlink>
          </w:p>
        </w:tc>
      </w:tr>
      <w:tr w:rsidR="0059562F" w:rsidRPr="000B1499" w14:paraId="288B8FBB" w14:textId="77777777" w:rsidTr="00C147F2">
        <w:trPr>
          <w:trHeight w:val="830"/>
        </w:trPr>
        <w:tc>
          <w:tcPr>
            <w:tcW w:w="1224" w:type="dxa"/>
            <w:vAlign w:val="center"/>
            <w:hideMark/>
          </w:tcPr>
          <w:p w14:paraId="13BD758F" w14:textId="77777777" w:rsidR="0059562F" w:rsidRPr="000B1499" w:rsidRDefault="0059562F" w:rsidP="0059562F">
            <w:pPr>
              <w:jc w:val="center"/>
              <w:rPr>
                <w:rFonts w:ascii="Calibri" w:eastAsia="Times New Roman" w:hAnsi="Calibri" w:cs="Calibri"/>
                <w:color w:val="000000"/>
                <w:sz w:val="18"/>
                <w:szCs w:val="18"/>
                <w:lang w:eastAsia="en-GB"/>
              </w:rPr>
            </w:pPr>
            <w:r w:rsidRPr="000B1499">
              <w:rPr>
                <w:rFonts w:ascii="Calibri" w:eastAsia="Times New Roman" w:hAnsi="Calibri" w:cs="Calibri"/>
                <w:color w:val="000000"/>
                <w:sz w:val="18"/>
                <w:szCs w:val="18"/>
                <w:lang w:eastAsia="en-GB"/>
              </w:rPr>
              <w:t>08 November 2013</w:t>
            </w:r>
          </w:p>
        </w:tc>
        <w:tc>
          <w:tcPr>
            <w:tcW w:w="992" w:type="dxa"/>
            <w:vAlign w:val="center"/>
            <w:hideMark/>
          </w:tcPr>
          <w:p w14:paraId="6653A26C" w14:textId="77777777" w:rsidR="0059562F" w:rsidRPr="000B1499" w:rsidRDefault="0059562F" w:rsidP="0059562F">
            <w:pPr>
              <w:jc w:val="center"/>
              <w:rPr>
                <w:rFonts w:ascii="Calibri" w:eastAsia="Times New Roman" w:hAnsi="Calibri" w:cs="Calibri"/>
                <w:color w:val="000000"/>
                <w:sz w:val="18"/>
                <w:szCs w:val="18"/>
                <w:lang w:eastAsia="en-GB"/>
              </w:rPr>
            </w:pPr>
            <w:r w:rsidRPr="000B1499">
              <w:rPr>
                <w:rFonts w:ascii="Calibri" w:eastAsia="Times New Roman" w:hAnsi="Calibri" w:cs="Calibri"/>
                <w:color w:val="000000"/>
                <w:sz w:val="18"/>
                <w:szCs w:val="18"/>
                <w:lang w:eastAsia="en-GB"/>
              </w:rPr>
              <w:t>AQW 28007/11-15</w:t>
            </w:r>
          </w:p>
        </w:tc>
        <w:tc>
          <w:tcPr>
            <w:tcW w:w="1134" w:type="dxa"/>
            <w:vAlign w:val="center"/>
            <w:hideMark/>
          </w:tcPr>
          <w:p w14:paraId="318B0145" w14:textId="77777777" w:rsidR="0059562F" w:rsidRPr="000B1499" w:rsidRDefault="0059562F" w:rsidP="0059562F">
            <w:pPr>
              <w:jc w:val="center"/>
              <w:rPr>
                <w:rFonts w:ascii="Calibri" w:eastAsia="Times New Roman" w:hAnsi="Calibri" w:cs="Calibri"/>
                <w:color w:val="000000"/>
                <w:sz w:val="18"/>
                <w:szCs w:val="18"/>
                <w:lang w:eastAsia="en-GB"/>
              </w:rPr>
            </w:pPr>
            <w:r w:rsidRPr="000B1499">
              <w:rPr>
                <w:rFonts w:ascii="Calibri" w:eastAsia="Times New Roman" w:hAnsi="Calibri" w:cs="Calibri"/>
                <w:color w:val="000000"/>
                <w:sz w:val="18"/>
                <w:szCs w:val="18"/>
                <w:lang w:eastAsia="en-GB"/>
              </w:rPr>
              <w:t>Steven Agnew MLA</w:t>
            </w:r>
          </w:p>
        </w:tc>
        <w:tc>
          <w:tcPr>
            <w:tcW w:w="7371" w:type="dxa"/>
            <w:vAlign w:val="center"/>
            <w:hideMark/>
          </w:tcPr>
          <w:p w14:paraId="3CBC8D75" w14:textId="77777777" w:rsidR="0059562F" w:rsidRPr="004101E4" w:rsidRDefault="0059562F" w:rsidP="0059562F">
            <w:pPr>
              <w:rPr>
                <w:rFonts w:eastAsia="Times New Roman" w:cstheme="minorHAnsi"/>
                <w:color w:val="0563C1"/>
                <w:sz w:val="20"/>
                <w:szCs w:val="20"/>
                <w:u w:val="single"/>
                <w:lang w:eastAsia="en-GB"/>
              </w:rPr>
            </w:pPr>
            <w:hyperlink r:id="rId186" w:history="1">
              <w:r w:rsidRPr="004101E4">
                <w:rPr>
                  <w:rFonts w:eastAsia="Times New Roman" w:cstheme="minorHAnsi"/>
                  <w:color w:val="0563C1"/>
                  <w:sz w:val="20"/>
                  <w:szCs w:val="20"/>
                  <w:u w:val="single"/>
                  <w:lang w:eastAsia="en-GB"/>
                </w:rPr>
                <w:t>To ask the Minister of the Environment to outline the extent and potential toxicity of pollution from the illegal waste site on Mobuoy Road, Co. Londonderry.</w:t>
              </w:r>
            </w:hyperlink>
          </w:p>
        </w:tc>
      </w:tr>
      <w:tr w:rsidR="0059562F" w:rsidRPr="000B1499" w14:paraId="0494E2FB" w14:textId="77777777" w:rsidTr="00C147F2">
        <w:trPr>
          <w:trHeight w:val="1184"/>
        </w:trPr>
        <w:tc>
          <w:tcPr>
            <w:tcW w:w="1224" w:type="dxa"/>
            <w:vAlign w:val="center"/>
            <w:hideMark/>
          </w:tcPr>
          <w:p w14:paraId="0D15C4B1" w14:textId="77777777" w:rsidR="0059562F" w:rsidRPr="000B1499" w:rsidRDefault="0059562F" w:rsidP="0059562F">
            <w:pPr>
              <w:jc w:val="center"/>
              <w:rPr>
                <w:rFonts w:ascii="Calibri" w:eastAsia="Times New Roman" w:hAnsi="Calibri" w:cs="Calibri"/>
                <w:color w:val="000000"/>
                <w:sz w:val="18"/>
                <w:szCs w:val="18"/>
                <w:lang w:eastAsia="en-GB"/>
              </w:rPr>
            </w:pPr>
            <w:r w:rsidRPr="000B1499">
              <w:rPr>
                <w:rFonts w:ascii="Calibri" w:eastAsia="Times New Roman" w:hAnsi="Calibri" w:cs="Calibri"/>
                <w:color w:val="000000"/>
                <w:sz w:val="18"/>
                <w:szCs w:val="18"/>
                <w:lang w:eastAsia="en-GB"/>
              </w:rPr>
              <w:t>08 November 2013</w:t>
            </w:r>
          </w:p>
        </w:tc>
        <w:tc>
          <w:tcPr>
            <w:tcW w:w="992" w:type="dxa"/>
            <w:vAlign w:val="center"/>
            <w:hideMark/>
          </w:tcPr>
          <w:p w14:paraId="17275FEB" w14:textId="77777777" w:rsidR="0059562F" w:rsidRPr="000B1499" w:rsidRDefault="0059562F" w:rsidP="0059562F">
            <w:pPr>
              <w:jc w:val="center"/>
              <w:rPr>
                <w:rFonts w:ascii="Calibri" w:eastAsia="Times New Roman" w:hAnsi="Calibri" w:cs="Calibri"/>
                <w:color w:val="000000"/>
                <w:sz w:val="18"/>
                <w:szCs w:val="18"/>
                <w:lang w:eastAsia="en-GB"/>
              </w:rPr>
            </w:pPr>
            <w:r w:rsidRPr="000B1499">
              <w:rPr>
                <w:rFonts w:ascii="Calibri" w:eastAsia="Times New Roman" w:hAnsi="Calibri" w:cs="Calibri"/>
                <w:color w:val="000000"/>
                <w:sz w:val="18"/>
                <w:szCs w:val="18"/>
                <w:lang w:eastAsia="en-GB"/>
              </w:rPr>
              <w:t>AQW 28016/11-15</w:t>
            </w:r>
          </w:p>
        </w:tc>
        <w:tc>
          <w:tcPr>
            <w:tcW w:w="1134" w:type="dxa"/>
            <w:vAlign w:val="center"/>
            <w:hideMark/>
          </w:tcPr>
          <w:p w14:paraId="5C9774E4" w14:textId="77777777" w:rsidR="0059562F" w:rsidRPr="000B1499" w:rsidRDefault="0059562F" w:rsidP="0059562F">
            <w:pPr>
              <w:jc w:val="center"/>
              <w:rPr>
                <w:rFonts w:ascii="Calibri" w:eastAsia="Times New Roman" w:hAnsi="Calibri" w:cs="Calibri"/>
                <w:color w:val="000000"/>
                <w:sz w:val="18"/>
                <w:szCs w:val="18"/>
                <w:lang w:eastAsia="en-GB"/>
              </w:rPr>
            </w:pPr>
            <w:r w:rsidRPr="000B1499">
              <w:rPr>
                <w:rFonts w:ascii="Calibri" w:eastAsia="Times New Roman" w:hAnsi="Calibri" w:cs="Calibri"/>
                <w:color w:val="000000"/>
                <w:sz w:val="18"/>
                <w:szCs w:val="18"/>
                <w:lang w:eastAsia="en-GB"/>
              </w:rPr>
              <w:t>Steven Agnew MLA</w:t>
            </w:r>
          </w:p>
        </w:tc>
        <w:tc>
          <w:tcPr>
            <w:tcW w:w="7371" w:type="dxa"/>
            <w:vAlign w:val="center"/>
            <w:hideMark/>
          </w:tcPr>
          <w:p w14:paraId="396C2359" w14:textId="77777777" w:rsidR="0059562F" w:rsidRPr="004101E4" w:rsidRDefault="0059562F" w:rsidP="0059562F">
            <w:pPr>
              <w:rPr>
                <w:rFonts w:eastAsia="Times New Roman" w:cstheme="minorHAnsi"/>
                <w:color w:val="0563C1"/>
                <w:sz w:val="20"/>
                <w:szCs w:val="20"/>
                <w:u w:val="single"/>
                <w:lang w:eastAsia="en-GB"/>
              </w:rPr>
            </w:pPr>
            <w:hyperlink r:id="rId187" w:history="1">
              <w:r w:rsidRPr="004101E4">
                <w:rPr>
                  <w:rFonts w:eastAsia="Times New Roman" w:cstheme="minorHAnsi"/>
                  <w:color w:val="0563C1"/>
                  <w:sz w:val="20"/>
                  <w:szCs w:val="20"/>
                  <w:u w:val="single"/>
                  <w:lang w:eastAsia="en-GB"/>
                </w:rPr>
                <w:t>To ask the Minister for Regional Development to detail (</w:t>
              </w:r>
              <w:proofErr w:type="spellStart"/>
              <w:r w:rsidRPr="004101E4">
                <w:rPr>
                  <w:rFonts w:eastAsia="Times New Roman" w:cstheme="minorHAnsi"/>
                  <w:color w:val="0563C1"/>
                  <w:sz w:val="20"/>
                  <w:szCs w:val="20"/>
                  <w:u w:val="single"/>
                  <w:lang w:eastAsia="en-GB"/>
                </w:rPr>
                <w:t>i</w:t>
              </w:r>
              <w:proofErr w:type="spellEnd"/>
              <w:r w:rsidRPr="004101E4">
                <w:rPr>
                  <w:rFonts w:eastAsia="Times New Roman" w:cstheme="minorHAnsi"/>
                  <w:color w:val="0563C1"/>
                  <w:sz w:val="20"/>
                  <w:szCs w:val="20"/>
                  <w:u w:val="single"/>
                  <w:lang w:eastAsia="en-GB"/>
                </w:rPr>
                <w:t xml:space="preserve">) the extent to which Mobuoy Road, Derry has been undermined by unauthorised mineral extraction; (ii) when unauthorised mineral extraction took place; (iii) whether this poses any danger to road users; and (iv) why his </w:t>
              </w:r>
              <w:proofErr w:type="gramStart"/>
              <w:r w:rsidRPr="004101E4">
                <w:rPr>
                  <w:rFonts w:eastAsia="Times New Roman" w:cstheme="minorHAnsi"/>
                  <w:color w:val="0563C1"/>
                  <w:sz w:val="20"/>
                  <w:szCs w:val="20"/>
                  <w:u w:val="single"/>
                  <w:lang w:eastAsia="en-GB"/>
                </w:rPr>
                <w:t>Department</w:t>
              </w:r>
              <w:proofErr w:type="gramEnd"/>
              <w:r w:rsidRPr="004101E4">
                <w:rPr>
                  <w:rFonts w:eastAsia="Times New Roman" w:cstheme="minorHAnsi"/>
                  <w:color w:val="0563C1"/>
                  <w:sz w:val="20"/>
                  <w:szCs w:val="20"/>
                  <w:u w:val="single"/>
                  <w:lang w:eastAsia="en-GB"/>
                </w:rPr>
                <w:t xml:space="preserve"> did not act to prevent this.</w:t>
              </w:r>
            </w:hyperlink>
          </w:p>
        </w:tc>
      </w:tr>
      <w:tr w:rsidR="0059562F" w:rsidRPr="000B1499" w14:paraId="6A83A5FA" w14:textId="77777777" w:rsidTr="00C147F2">
        <w:trPr>
          <w:trHeight w:val="990"/>
        </w:trPr>
        <w:tc>
          <w:tcPr>
            <w:tcW w:w="1224" w:type="dxa"/>
            <w:vAlign w:val="center"/>
            <w:hideMark/>
          </w:tcPr>
          <w:p w14:paraId="5ED45BE6" w14:textId="77777777" w:rsidR="0059562F" w:rsidRPr="000B1499" w:rsidRDefault="0059562F" w:rsidP="0059562F">
            <w:pPr>
              <w:jc w:val="center"/>
              <w:rPr>
                <w:rFonts w:ascii="Calibri" w:eastAsia="Times New Roman" w:hAnsi="Calibri" w:cs="Calibri"/>
                <w:color w:val="000000"/>
                <w:sz w:val="18"/>
                <w:szCs w:val="18"/>
                <w:lang w:eastAsia="en-GB"/>
              </w:rPr>
            </w:pPr>
            <w:r w:rsidRPr="000B1499">
              <w:rPr>
                <w:rFonts w:ascii="Calibri" w:eastAsia="Times New Roman" w:hAnsi="Calibri" w:cs="Calibri"/>
                <w:color w:val="000000"/>
                <w:sz w:val="18"/>
                <w:szCs w:val="18"/>
                <w:lang w:eastAsia="en-GB"/>
              </w:rPr>
              <w:t>26 September 2013</w:t>
            </w:r>
          </w:p>
        </w:tc>
        <w:tc>
          <w:tcPr>
            <w:tcW w:w="992" w:type="dxa"/>
            <w:vAlign w:val="center"/>
            <w:hideMark/>
          </w:tcPr>
          <w:p w14:paraId="13D6608C" w14:textId="77777777" w:rsidR="0059562F" w:rsidRPr="000B1499" w:rsidRDefault="0059562F" w:rsidP="0059562F">
            <w:pPr>
              <w:jc w:val="center"/>
              <w:rPr>
                <w:rFonts w:ascii="Calibri" w:eastAsia="Times New Roman" w:hAnsi="Calibri" w:cs="Calibri"/>
                <w:color w:val="000000"/>
                <w:sz w:val="18"/>
                <w:szCs w:val="18"/>
                <w:lang w:eastAsia="en-GB"/>
              </w:rPr>
            </w:pPr>
            <w:r w:rsidRPr="000B1499">
              <w:rPr>
                <w:rFonts w:ascii="Calibri" w:eastAsia="Times New Roman" w:hAnsi="Calibri" w:cs="Calibri"/>
                <w:color w:val="000000"/>
                <w:sz w:val="18"/>
                <w:szCs w:val="18"/>
                <w:lang w:eastAsia="en-GB"/>
              </w:rPr>
              <w:t>AQW 26364/11-15</w:t>
            </w:r>
          </w:p>
        </w:tc>
        <w:tc>
          <w:tcPr>
            <w:tcW w:w="1134" w:type="dxa"/>
            <w:vAlign w:val="center"/>
            <w:hideMark/>
          </w:tcPr>
          <w:p w14:paraId="2242941B" w14:textId="77777777" w:rsidR="0059562F" w:rsidRPr="000B1499" w:rsidRDefault="0059562F" w:rsidP="0059562F">
            <w:pPr>
              <w:jc w:val="center"/>
              <w:rPr>
                <w:rFonts w:ascii="Calibri" w:eastAsia="Times New Roman" w:hAnsi="Calibri" w:cs="Calibri"/>
                <w:color w:val="000000"/>
                <w:sz w:val="18"/>
                <w:szCs w:val="18"/>
                <w:lang w:eastAsia="en-GB"/>
              </w:rPr>
            </w:pPr>
            <w:r w:rsidRPr="000B1499">
              <w:rPr>
                <w:rFonts w:ascii="Calibri" w:eastAsia="Times New Roman" w:hAnsi="Calibri" w:cs="Calibri"/>
                <w:color w:val="000000"/>
                <w:sz w:val="18"/>
                <w:szCs w:val="18"/>
                <w:lang w:eastAsia="en-GB"/>
              </w:rPr>
              <w:t>Steven Agnew MLA</w:t>
            </w:r>
          </w:p>
        </w:tc>
        <w:tc>
          <w:tcPr>
            <w:tcW w:w="7371" w:type="dxa"/>
            <w:vAlign w:val="center"/>
            <w:hideMark/>
          </w:tcPr>
          <w:p w14:paraId="6F38A0F4" w14:textId="77777777" w:rsidR="0059562F" w:rsidRPr="004101E4" w:rsidRDefault="0059562F" w:rsidP="0059562F">
            <w:pPr>
              <w:rPr>
                <w:rFonts w:eastAsia="Times New Roman" w:cstheme="minorHAnsi"/>
                <w:color w:val="0563C1"/>
                <w:sz w:val="20"/>
                <w:szCs w:val="20"/>
                <w:u w:val="single"/>
                <w:lang w:eastAsia="en-GB"/>
              </w:rPr>
            </w:pPr>
            <w:hyperlink r:id="rId188" w:history="1">
              <w:r w:rsidRPr="004101E4">
                <w:rPr>
                  <w:rFonts w:eastAsia="Times New Roman" w:cstheme="minorHAnsi"/>
                  <w:color w:val="0563C1"/>
                  <w:sz w:val="20"/>
                  <w:szCs w:val="20"/>
                  <w:u w:val="single"/>
                  <w:lang w:eastAsia="en-GB"/>
                </w:rPr>
                <w:t xml:space="preserve">To ask the Minister of the Environment whether his </w:t>
              </w:r>
              <w:proofErr w:type="gramStart"/>
              <w:r w:rsidRPr="004101E4">
                <w:rPr>
                  <w:rFonts w:eastAsia="Times New Roman" w:cstheme="minorHAnsi"/>
                  <w:color w:val="0563C1"/>
                  <w:sz w:val="20"/>
                  <w:szCs w:val="20"/>
                  <w:u w:val="single"/>
                  <w:lang w:eastAsia="en-GB"/>
                </w:rPr>
                <w:t>Department</w:t>
              </w:r>
              <w:proofErr w:type="gramEnd"/>
              <w:r w:rsidRPr="004101E4">
                <w:rPr>
                  <w:rFonts w:eastAsia="Times New Roman" w:cstheme="minorHAnsi"/>
                  <w:color w:val="0563C1"/>
                  <w:sz w:val="20"/>
                  <w:szCs w:val="20"/>
                  <w:u w:val="single"/>
                  <w:lang w:eastAsia="en-GB"/>
                </w:rPr>
                <w:t xml:space="preserve"> has </w:t>
              </w:r>
              <w:proofErr w:type="gramStart"/>
              <w:r w:rsidRPr="004101E4">
                <w:rPr>
                  <w:rFonts w:eastAsia="Times New Roman" w:cstheme="minorHAnsi"/>
                  <w:color w:val="0563C1"/>
                  <w:sz w:val="20"/>
                  <w:szCs w:val="20"/>
                  <w:u w:val="single"/>
                  <w:lang w:eastAsia="en-GB"/>
                </w:rPr>
                <w:t>made an assessment of</w:t>
              </w:r>
              <w:proofErr w:type="gramEnd"/>
              <w:r w:rsidRPr="004101E4">
                <w:rPr>
                  <w:rFonts w:eastAsia="Times New Roman" w:cstheme="minorHAnsi"/>
                  <w:color w:val="0563C1"/>
                  <w:sz w:val="20"/>
                  <w:szCs w:val="20"/>
                  <w:u w:val="single"/>
                  <w:lang w:eastAsia="en-GB"/>
                </w:rPr>
                <w:t xml:space="preserve"> how much it will cost to clean up the illegal dump at Mobuoy Road, and if so, to provide details.</w:t>
              </w:r>
            </w:hyperlink>
          </w:p>
        </w:tc>
      </w:tr>
      <w:tr w:rsidR="0059562F" w:rsidRPr="000B1499" w14:paraId="454B1647" w14:textId="77777777" w:rsidTr="00C147F2">
        <w:trPr>
          <w:trHeight w:val="1245"/>
        </w:trPr>
        <w:tc>
          <w:tcPr>
            <w:tcW w:w="1224" w:type="dxa"/>
            <w:vAlign w:val="center"/>
            <w:hideMark/>
          </w:tcPr>
          <w:p w14:paraId="5783530B" w14:textId="77777777" w:rsidR="0059562F" w:rsidRPr="000B1499" w:rsidRDefault="0059562F" w:rsidP="0059562F">
            <w:pPr>
              <w:jc w:val="center"/>
              <w:rPr>
                <w:rFonts w:ascii="Calibri" w:eastAsia="Times New Roman" w:hAnsi="Calibri" w:cs="Calibri"/>
                <w:color w:val="000000"/>
                <w:sz w:val="18"/>
                <w:szCs w:val="18"/>
                <w:lang w:eastAsia="en-GB"/>
              </w:rPr>
            </w:pPr>
            <w:r w:rsidRPr="000B1499">
              <w:rPr>
                <w:rFonts w:ascii="Calibri" w:eastAsia="Times New Roman" w:hAnsi="Calibri" w:cs="Calibri"/>
                <w:color w:val="000000"/>
                <w:sz w:val="18"/>
                <w:szCs w:val="18"/>
                <w:lang w:eastAsia="en-GB"/>
              </w:rPr>
              <w:t>11 September 2013</w:t>
            </w:r>
          </w:p>
        </w:tc>
        <w:tc>
          <w:tcPr>
            <w:tcW w:w="992" w:type="dxa"/>
            <w:vAlign w:val="center"/>
            <w:hideMark/>
          </w:tcPr>
          <w:p w14:paraId="6415A410" w14:textId="77777777" w:rsidR="0059562F" w:rsidRPr="000B1499" w:rsidRDefault="0059562F" w:rsidP="0059562F">
            <w:pPr>
              <w:jc w:val="center"/>
              <w:rPr>
                <w:rFonts w:ascii="Calibri" w:eastAsia="Times New Roman" w:hAnsi="Calibri" w:cs="Calibri"/>
                <w:color w:val="000000"/>
                <w:sz w:val="18"/>
                <w:szCs w:val="18"/>
                <w:lang w:eastAsia="en-GB"/>
              </w:rPr>
            </w:pPr>
            <w:r w:rsidRPr="000B1499">
              <w:rPr>
                <w:rFonts w:ascii="Calibri" w:eastAsia="Times New Roman" w:hAnsi="Calibri" w:cs="Calibri"/>
                <w:color w:val="000000"/>
                <w:sz w:val="18"/>
                <w:szCs w:val="18"/>
                <w:lang w:eastAsia="en-GB"/>
              </w:rPr>
              <w:t>AQW 25616/11-15</w:t>
            </w:r>
          </w:p>
        </w:tc>
        <w:tc>
          <w:tcPr>
            <w:tcW w:w="1134" w:type="dxa"/>
            <w:vAlign w:val="center"/>
            <w:hideMark/>
          </w:tcPr>
          <w:p w14:paraId="2D43D633" w14:textId="77777777" w:rsidR="0059562F" w:rsidRPr="000B1499" w:rsidRDefault="0059562F" w:rsidP="0059562F">
            <w:pPr>
              <w:jc w:val="center"/>
              <w:rPr>
                <w:rFonts w:ascii="Calibri" w:eastAsia="Times New Roman" w:hAnsi="Calibri" w:cs="Calibri"/>
                <w:color w:val="000000"/>
                <w:sz w:val="18"/>
                <w:szCs w:val="18"/>
                <w:lang w:eastAsia="en-GB"/>
              </w:rPr>
            </w:pPr>
            <w:r w:rsidRPr="000B1499">
              <w:rPr>
                <w:rFonts w:ascii="Calibri" w:eastAsia="Times New Roman" w:hAnsi="Calibri" w:cs="Calibri"/>
                <w:color w:val="000000"/>
                <w:sz w:val="18"/>
                <w:szCs w:val="18"/>
                <w:lang w:eastAsia="en-GB"/>
              </w:rPr>
              <w:t>Steven Agnew MLA</w:t>
            </w:r>
          </w:p>
        </w:tc>
        <w:tc>
          <w:tcPr>
            <w:tcW w:w="7371" w:type="dxa"/>
            <w:vAlign w:val="center"/>
            <w:hideMark/>
          </w:tcPr>
          <w:p w14:paraId="1E7D3AF2" w14:textId="77777777" w:rsidR="0059562F" w:rsidRPr="004101E4" w:rsidRDefault="0059562F" w:rsidP="0059562F">
            <w:pPr>
              <w:rPr>
                <w:rFonts w:eastAsia="Times New Roman" w:cstheme="minorHAnsi"/>
                <w:color w:val="0563C1"/>
                <w:sz w:val="20"/>
                <w:szCs w:val="20"/>
                <w:u w:val="single"/>
                <w:lang w:eastAsia="en-GB"/>
              </w:rPr>
            </w:pPr>
            <w:hyperlink r:id="rId189" w:history="1">
              <w:r w:rsidRPr="004101E4">
                <w:rPr>
                  <w:rFonts w:eastAsia="Times New Roman" w:cstheme="minorHAnsi"/>
                  <w:color w:val="0563C1"/>
                  <w:sz w:val="20"/>
                  <w:szCs w:val="20"/>
                  <w:u w:val="single"/>
                  <w:lang w:eastAsia="en-GB"/>
                </w:rPr>
                <w:t>To ask the Minister of the Environment to detail the number of times the Planning Service did not enact, follow or adhere to the recommendation by the Northern Ireland Environment Agency at Mobuoy Road; and to outline the reasons for each instance.</w:t>
              </w:r>
            </w:hyperlink>
          </w:p>
        </w:tc>
      </w:tr>
      <w:tr w:rsidR="0059562F" w:rsidRPr="000B1499" w14:paraId="77AC7461" w14:textId="77777777" w:rsidTr="00C147F2">
        <w:trPr>
          <w:trHeight w:val="1216"/>
        </w:trPr>
        <w:tc>
          <w:tcPr>
            <w:tcW w:w="1224" w:type="dxa"/>
            <w:vAlign w:val="center"/>
            <w:hideMark/>
          </w:tcPr>
          <w:p w14:paraId="6CA27CC1" w14:textId="77777777" w:rsidR="0059562F" w:rsidRPr="000B1499" w:rsidRDefault="0059562F" w:rsidP="0059562F">
            <w:pPr>
              <w:jc w:val="center"/>
              <w:rPr>
                <w:rFonts w:ascii="Calibri" w:eastAsia="Times New Roman" w:hAnsi="Calibri" w:cs="Calibri"/>
                <w:color w:val="000000"/>
                <w:sz w:val="18"/>
                <w:szCs w:val="18"/>
                <w:lang w:eastAsia="en-GB"/>
              </w:rPr>
            </w:pPr>
            <w:r w:rsidRPr="000B1499">
              <w:rPr>
                <w:rFonts w:ascii="Calibri" w:eastAsia="Times New Roman" w:hAnsi="Calibri" w:cs="Calibri"/>
                <w:color w:val="000000"/>
                <w:sz w:val="18"/>
                <w:szCs w:val="18"/>
                <w:lang w:eastAsia="en-GB"/>
              </w:rPr>
              <w:t>06 September 2013</w:t>
            </w:r>
          </w:p>
        </w:tc>
        <w:tc>
          <w:tcPr>
            <w:tcW w:w="992" w:type="dxa"/>
            <w:vAlign w:val="center"/>
            <w:hideMark/>
          </w:tcPr>
          <w:p w14:paraId="3098E596" w14:textId="77777777" w:rsidR="0059562F" w:rsidRPr="000B1499" w:rsidRDefault="0059562F" w:rsidP="0059562F">
            <w:pPr>
              <w:jc w:val="center"/>
              <w:rPr>
                <w:rFonts w:ascii="Calibri" w:eastAsia="Times New Roman" w:hAnsi="Calibri" w:cs="Calibri"/>
                <w:color w:val="000000"/>
                <w:sz w:val="18"/>
                <w:szCs w:val="18"/>
                <w:lang w:eastAsia="en-GB"/>
              </w:rPr>
            </w:pPr>
            <w:r w:rsidRPr="000B1499">
              <w:rPr>
                <w:rFonts w:ascii="Calibri" w:eastAsia="Times New Roman" w:hAnsi="Calibri" w:cs="Calibri"/>
                <w:color w:val="000000"/>
                <w:sz w:val="18"/>
                <w:szCs w:val="18"/>
                <w:lang w:eastAsia="en-GB"/>
              </w:rPr>
              <w:t>AQW 25387/11-15</w:t>
            </w:r>
          </w:p>
        </w:tc>
        <w:tc>
          <w:tcPr>
            <w:tcW w:w="1134" w:type="dxa"/>
            <w:vAlign w:val="center"/>
            <w:hideMark/>
          </w:tcPr>
          <w:p w14:paraId="74AC6D80" w14:textId="77777777" w:rsidR="0059562F" w:rsidRPr="000B1499" w:rsidRDefault="0059562F" w:rsidP="0059562F">
            <w:pPr>
              <w:jc w:val="center"/>
              <w:rPr>
                <w:rFonts w:ascii="Calibri" w:eastAsia="Times New Roman" w:hAnsi="Calibri" w:cs="Calibri"/>
                <w:color w:val="000000"/>
                <w:sz w:val="18"/>
                <w:szCs w:val="18"/>
                <w:lang w:eastAsia="en-GB"/>
              </w:rPr>
            </w:pPr>
            <w:r w:rsidRPr="000B1499">
              <w:rPr>
                <w:rFonts w:ascii="Calibri" w:eastAsia="Times New Roman" w:hAnsi="Calibri" w:cs="Calibri"/>
                <w:color w:val="000000"/>
                <w:sz w:val="18"/>
                <w:szCs w:val="18"/>
                <w:lang w:eastAsia="en-GB"/>
              </w:rPr>
              <w:t>Steven Agnew MLA</w:t>
            </w:r>
          </w:p>
        </w:tc>
        <w:tc>
          <w:tcPr>
            <w:tcW w:w="7371" w:type="dxa"/>
            <w:vAlign w:val="center"/>
            <w:hideMark/>
          </w:tcPr>
          <w:p w14:paraId="15F1C8AE" w14:textId="77777777" w:rsidR="0059562F" w:rsidRPr="004101E4" w:rsidRDefault="0059562F" w:rsidP="0059562F">
            <w:pPr>
              <w:rPr>
                <w:rFonts w:eastAsia="Times New Roman" w:cstheme="minorHAnsi"/>
                <w:color w:val="0563C1"/>
                <w:sz w:val="20"/>
                <w:szCs w:val="20"/>
                <w:u w:val="single"/>
                <w:lang w:eastAsia="en-GB"/>
              </w:rPr>
            </w:pPr>
            <w:hyperlink r:id="rId190" w:history="1">
              <w:r w:rsidRPr="004101E4">
                <w:rPr>
                  <w:rFonts w:eastAsia="Times New Roman" w:cstheme="minorHAnsi"/>
                  <w:color w:val="0563C1"/>
                  <w:sz w:val="20"/>
                  <w:szCs w:val="20"/>
                  <w:u w:val="single"/>
                  <w:lang w:eastAsia="en-GB"/>
                </w:rPr>
                <w:t>To ask the Minister of the Environment, pursuant to, to detail the specifics of the pollution that was detected in the tributary to the River Faughan; and what measures have been taken to prevent this pollution reaching and damaging the River Faughan.</w:t>
              </w:r>
            </w:hyperlink>
          </w:p>
        </w:tc>
      </w:tr>
      <w:tr w:rsidR="0059562F" w:rsidRPr="000B1499" w14:paraId="39DC2B3D" w14:textId="77777777" w:rsidTr="00C147F2">
        <w:trPr>
          <w:trHeight w:val="1189"/>
        </w:trPr>
        <w:tc>
          <w:tcPr>
            <w:tcW w:w="1224" w:type="dxa"/>
            <w:vAlign w:val="center"/>
            <w:hideMark/>
          </w:tcPr>
          <w:p w14:paraId="2DF99DC8" w14:textId="77777777" w:rsidR="0059562F" w:rsidRPr="000B1499" w:rsidRDefault="0059562F" w:rsidP="0059562F">
            <w:pPr>
              <w:jc w:val="center"/>
              <w:rPr>
                <w:rFonts w:ascii="Calibri" w:eastAsia="Times New Roman" w:hAnsi="Calibri" w:cs="Calibri"/>
                <w:color w:val="000000"/>
                <w:sz w:val="18"/>
                <w:szCs w:val="18"/>
                <w:lang w:eastAsia="en-GB"/>
              </w:rPr>
            </w:pPr>
            <w:r w:rsidRPr="000B1499">
              <w:rPr>
                <w:rFonts w:ascii="Calibri" w:eastAsia="Times New Roman" w:hAnsi="Calibri" w:cs="Calibri"/>
                <w:color w:val="000000"/>
                <w:sz w:val="18"/>
                <w:szCs w:val="18"/>
                <w:lang w:eastAsia="en-GB"/>
              </w:rPr>
              <w:t>06 September 2013</w:t>
            </w:r>
          </w:p>
        </w:tc>
        <w:tc>
          <w:tcPr>
            <w:tcW w:w="992" w:type="dxa"/>
            <w:vAlign w:val="center"/>
            <w:hideMark/>
          </w:tcPr>
          <w:p w14:paraId="5C26D4E6" w14:textId="77777777" w:rsidR="0059562F" w:rsidRPr="000B1499" w:rsidRDefault="0059562F" w:rsidP="0059562F">
            <w:pPr>
              <w:jc w:val="center"/>
              <w:rPr>
                <w:rFonts w:ascii="Calibri" w:eastAsia="Times New Roman" w:hAnsi="Calibri" w:cs="Calibri"/>
                <w:color w:val="000000"/>
                <w:sz w:val="18"/>
                <w:szCs w:val="18"/>
                <w:lang w:eastAsia="en-GB"/>
              </w:rPr>
            </w:pPr>
            <w:r w:rsidRPr="000B1499">
              <w:rPr>
                <w:rFonts w:ascii="Calibri" w:eastAsia="Times New Roman" w:hAnsi="Calibri" w:cs="Calibri"/>
                <w:color w:val="000000"/>
                <w:sz w:val="18"/>
                <w:szCs w:val="18"/>
                <w:lang w:eastAsia="en-GB"/>
              </w:rPr>
              <w:t>AQW 25388/11-15</w:t>
            </w:r>
          </w:p>
        </w:tc>
        <w:tc>
          <w:tcPr>
            <w:tcW w:w="1134" w:type="dxa"/>
            <w:vAlign w:val="center"/>
            <w:hideMark/>
          </w:tcPr>
          <w:p w14:paraId="58C27430" w14:textId="77777777" w:rsidR="0059562F" w:rsidRPr="000B1499" w:rsidRDefault="0059562F" w:rsidP="0059562F">
            <w:pPr>
              <w:jc w:val="center"/>
              <w:rPr>
                <w:rFonts w:ascii="Calibri" w:eastAsia="Times New Roman" w:hAnsi="Calibri" w:cs="Calibri"/>
                <w:color w:val="000000"/>
                <w:sz w:val="18"/>
                <w:szCs w:val="18"/>
                <w:lang w:eastAsia="en-GB"/>
              </w:rPr>
            </w:pPr>
            <w:r w:rsidRPr="000B1499">
              <w:rPr>
                <w:rFonts w:ascii="Calibri" w:eastAsia="Times New Roman" w:hAnsi="Calibri" w:cs="Calibri"/>
                <w:color w:val="000000"/>
                <w:sz w:val="18"/>
                <w:szCs w:val="18"/>
                <w:lang w:eastAsia="en-GB"/>
              </w:rPr>
              <w:t>Steven Agnew MLA</w:t>
            </w:r>
          </w:p>
        </w:tc>
        <w:tc>
          <w:tcPr>
            <w:tcW w:w="7371" w:type="dxa"/>
            <w:vAlign w:val="center"/>
            <w:hideMark/>
          </w:tcPr>
          <w:p w14:paraId="36F04036" w14:textId="77777777" w:rsidR="0059562F" w:rsidRPr="004101E4" w:rsidRDefault="0059562F" w:rsidP="0059562F">
            <w:pPr>
              <w:rPr>
                <w:rFonts w:eastAsia="Times New Roman" w:cstheme="minorHAnsi"/>
                <w:color w:val="0563C1"/>
                <w:sz w:val="20"/>
                <w:szCs w:val="20"/>
                <w:u w:val="single"/>
                <w:lang w:eastAsia="en-GB"/>
              </w:rPr>
            </w:pPr>
            <w:hyperlink r:id="rId191" w:history="1">
              <w:r w:rsidRPr="004101E4">
                <w:rPr>
                  <w:rFonts w:eastAsia="Times New Roman" w:cstheme="minorHAnsi"/>
                  <w:color w:val="0563C1"/>
                  <w:sz w:val="20"/>
                  <w:szCs w:val="20"/>
                  <w:u w:val="single"/>
                  <w:lang w:eastAsia="en-GB"/>
                </w:rPr>
                <w:t>To ask the Minister of the Environment, pursuant to AQW 24955/11-15, (</w:t>
              </w:r>
              <w:proofErr w:type="spellStart"/>
              <w:r w:rsidRPr="004101E4">
                <w:rPr>
                  <w:rFonts w:eastAsia="Times New Roman" w:cstheme="minorHAnsi"/>
                  <w:color w:val="0563C1"/>
                  <w:sz w:val="20"/>
                  <w:szCs w:val="20"/>
                  <w:u w:val="single"/>
                  <w:lang w:eastAsia="en-GB"/>
                </w:rPr>
                <w:t>i</w:t>
              </w:r>
              <w:proofErr w:type="spellEnd"/>
              <w:r w:rsidRPr="004101E4">
                <w:rPr>
                  <w:rFonts w:eastAsia="Times New Roman" w:cstheme="minorHAnsi"/>
                  <w:color w:val="0563C1"/>
                  <w:sz w:val="20"/>
                  <w:szCs w:val="20"/>
                  <w:u w:val="single"/>
                  <w:lang w:eastAsia="en-GB"/>
                </w:rPr>
                <w:t>) what enforcement action has been taken; (ii) on what date this action was taken; (iii) what future enforcement action will be taken; and (iv) when this action will be taken.</w:t>
              </w:r>
            </w:hyperlink>
          </w:p>
        </w:tc>
      </w:tr>
      <w:tr w:rsidR="0059562F" w:rsidRPr="000B1499" w14:paraId="7BE5F915" w14:textId="77777777" w:rsidTr="00C147F2">
        <w:trPr>
          <w:trHeight w:val="1019"/>
        </w:trPr>
        <w:tc>
          <w:tcPr>
            <w:tcW w:w="1224" w:type="dxa"/>
            <w:vAlign w:val="center"/>
            <w:hideMark/>
          </w:tcPr>
          <w:p w14:paraId="4E7391E9" w14:textId="77777777" w:rsidR="0059562F" w:rsidRPr="000B1499" w:rsidRDefault="0059562F" w:rsidP="0059562F">
            <w:pPr>
              <w:jc w:val="center"/>
              <w:rPr>
                <w:rFonts w:ascii="Calibri" w:eastAsia="Times New Roman" w:hAnsi="Calibri" w:cs="Calibri"/>
                <w:color w:val="000000"/>
                <w:sz w:val="18"/>
                <w:szCs w:val="18"/>
                <w:lang w:eastAsia="en-GB"/>
              </w:rPr>
            </w:pPr>
            <w:r w:rsidRPr="000B1499">
              <w:rPr>
                <w:rFonts w:ascii="Calibri" w:eastAsia="Times New Roman" w:hAnsi="Calibri" w:cs="Calibri"/>
                <w:color w:val="000000"/>
                <w:sz w:val="18"/>
                <w:szCs w:val="18"/>
                <w:lang w:eastAsia="en-GB"/>
              </w:rPr>
              <w:t>06 September 2013</w:t>
            </w:r>
          </w:p>
        </w:tc>
        <w:tc>
          <w:tcPr>
            <w:tcW w:w="992" w:type="dxa"/>
            <w:vAlign w:val="center"/>
            <w:hideMark/>
          </w:tcPr>
          <w:p w14:paraId="42B16DD0" w14:textId="77777777" w:rsidR="0059562F" w:rsidRPr="000B1499" w:rsidRDefault="0059562F" w:rsidP="0059562F">
            <w:pPr>
              <w:jc w:val="center"/>
              <w:rPr>
                <w:rFonts w:ascii="Calibri" w:eastAsia="Times New Roman" w:hAnsi="Calibri" w:cs="Calibri"/>
                <w:color w:val="000000"/>
                <w:sz w:val="18"/>
                <w:szCs w:val="18"/>
                <w:lang w:eastAsia="en-GB"/>
              </w:rPr>
            </w:pPr>
            <w:r w:rsidRPr="000B1499">
              <w:rPr>
                <w:rFonts w:ascii="Calibri" w:eastAsia="Times New Roman" w:hAnsi="Calibri" w:cs="Calibri"/>
                <w:color w:val="000000"/>
                <w:sz w:val="18"/>
                <w:szCs w:val="18"/>
                <w:lang w:eastAsia="en-GB"/>
              </w:rPr>
              <w:t>AQW 25393/11-15</w:t>
            </w:r>
          </w:p>
        </w:tc>
        <w:tc>
          <w:tcPr>
            <w:tcW w:w="1134" w:type="dxa"/>
            <w:vAlign w:val="center"/>
            <w:hideMark/>
          </w:tcPr>
          <w:p w14:paraId="2BCE9A0F" w14:textId="77777777" w:rsidR="0059562F" w:rsidRPr="000B1499" w:rsidRDefault="0059562F" w:rsidP="0059562F">
            <w:pPr>
              <w:jc w:val="center"/>
              <w:rPr>
                <w:rFonts w:ascii="Calibri" w:eastAsia="Times New Roman" w:hAnsi="Calibri" w:cs="Calibri"/>
                <w:color w:val="000000"/>
                <w:sz w:val="18"/>
                <w:szCs w:val="18"/>
                <w:lang w:eastAsia="en-GB"/>
              </w:rPr>
            </w:pPr>
            <w:r w:rsidRPr="000B1499">
              <w:rPr>
                <w:rFonts w:ascii="Calibri" w:eastAsia="Times New Roman" w:hAnsi="Calibri" w:cs="Calibri"/>
                <w:color w:val="000000"/>
                <w:sz w:val="18"/>
                <w:szCs w:val="18"/>
                <w:lang w:eastAsia="en-GB"/>
              </w:rPr>
              <w:t>Steven Agnew MLA</w:t>
            </w:r>
          </w:p>
        </w:tc>
        <w:tc>
          <w:tcPr>
            <w:tcW w:w="7371" w:type="dxa"/>
            <w:vAlign w:val="center"/>
            <w:hideMark/>
          </w:tcPr>
          <w:p w14:paraId="2FF8EE98" w14:textId="77777777" w:rsidR="0059562F" w:rsidRPr="004101E4" w:rsidRDefault="0059562F" w:rsidP="0059562F">
            <w:pPr>
              <w:rPr>
                <w:rFonts w:eastAsia="Times New Roman" w:cstheme="minorHAnsi"/>
                <w:color w:val="0563C1"/>
                <w:sz w:val="20"/>
                <w:szCs w:val="20"/>
                <w:u w:val="single"/>
                <w:lang w:eastAsia="en-GB"/>
              </w:rPr>
            </w:pPr>
            <w:hyperlink r:id="rId192" w:history="1">
              <w:r w:rsidRPr="004101E4">
                <w:rPr>
                  <w:rFonts w:eastAsia="Times New Roman" w:cstheme="minorHAnsi"/>
                  <w:color w:val="0563C1"/>
                  <w:sz w:val="20"/>
                  <w:szCs w:val="20"/>
                  <w:u w:val="single"/>
                  <w:lang w:eastAsia="en-GB"/>
                </w:rPr>
                <w:t>To ask the Minister of the Environment, pursuant to AQW 24485/11-15, why no enforcement action was taken over the unauthorised mineral extraction at Mobuoy Road between 2000 and 2012.</w:t>
              </w:r>
            </w:hyperlink>
          </w:p>
        </w:tc>
      </w:tr>
      <w:tr w:rsidR="0059562F" w:rsidRPr="000B1499" w14:paraId="6C5067B8" w14:textId="77777777" w:rsidTr="00C147F2">
        <w:trPr>
          <w:trHeight w:val="991"/>
        </w:trPr>
        <w:tc>
          <w:tcPr>
            <w:tcW w:w="1224" w:type="dxa"/>
            <w:vAlign w:val="center"/>
            <w:hideMark/>
          </w:tcPr>
          <w:p w14:paraId="40919FDA" w14:textId="77777777" w:rsidR="0059562F" w:rsidRPr="000B1499" w:rsidRDefault="0059562F" w:rsidP="0059562F">
            <w:pPr>
              <w:jc w:val="center"/>
              <w:rPr>
                <w:rFonts w:ascii="Calibri" w:eastAsia="Times New Roman" w:hAnsi="Calibri" w:cs="Calibri"/>
                <w:color w:val="000000"/>
                <w:sz w:val="18"/>
                <w:szCs w:val="18"/>
                <w:lang w:eastAsia="en-GB"/>
              </w:rPr>
            </w:pPr>
            <w:r w:rsidRPr="000B1499">
              <w:rPr>
                <w:rFonts w:ascii="Calibri" w:eastAsia="Times New Roman" w:hAnsi="Calibri" w:cs="Calibri"/>
                <w:color w:val="000000"/>
                <w:sz w:val="18"/>
                <w:szCs w:val="18"/>
                <w:lang w:eastAsia="en-GB"/>
              </w:rPr>
              <w:t>03 July 2013</w:t>
            </w:r>
          </w:p>
        </w:tc>
        <w:tc>
          <w:tcPr>
            <w:tcW w:w="992" w:type="dxa"/>
            <w:vAlign w:val="center"/>
            <w:hideMark/>
          </w:tcPr>
          <w:p w14:paraId="2DAE468A" w14:textId="77777777" w:rsidR="0059562F" w:rsidRPr="000B1499" w:rsidRDefault="0059562F" w:rsidP="0059562F">
            <w:pPr>
              <w:jc w:val="center"/>
              <w:rPr>
                <w:rFonts w:ascii="Calibri" w:eastAsia="Times New Roman" w:hAnsi="Calibri" w:cs="Calibri"/>
                <w:color w:val="000000"/>
                <w:sz w:val="18"/>
                <w:szCs w:val="18"/>
                <w:lang w:eastAsia="en-GB"/>
              </w:rPr>
            </w:pPr>
            <w:r w:rsidRPr="000B1499">
              <w:rPr>
                <w:rFonts w:ascii="Calibri" w:eastAsia="Times New Roman" w:hAnsi="Calibri" w:cs="Calibri"/>
                <w:color w:val="000000"/>
                <w:sz w:val="18"/>
                <w:szCs w:val="18"/>
                <w:lang w:eastAsia="en-GB"/>
              </w:rPr>
              <w:t>AQW 24955/11-15</w:t>
            </w:r>
          </w:p>
        </w:tc>
        <w:tc>
          <w:tcPr>
            <w:tcW w:w="1134" w:type="dxa"/>
            <w:vAlign w:val="center"/>
            <w:hideMark/>
          </w:tcPr>
          <w:p w14:paraId="11D4D588" w14:textId="77777777" w:rsidR="0059562F" w:rsidRPr="000B1499" w:rsidRDefault="0059562F" w:rsidP="0059562F">
            <w:pPr>
              <w:jc w:val="center"/>
              <w:rPr>
                <w:rFonts w:ascii="Calibri" w:eastAsia="Times New Roman" w:hAnsi="Calibri" w:cs="Calibri"/>
                <w:color w:val="000000"/>
                <w:sz w:val="18"/>
                <w:szCs w:val="18"/>
                <w:lang w:eastAsia="en-GB"/>
              </w:rPr>
            </w:pPr>
            <w:r w:rsidRPr="000B1499">
              <w:rPr>
                <w:rFonts w:ascii="Calibri" w:eastAsia="Times New Roman" w:hAnsi="Calibri" w:cs="Calibri"/>
                <w:color w:val="000000"/>
                <w:sz w:val="18"/>
                <w:szCs w:val="18"/>
                <w:lang w:eastAsia="en-GB"/>
              </w:rPr>
              <w:t>Steven Agnew MLA</w:t>
            </w:r>
          </w:p>
        </w:tc>
        <w:tc>
          <w:tcPr>
            <w:tcW w:w="7371" w:type="dxa"/>
            <w:vAlign w:val="center"/>
            <w:hideMark/>
          </w:tcPr>
          <w:p w14:paraId="2D107B21" w14:textId="77777777" w:rsidR="0059562F" w:rsidRPr="004101E4" w:rsidRDefault="0059562F" w:rsidP="0059562F">
            <w:pPr>
              <w:rPr>
                <w:rFonts w:eastAsia="Times New Roman" w:cstheme="minorHAnsi"/>
                <w:color w:val="0563C1"/>
                <w:sz w:val="20"/>
                <w:szCs w:val="20"/>
                <w:u w:val="single"/>
                <w:lang w:eastAsia="en-GB"/>
              </w:rPr>
            </w:pPr>
            <w:hyperlink r:id="rId193" w:history="1">
              <w:r w:rsidRPr="004101E4">
                <w:rPr>
                  <w:rFonts w:eastAsia="Times New Roman" w:cstheme="minorHAnsi"/>
                  <w:color w:val="0563C1"/>
                  <w:sz w:val="20"/>
                  <w:szCs w:val="20"/>
                  <w:u w:val="single"/>
                  <w:lang w:eastAsia="en-GB"/>
                </w:rPr>
                <w:t>To ask the Minister of the Environment whether the illegal landfill at Mobuoy Road, Derry poses any threat to the integrity of the River Faughan and Tributaries Special Area of Conservation.</w:t>
              </w:r>
            </w:hyperlink>
          </w:p>
        </w:tc>
      </w:tr>
      <w:tr w:rsidR="0059562F" w:rsidRPr="000B1499" w14:paraId="73990654" w14:textId="77777777" w:rsidTr="00C147F2">
        <w:trPr>
          <w:trHeight w:val="1289"/>
        </w:trPr>
        <w:tc>
          <w:tcPr>
            <w:tcW w:w="1224" w:type="dxa"/>
            <w:vAlign w:val="center"/>
            <w:hideMark/>
          </w:tcPr>
          <w:p w14:paraId="63A7E9AA" w14:textId="77777777" w:rsidR="0059562F" w:rsidRPr="000B1499" w:rsidRDefault="0059562F" w:rsidP="0059562F">
            <w:pPr>
              <w:jc w:val="center"/>
              <w:rPr>
                <w:rFonts w:ascii="Calibri" w:eastAsia="Times New Roman" w:hAnsi="Calibri" w:cs="Calibri"/>
                <w:color w:val="000000"/>
                <w:sz w:val="18"/>
                <w:szCs w:val="18"/>
                <w:lang w:eastAsia="en-GB"/>
              </w:rPr>
            </w:pPr>
            <w:r w:rsidRPr="000B1499">
              <w:rPr>
                <w:rFonts w:ascii="Calibri" w:eastAsia="Times New Roman" w:hAnsi="Calibri" w:cs="Calibri"/>
                <w:color w:val="000000"/>
                <w:sz w:val="18"/>
                <w:szCs w:val="18"/>
                <w:lang w:eastAsia="en-GB"/>
              </w:rPr>
              <w:t>27 June 2013</w:t>
            </w:r>
          </w:p>
        </w:tc>
        <w:tc>
          <w:tcPr>
            <w:tcW w:w="992" w:type="dxa"/>
            <w:vAlign w:val="center"/>
            <w:hideMark/>
          </w:tcPr>
          <w:p w14:paraId="3BBC0749" w14:textId="77777777" w:rsidR="0059562F" w:rsidRPr="000B1499" w:rsidRDefault="0059562F" w:rsidP="0059562F">
            <w:pPr>
              <w:jc w:val="center"/>
              <w:rPr>
                <w:rFonts w:ascii="Calibri" w:eastAsia="Times New Roman" w:hAnsi="Calibri" w:cs="Calibri"/>
                <w:color w:val="000000"/>
                <w:sz w:val="18"/>
                <w:szCs w:val="18"/>
                <w:lang w:eastAsia="en-GB"/>
              </w:rPr>
            </w:pPr>
            <w:r w:rsidRPr="000B1499">
              <w:rPr>
                <w:rFonts w:ascii="Calibri" w:eastAsia="Times New Roman" w:hAnsi="Calibri" w:cs="Calibri"/>
                <w:color w:val="000000"/>
                <w:sz w:val="18"/>
                <w:szCs w:val="18"/>
                <w:lang w:eastAsia="en-GB"/>
              </w:rPr>
              <w:t>AQW 24787/11-15</w:t>
            </w:r>
          </w:p>
        </w:tc>
        <w:tc>
          <w:tcPr>
            <w:tcW w:w="1134" w:type="dxa"/>
            <w:vAlign w:val="center"/>
            <w:hideMark/>
          </w:tcPr>
          <w:p w14:paraId="37703DE8" w14:textId="77777777" w:rsidR="0059562F" w:rsidRPr="000B1499" w:rsidRDefault="0059562F" w:rsidP="0059562F">
            <w:pPr>
              <w:jc w:val="center"/>
              <w:rPr>
                <w:rFonts w:ascii="Calibri" w:eastAsia="Times New Roman" w:hAnsi="Calibri" w:cs="Calibri"/>
                <w:color w:val="000000"/>
                <w:sz w:val="18"/>
                <w:szCs w:val="18"/>
                <w:lang w:eastAsia="en-GB"/>
              </w:rPr>
            </w:pPr>
            <w:r w:rsidRPr="000B1499">
              <w:rPr>
                <w:rFonts w:ascii="Calibri" w:eastAsia="Times New Roman" w:hAnsi="Calibri" w:cs="Calibri"/>
                <w:color w:val="000000"/>
                <w:sz w:val="18"/>
                <w:szCs w:val="18"/>
                <w:lang w:eastAsia="en-GB"/>
              </w:rPr>
              <w:t>Steven Agnew MLA</w:t>
            </w:r>
          </w:p>
        </w:tc>
        <w:tc>
          <w:tcPr>
            <w:tcW w:w="7371" w:type="dxa"/>
            <w:vAlign w:val="center"/>
            <w:hideMark/>
          </w:tcPr>
          <w:p w14:paraId="6803C492" w14:textId="77777777" w:rsidR="0059562F" w:rsidRPr="004101E4" w:rsidRDefault="0059562F" w:rsidP="0059562F">
            <w:pPr>
              <w:rPr>
                <w:rFonts w:eastAsia="Times New Roman" w:cstheme="minorHAnsi"/>
                <w:color w:val="0563C1"/>
                <w:sz w:val="20"/>
                <w:szCs w:val="20"/>
                <w:u w:val="single"/>
                <w:lang w:eastAsia="en-GB"/>
              </w:rPr>
            </w:pPr>
            <w:hyperlink r:id="rId194" w:history="1">
              <w:r w:rsidRPr="004101E4">
                <w:rPr>
                  <w:rFonts w:eastAsia="Times New Roman" w:cstheme="minorHAnsi"/>
                  <w:color w:val="0563C1"/>
                  <w:sz w:val="20"/>
                  <w:szCs w:val="20"/>
                  <w:u w:val="single"/>
                  <w:lang w:eastAsia="en-GB"/>
                </w:rPr>
                <w:t xml:space="preserve">To ask the Minister of the Environment whether his </w:t>
              </w:r>
              <w:proofErr w:type="gramStart"/>
              <w:r w:rsidRPr="004101E4">
                <w:rPr>
                  <w:rFonts w:eastAsia="Times New Roman" w:cstheme="minorHAnsi"/>
                  <w:color w:val="0563C1"/>
                  <w:sz w:val="20"/>
                  <w:szCs w:val="20"/>
                  <w:u w:val="single"/>
                  <w:lang w:eastAsia="en-GB"/>
                </w:rPr>
                <w:t>Department</w:t>
              </w:r>
              <w:proofErr w:type="gramEnd"/>
              <w:r w:rsidRPr="004101E4">
                <w:rPr>
                  <w:rFonts w:eastAsia="Times New Roman" w:cstheme="minorHAnsi"/>
                  <w:color w:val="0563C1"/>
                  <w:sz w:val="20"/>
                  <w:szCs w:val="20"/>
                  <w:u w:val="single"/>
                  <w:lang w:eastAsia="en-GB"/>
                </w:rPr>
                <w:t xml:space="preserve"> has vested, or intends to vest, any of the land comprising the illegal landfill site at Mobuoy Road, Derry; and whether as a result, his </w:t>
              </w:r>
              <w:proofErr w:type="gramStart"/>
              <w:r w:rsidRPr="004101E4">
                <w:rPr>
                  <w:rFonts w:eastAsia="Times New Roman" w:cstheme="minorHAnsi"/>
                  <w:color w:val="0563C1"/>
                  <w:sz w:val="20"/>
                  <w:szCs w:val="20"/>
                  <w:u w:val="single"/>
                  <w:lang w:eastAsia="en-GB"/>
                </w:rPr>
                <w:t>Department</w:t>
              </w:r>
              <w:proofErr w:type="gramEnd"/>
              <w:r w:rsidRPr="004101E4">
                <w:rPr>
                  <w:rFonts w:eastAsia="Times New Roman" w:cstheme="minorHAnsi"/>
                  <w:color w:val="0563C1"/>
                  <w:sz w:val="20"/>
                  <w:szCs w:val="20"/>
                  <w:u w:val="single"/>
                  <w:lang w:eastAsia="en-GB"/>
                </w:rPr>
                <w:t xml:space="preserve"> has inherited, or risks inheriting, any public liability for the decontamination of this land.</w:t>
              </w:r>
            </w:hyperlink>
          </w:p>
        </w:tc>
      </w:tr>
      <w:tr w:rsidR="0059562F" w:rsidRPr="000B1499" w14:paraId="37A634F7" w14:textId="77777777" w:rsidTr="00C147F2">
        <w:trPr>
          <w:trHeight w:val="1840"/>
        </w:trPr>
        <w:tc>
          <w:tcPr>
            <w:tcW w:w="1224" w:type="dxa"/>
            <w:vAlign w:val="center"/>
            <w:hideMark/>
          </w:tcPr>
          <w:p w14:paraId="5094B6EE" w14:textId="77777777" w:rsidR="0059562F" w:rsidRPr="000B1499" w:rsidRDefault="0059562F" w:rsidP="0059562F">
            <w:pPr>
              <w:jc w:val="center"/>
              <w:rPr>
                <w:rFonts w:ascii="Calibri" w:eastAsia="Times New Roman" w:hAnsi="Calibri" w:cs="Calibri"/>
                <w:color w:val="000000"/>
                <w:sz w:val="18"/>
                <w:szCs w:val="18"/>
                <w:lang w:eastAsia="en-GB"/>
              </w:rPr>
            </w:pPr>
            <w:r w:rsidRPr="000B1499">
              <w:rPr>
                <w:rFonts w:ascii="Calibri" w:eastAsia="Times New Roman" w:hAnsi="Calibri" w:cs="Calibri"/>
                <w:color w:val="000000"/>
                <w:sz w:val="18"/>
                <w:szCs w:val="18"/>
                <w:lang w:eastAsia="en-GB"/>
              </w:rPr>
              <w:lastRenderedPageBreak/>
              <w:t>27 June 2013</w:t>
            </w:r>
          </w:p>
        </w:tc>
        <w:tc>
          <w:tcPr>
            <w:tcW w:w="992" w:type="dxa"/>
            <w:vAlign w:val="center"/>
            <w:hideMark/>
          </w:tcPr>
          <w:p w14:paraId="743AB062" w14:textId="77777777" w:rsidR="0059562F" w:rsidRPr="000B1499" w:rsidRDefault="0059562F" w:rsidP="0059562F">
            <w:pPr>
              <w:jc w:val="center"/>
              <w:rPr>
                <w:rFonts w:ascii="Calibri" w:eastAsia="Times New Roman" w:hAnsi="Calibri" w:cs="Calibri"/>
                <w:color w:val="000000"/>
                <w:sz w:val="18"/>
                <w:szCs w:val="18"/>
                <w:lang w:eastAsia="en-GB"/>
              </w:rPr>
            </w:pPr>
            <w:r w:rsidRPr="000B1499">
              <w:rPr>
                <w:rFonts w:ascii="Calibri" w:eastAsia="Times New Roman" w:hAnsi="Calibri" w:cs="Calibri"/>
                <w:color w:val="000000"/>
                <w:sz w:val="18"/>
                <w:szCs w:val="18"/>
                <w:lang w:eastAsia="en-GB"/>
              </w:rPr>
              <w:t>AQW 24788/11-15</w:t>
            </w:r>
          </w:p>
        </w:tc>
        <w:tc>
          <w:tcPr>
            <w:tcW w:w="1134" w:type="dxa"/>
            <w:vAlign w:val="center"/>
            <w:hideMark/>
          </w:tcPr>
          <w:p w14:paraId="0A8D9D56" w14:textId="77777777" w:rsidR="0059562F" w:rsidRPr="000B1499" w:rsidRDefault="0059562F" w:rsidP="0059562F">
            <w:pPr>
              <w:jc w:val="center"/>
              <w:rPr>
                <w:rFonts w:ascii="Calibri" w:eastAsia="Times New Roman" w:hAnsi="Calibri" w:cs="Calibri"/>
                <w:color w:val="000000"/>
                <w:sz w:val="18"/>
                <w:szCs w:val="18"/>
                <w:lang w:eastAsia="en-GB"/>
              </w:rPr>
            </w:pPr>
            <w:r w:rsidRPr="000B1499">
              <w:rPr>
                <w:rFonts w:ascii="Calibri" w:eastAsia="Times New Roman" w:hAnsi="Calibri" w:cs="Calibri"/>
                <w:color w:val="000000"/>
                <w:sz w:val="18"/>
                <w:szCs w:val="18"/>
                <w:lang w:eastAsia="en-GB"/>
              </w:rPr>
              <w:t>Steven Agnew MLA</w:t>
            </w:r>
          </w:p>
        </w:tc>
        <w:tc>
          <w:tcPr>
            <w:tcW w:w="7371" w:type="dxa"/>
            <w:vAlign w:val="center"/>
            <w:hideMark/>
          </w:tcPr>
          <w:p w14:paraId="75D997EC" w14:textId="77777777" w:rsidR="0059562F" w:rsidRPr="004101E4" w:rsidRDefault="0059562F" w:rsidP="0059562F">
            <w:pPr>
              <w:rPr>
                <w:rFonts w:eastAsia="Times New Roman" w:cstheme="minorHAnsi"/>
                <w:color w:val="0563C1"/>
                <w:sz w:val="20"/>
                <w:szCs w:val="20"/>
                <w:u w:val="single"/>
                <w:lang w:eastAsia="en-GB"/>
              </w:rPr>
            </w:pPr>
            <w:hyperlink r:id="rId195" w:history="1">
              <w:r w:rsidRPr="004101E4">
                <w:rPr>
                  <w:rFonts w:eastAsia="Times New Roman" w:cstheme="minorHAnsi"/>
                  <w:color w:val="0563C1"/>
                  <w:sz w:val="20"/>
                  <w:szCs w:val="20"/>
                  <w:u w:val="single"/>
                  <w:lang w:eastAsia="en-GB"/>
                </w:rPr>
                <w:t>To ask the Minister for Regional Development whether his Department was aware of the extent, scale and content of the illegal landfill uncovered at Mobuoy Road, Derry when the Environmental Impact Assessment (EIA) was carried out as part of the A6 strategic road proposal; and whether the fact that the EIA did not identify and address the likely significant and adverse environmental effects from the landfill renders that EIA inadequate as a basis on which to allow the road scheme to proceed.</w:t>
              </w:r>
            </w:hyperlink>
          </w:p>
        </w:tc>
      </w:tr>
      <w:tr w:rsidR="0059562F" w:rsidRPr="000B1499" w14:paraId="03D193AD" w14:textId="77777777" w:rsidTr="00C147F2">
        <w:trPr>
          <w:trHeight w:val="1270"/>
        </w:trPr>
        <w:tc>
          <w:tcPr>
            <w:tcW w:w="1224" w:type="dxa"/>
            <w:vAlign w:val="center"/>
            <w:hideMark/>
          </w:tcPr>
          <w:p w14:paraId="7E4AC7DC" w14:textId="77777777" w:rsidR="0059562F" w:rsidRPr="000B1499" w:rsidRDefault="0059562F" w:rsidP="0059562F">
            <w:pPr>
              <w:jc w:val="center"/>
              <w:rPr>
                <w:rFonts w:ascii="Calibri" w:eastAsia="Times New Roman" w:hAnsi="Calibri" w:cs="Calibri"/>
                <w:color w:val="000000"/>
                <w:sz w:val="18"/>
                <w:szCs w:val="18"/>
                <w:lang w:eastAsia="en-GB"/>
              </w:rPr>
            </w:pPr>
            <w:r w:rsidRPr="000B1499">
              <w:rPr>
                <w:rFonts w:ascii="Calibri" w:eastAsia="Times New Roman" w:hAnsi="Calibri" w:cs="Calibri"/>
                <w:color w:val="000000"/>
                <w:sz w:val="18"/>
                <w:szCs w:val="18"/>
                <w:lang w:eastAsia="en-GB"/>
              </w:rPr>
              <w:t>27 June 2013</w:t>
            </w:r>
          </w:p>
        </w:tc>
        <w:tc>
          <w:tcPr>
            <w:tcW w:w="992" w:type="dxa"/>
            <w:vAlign w:val="center"/>
            <w:hideMark/>
          </w:tcPr>
          <w:p w14:paraId="15E244DA" w14:textId="77777777" w:rsidR="0059562F" w:rsidRPr="000B1499" w:rsidRDefault="0059562F" w:rsidP="0059562F">
            <w:pPr>
              <w:jc w:val="center"/>
              <w:rPr>
                <w:rFonts w:ascii="Calibri" w:eastAsia="Times New Roman" w:hAnsi="Calibri" w:cs="Calibri"/>
                <w:color w:val="000000"/>
                <w:sz w:val="18"/>
                <w:szCs w:val="18"/>
                <w:lang w:eastAsia="en-GB"/>
              </w:rPr>
            </w:pPr>
            <w:r w:rsidRPr="000B1499">
              <w:rPr>
                <w:rFonts w:ascii="Calibri" w:eastAsia="Times New Roman" w:hAnsi="Calibri" w:cs="Calibri"/>
                <w:color w:val="000000"/>
                <w:sz w:val="18"/>
                <w:szCs w:val="18"/>
                <w:lang w:eastAsia="en-GB"/>
              </w:rPr>
              <w:t>AQW 24789/11-15</w:t>
            </w:r>
          </w:p>
        </w:tc>
        <w:tc>
          <w:tcPr>
            <w:tcW w:w="1134" w:type="dxa"/>
            <w:vAlign w:val="center"/>
            <w:hideMark/>
          </w:tcPr>
          <w:p w14:paraId="24781179" w14:textId="77777777" w:rsidR="0059562F" w:rsidRPr="000B1499" w:rsidRDefault="0059562F" w:rsidP="0059562F">
            <w:pPr>
              <w:jc w:val="center"/>
              <w:rPr>
                <w:rFonts w:ascii="Calibri" w:eastAsia="Times New Roman" w:hAnsi="Calibri" w:cs="Calibri"/>
                <w:color w:val="000000"/>
                <w:sz w:val="18"/>
                <w:szCs w:val="18"/>
                <w:lang w:eastAsia="en-GB"/>
              </w:rPr>
            </w:pPr>
            <w:r w:rsidRPr="000B1499">
              <w:rPr>
                <w:rFonts w:ascii="Calibri" w:eastAsia="Times New Roman" w:hAnsi="Calibri" w:cs="Calibri"/>
                <w:color w:val="000000"/>
                <w:sz w:val="18"/>
                <w:szCs w:val="18"/>
                <w:lang w:eastAsia="en-GB"/>
              </w:rPr>
              <w:t>Steven Agnew MLA</w:t>
            </w:r>
          </w:p>
        </w:tc>
        <w:tc>
          <w:tcPr>
            <w:tcW w:w="7371" w:type="dxa"/>
            <w:vAlign w:val="center"/>
            <w:hideMark/>
          </w:tcPr>
          <w:p w14:paraId="2D43243A" w14:textId="77777777" w:rsidR="0059562F" w:rsidRPr="004101E4" w:rsidRDefault="0059562F" w:rsidP="0059562F">
            <w:pPr>
              <w:rPr>
                <w:rFonts w:eastAsia="Times New Roman" w:cstheme="minorHAnsi"/>
                <w:color w:val="0563C1"/>
                <w:sz w:val="20"/>
                <w:szCs w:val="20"/>
                <w:u w:val="single"/>
                <w:lang w:eastAsia="en-GB"/>
              </w:rPr>
            </w:pPr>
            <w:hyperlink r:id="rId196" w:history="1">
              <w:r w:rsidRPr="004101E4">
                <w:rPr>
                  <w:rFonts w:eastAsia="Times New Roman" w:cstheme="minorHAnsi"/>
                  <w:color w:val="0563C1"/>
                  <w:sz w:val="20"/>
                  <w:szCs w:val="20"/>
                  <w:u w:val="single"/>
                  <w:lang w:eastAsia="en-GB"/>
                </w:rPr>
                <w:t>To ask the Minister for Regional Development what impact the discovery of the illegal landfill site at Mobuoy Road, Derry, will have on the findings of the Public Inquiry into the A6 strategic road proposal, given that this issue was not assessed as part of the Environmental Impact Assessment process and was not part of the inquiry.</w:t>
              </w:r>
            </w:hyperlink>
          </w:p>
        </w:tc>
      </w:tr>
      <w:tr w:rsidR="0059562F" w:rsidRPr="000B1499" w14:paraId="1691FAC0" w14:textId="77777777" w:rsidTr="00C147F2">
        <w:trPr>
          <w:trHeight w:val="1216"/>
        </w:trPr>
        <w:tc>
          <w:tcPr>
            <w:tcW w:w="1224" w:type="dxa"/>
            <w:vAlign w:val="center"/>
            <w:hideMark/>
          </w:tcPr>
          <w:p w14:paraId="1A1AF5B8" w14:textId="77777777" w:rsidR="0059562F" w:rsidRPr="000B1499" w:rsidRDefault="0059562F" w:rsidP="0059562F">
            <w:pPr>
              <w:jc w:val="center"/>
              <w:rPr>
                <w:rFonts w:ascii="Calibri" w:eastAsia="Times New Roman" w:hAnsi="Calibri" w:cs="Calibri"/>
                <w:color w:val="000000"/>
                <w:sz w:val="18"/>
                <w:szCs w:val="18"/>
                <w:lang w:eastAsia="en-GB"/>
              </w:rPr>
            </w:pPr>
            <w:r w:rsidRPr="000B1499">
              <w:rPr>
                <w:rFonts w:ascii="Calibri" w:eastAsia="Times New Roman" w:hAnsi="Calibri" w:cs="Calibri"/>
                <w:color w:val="000000"/>
                <w:sz w:val="18"/>
                <w:szCs w:val="18"/>
                <w:lang w:eastAsia="en-GB"/>
              </w:rPr>
              <w:t>19 June 2013</w:t>
            </w:r>
          </w:p>
        </w:tc>
        <w:tc>
          <w:tcPr>
            <w:tcW w:w="992" w:type="dxa"/>
            <w:vAlign w:val="center"/>
            <w:hideMark/>
          </w:tcPr>
          <w:p w14:paraId="17514B38" w14:textId="77777777" w:rsidR="0059562F" w:rsidRPr="000B1499" w:rsidRDefault="0059562F" w:rsidP="0059562F">
            <w:pPr>
              <w:jc w:val="center"/>
              <w:rPr>
                <w:rFonts w:ascii="Calibri" w:eastAsia="Times New Roman" w:hAnsi="Calibri" w:cs="Calibri"/>
                <w:color w:val="000000"/>
                <w:sz w:val="18"/>
                <w:szCs w:val="18"/>
                <w:lang w:eastAsia="en-GB"/>
              </w:rPr>
            </w:pPr>
            <w:r w:rsidRPr="000B1499">
              <w:rPr>
                <w:rFonts w:ascii="Calibri" w:eastAsia="Times New Roman" w:hAnsi="Calibri" w:cs="Calibri"/>
                <w:color w:val="000000"/>
                <w:sz w:val="18"/>
                <w:szCs w:val="18"/>
                <w:lang w:eastAsia="en-GB"/>
              </w:rPr>
              <w:t>AQW 24485/11-15</w:t>
            </w:r>
          </w:p>
        </w:tc>
        <w:tc>
          <w:tcPr>
            <w:tcW w:w="1134" w:type="dxa"/>
            <w:vAlign w:val="center"/>
            <w:hideMark/>
          </w:tcPr>
          <w:p w14:paraId="24BF5FBD" w14:textId="77777777" w:rsidR="0059562F" w:rsidRPr="000B1499" w:rsidRDefault="0059562F" w:rsidP="0059562F">
            <w:pPr>
              <w:jc w:val="center"/>
              <w:rPr>
                <w:rFonts w:ascii="Calibri" w:eastAsia="Times New Roman" w:hAnsi="Calibri" w:cs="Calibri"/>
                <w:color w:val="000000"/>
                <w:sz w:val="18"/>
                <w:szCs w:val="18"/>
                <w:lang w:eastAsia="en-GB"/>
              </w:rPr>
            </w:pPr>
            <w:r w:rsidRPr="000B1499">
              <w:rPr>
                <w:rFonts w:ascii="Calibri" w:eastAsia="Times New Roman" w:hAnsi="Calibri" w:cs="Calibri"/>
                <w:color w:val="000000"/>
                <w:sz w:val="18"/>
                <w:szCs w:val="18"/>
                <w:lang w:eastAsia="en-GB"/>
              </w:rPr>
              <w:t>Steven Agnew MLA</w:t>
            </w:r>
          </w:p>
        </w:tc>
        <w:tc>
          <w:tcPr>
            <w:tcW w:w="7371" w:type="dxa"/>
            <w:vAlign w:val="center"/>
            <w:hideMark/>
          </w:tcPr>
          <w:p w14:paraId="5CC89892" w14:textId="77777777" w:rsidR="0059562F" w:rsidRPr="004101E4" w:rsidRDefault="0059562F" w:rsidP="0059562F">
            <w:pPr>
              <w:rPr>
                <w:rFonts w:eastAsia="Times New Roman" w:cstheme="minorHAnsi"/>
                <w:color w:val="0563C1"/>
                <w:sz w:val="20"/>
                <w:szCs w:val="20"/>
                <w:u w:val="single"/>
                <w:lang w:eastAsia="en-GB"/>
              </w:rPr>
            </w:pPr>
            <w:hyperlink r:id="rId197" w:history="1">
              <w:r w:rsidRPr="004101E4">
                <w:rPr>
                  <w:rFonts w:eastAsia="Times New Roman" w:cstheme="minorHAnsi"/>
                  <w:color w:val="0563C1"/>
                  <w:sz w:val="20"/>
                  <w:szCs w:val="20"/>
                  <w:u w:val="single"/>
                  <w:lang w:eastAsia="en-GB"/>
                </w:rPr>
                <w:t xml:space="preserve">To ask the Minister of the Environment for his assessment of whether the conditions for illegal landfilling on a large scale were created by ineffectual enforcement action against unauthorised mineral extraction at Mobuoy Road, Derry. </w:t>
              </w:r>
            </w:hyperlink>
          </w:p>
        </w:tc>
      </w:tr>
      <w:tr w:rsidR="0059562F" w:rsidRPr="000B1499" w14:paraId="35435044" w14:textId="77777777" w:rsidTr="00C147F2">
        <w:trPr>
          <w:trHeight w:val="1189"/>
        </w:trPr>
        <w:tc>
          <w:tcPr>
            <w:tcW w:w="1224" w:type="dxa"/>
            <w:vAlign w:val="center"/>
            <w:hideMark/>
          </w:tcPr>
          <w:p w14:paraId="794D45D4" w14:textId="77777777" w:rsidR="0059562F" w:rsidRPr="000B1499" w:rsidRDefault="0059562F" w:rsidP="0059562F">
            <w:pPr>
              <w:jc w:val="center"/>
              <w:rPr>
                <w:rFonts w:ascii="Calibri" w:eastAsia="Times New Roman" w:hAnsi="Calibri" w:cs="Calibri"/>
                <w:color w:val="000000"/>
                <w:sz w:val="18"/>
                <w:szCs w:val="18"/>
                <w:lang w:eastAsia="en-GB"/>
              </w:rPr>
            </w:pPr>
            <w:r w:rsidRPr="000B1499">
              <w:rPr>
                <w:rFonts w:ascii="Calibri" w:eastAsia="Times New Roman" w:hAnsi="Calibri" w:cs="Calibri"/>
                <w:color w:val="000000"/>
                <w:sz w:val="18"/>
                <w:szCs w:val="18"/>
                <w:lang w:eastAsia="en-GB"/>
              </w:rPr>
              <w:t>10 June 2013</w:t>
            </w:r>
          </w:p>
        </w:tc>
        <w:tc>
          <w:tcPr>
            <w:tcW w:w="992" w:type="dxa"/>
            <w:vAlign w:val="center"/>
            <w:hideMark/>
          </w:tcPr>
          <w:p w14:paraId="247CCB0E" w14:textId="77777777" w:rsidR="0059562F" w:rsidRPr="000B1499" w:rsidRDefault="0059562F" w:rsidP="0059562F">
            <w:pPr>
              <w:jc w:val="center"/>
              <w:rPr>
                <w:rFonts w:ascii="Calibri" w:eastAsia="Times New Roman" w:hAnsi="Calibri" w:cs="Calibri"/>
                <w:color w:val="000000"/>
                <w:sz w:val="18"/>
                <w:szCs w:val="18"/>
                <w:lang w:eastAsia="en-GB"/>
              </w:rPr>
            </w:pPr>
            <w:r w:rsidRPr="000B1499">
              <w:rPr>
                <w:rFonts w:ascii="Calibri" w:eastAsia="Times New Roman" w:hAnsi="Calibri" w:cs="Calibri"/>
                <w:color w:val="000000"/>
                <w:sz w:val="18"/>
                <w:szCs w:val="18"/>
                <w:lang w:eastAsia="en-GB"/>
              </w:rPr>
              <w:t>AQW 24150/11-15</w:t>
            </w:r>
          </w:p>
        </w:tc>
        <w:tc>
          <w:tcPr>
            <w:tcW w:w="1134" w:type="dxa"/>
            <w:vAlign w:val="center"/>
            <w:hideMark/>
          </w:tcPr>
          <w:p w14:paraId="6286A76F" w14:textId="77777777" w:rsidR="0059562F" w:rsidRPr="000B1499" w:rsidRDefault="0059562F" w:rsidP="0059562F">
            <w:pPr>
              <w:jc w:val="center"/>
              <w:rPr>
                <w:rFonts w:ascii="Calibri" w:eastAsia="Times New Roman" w:hAnsi="Calibri" w:cs="Calibri"/>
                <w:color w:val="000000"/>
                <w:sz w:val="18"/>
                <w:szCs w:val="18"/>
                <w:lang w:eastAsia="en-GB"/>
              </w:rPr>
            </w:pPr>
            <w:r w:rsidRPr="000B1499">
              <w:rPr>
                <w:rFonts w:ascii="Calibri" w:eastAsia="Times New Roman" w:hAnsi="Calibri" w:cs="Calibri"/>
                <w:color w:val="000000"/>
                <w:sz w:val="18"/>
                <w:szCs w:val="18"/>
                <w:lang w:eastAsia="en-GB"/>
              </w:rPr>
              <w:t>Gregory Campbell MLA</w:t>
            </w:r>
          </w:p>
        </w:tc>
        <w:tc>
          <w:tcPr>
            <w:tcW w:w="7371" w:type="dxa"/>
            <w:vAlign w:val="center"/>
            <w:hideMark/>
          </w:tcPr>
          <w:p w14:paraId="62D234E0" w14:textId="77777777" w:rsidR="0059562F" w:rsidRPr="004101E4" w:rsidRDefault="0059562F" w:rsidP="0059562F">
            <w:pPr>
              <w:rPr>
                <w:rFonts w:eastAsia="Times New Roman" w:cstheme="minorHAnsi"/>
                <w:color w:val="0563C1"/>
                <w:sz w:val="20"/>
                <w:szCs w:val="20"/>
                <w:u w:val="single"/>
                <w:lang w:eastAsia="en-GB"/>
              </w:rPr>
            </w:pPr>
            <w:hyperlink r:id="rId198" w:history="1">
              <w:r w:rsidRPr="004101E4">
                <w:rPr>
                  <w:rFonts w:eastAsia="Times New Roman" w:cstheme="minorHAnsi"/>
                  <w:color w:val="0563C1"/>
                  <w:sz w:val="20"/>
                  <w:szCs w:val="20"/>
                  <w:u w:val="single"/>
                  <w:lang w:eastAsia="en-GB"/>
                </w:rPr>
                <w:t xml:space="preserve">To ask the Minister of the Environment, following the recent discovery of waste at the Mobuoy area of Londonderry, when it will be possible to establish an estimated cost of the </w:t>
              </w:r>
              <w:proofErr w:type="spellStart"/>
              <w:r w:rsidRPr="004101E4">
                <w:rPr>
                  <w:rFonts w:eastAsia="Times New Roman" w:cstheme="minorHAnsi"/>
                  <w:color w:val="0563C1"/>
                  <w:sz w:val="20"/>
                  <w:szCs w:val="20"/>
                  <w:u w:val="single"/>
                  <w:lang w:eastAsia="en-GB"/>
                </w:rPr>
                <w:t>clean up</w:t>
              </w:r>
              <w:proofErr w:type="spellEnd"/>
              <w:r w:rsidRPr="004101E4">
                <w:rPr>
                  <w:rFonts w:eastAsia="Times New Roman" w:cstheme="minorHAnsi"/>
                  <w:color w:val="0563C1"/>
                  <w:sz w:val="20"/>
                  <w:szCs w:val="20"/>
                  <w:u w:val="single"/>
                  <w:lang w:eastAsia="en-GB"/>
                </w:rPr>
                <w:t>; and who will be responsible for paying for the cleanup.</w:t>
              </w:r>
            </w:hyperlink>
          </w:p>
        </w:tc>
      </w:tr>
    </w:tbl>
    <w:p w14:paraId="726B00D7" w14:textId="77777777" w:rsidR="000B1499" w:rsidRDefault="000B1499"/>
    <w:sectPr w:rsidR="000B1499" w:rsidSect="006C0504">
      <w:pgSz w:w="11906" w:h="16838"/>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B1499"/>
    <w:rsid w:val="00056A71"/>
    <w:rsid w:val="000B0BF8"/>
    <w:rsid w:val="000B1499"/>
    <w:rsid w:val="000D6F05"/>
    <w:rsid w:val="0015033B"/>
    <w:rsid w:val="00150B66"/>
    <w:rsid w:val="00186E54"/>
    <w:rsid w:val="001967DB"/>
    <w:rsid w:val="001A6409"/>
    <w:rsid w:val="001F5D7F"/>
    <w:rsid w:val="00201A04"/>
    <w:rsid w:val="00246106"/>
    <w:rsid w:val="002B3127"/>
    <w:rsid w:val="00307A08"/>
    <w:rsid w:val="00325784"/>
    <w:rsid w:val="003F1BB8"/>
    <w:rsid w:val="003F45E0"/>
    <w:rsid w:val="00407841"/>
    <w:rsid w:val="004101E4"/>
    <w:rsid w:val="00417576"/>
    <w:rsid w:val="0059562F"/>
    <w:rsid w:val="005B0D28"/>
    <w:rsid w:val="005C27FE"/>
    <w:rsid w:val="005D2D15"/>
    <w:rsid w:val="00681DFA"/>
    <w:rsid w:val="00685E16"/>
    <w:rsid w:val="006C0504"/>
    <w:rsid w:val="00707FC5"/>
    <w:rsid w:val="00710068"/>
    <w:rsid w:val="00724D14"/>
    <w:rsid w:val="00740271"/>
    <w:rsid w:val="007614F0"/>
    <w:rsid w:val="00763479"/>
    <w:rsid w:val="007B18FA"/>
    <w:rsid w:val="00810233"/>
    <w:rsid w:val="00812B7C"/>
    <w:rsid w:val="008616EE"/>
    <w:rsid w:val="00904811"/>
    <w:rsid w:val="00905835"/>
    <w:rsid w:val="009300F3"/>
    <w:rsid w:val="009370BD"/>
    <w:rsid w:val="0094775D"/>
    <w:rsid w:val="00980C5D"/>
    <w:rsid w:val="00A02D12"/>
    <w:rsid w:val="00A74507"/>
    <w:rsid w:val="00A967DE"/>
    <w:rsid w:val="00AB5F39"/>
    <w:rsid w:val="00AC3B79"/>
    <w:rsid w:val="00AE2AB7"/>
    <w:rsid w:val="00AF08F2"/>
    <w:rsid w:val="00B106EE"/>
    <w:rsid w:val="00B30DE3"/>
    <w:rsid w:val="00B3188F"/>
    <w:rsid w:val="00B745BF"/>
    <w:rsid w:val="00BE5A52"/>
    <w:rsid w:val="00C100D2"/>
    <w:rsid w:val="00C147F2"/>
    <w:rsid w:val="00CA072F"/>
    <w:rsid w:val="00CC2B9F"/>
    <w:rsid w:val="00CC3E5E"/>
    <w:rsid w:val="00D101DC"/>
    <w:rsid w:val="00D93131"/>
    <w:rsid w:val="00DC239D"/>
    <w:rsid w:val="00DF4BDD"/>
    <w:rsid w:val="00E22528"/>
    <w:rsid w:val="00E43FF4"/>
    <w:rsid w:val="00E62B61"/>
    <w:rsid w:val="00E7193F"/>
    <w:rsid w:val="00EB4FB9"/>
    <w:rsid w:val="00EB56BC"/>
    <w:rsid w:val="00EC57DB"/>
    <w:rsid w:val="00F101B7"/>
    <w:rsid w:val="00F30533"/>
    <w:rsid w:val="00F50C17"/>
    <w:rsid w:val="00F77041"/>
    <w:rsid w:val="00F770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855C2A3"/>
  <w15:chartTrackingRefBased/>
  <w15:docId w15:val="{64C167A1-A56F-4F6A-8AC7-7989065921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Grid1">
    <w:name w:val="Table Grid1"/>
    <w:basedOn w:val="TableNormal"/>
    <w:next w:val="TableGrid"/>
    <w:uiPriority w:val="59"/>
    <w:rsid w:val="000B149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uiPriority w:val="39"/>
    <w:rsid w:val="000B149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B3188F"/>
    <w:rPr>
      <w:color w:val="0563C1" w:themeColor="hyperlink"/>
      <w:u w:val="single"/>
    </w:rPr>
  </w:style>
  <w:style w:type="character" w:styleId="FollowedHyperlink">
    <w:name w:val="FollowedHyperlink"/>
    <w:basedOn w:val="DefaultParagraphFont"/>
    <w:uiPriority w:val="99"/>
    <w:semiHidden/>
    <w:unhideWhenUsed/>
    <w:rsid w:val="00B3188F"/>
    <w:rPr>
      <w:color w:val="954F72" w:themeColor="followedHyperlink"/>
      <w:u w:val="single"/>
    </w:rPr>
  </w:style>
  <w:style w:type="paragraph" w:styleId="NoSpacing">
    <w:name w:val="No Spacing"/>
    <w:uiPriority w:val="1"/>
    <w:qFormat/>
    <w:rsid w:val="005B0D28"/>
    <w:pPr>
      <w:spacing w:after="0" w:line="240" w:lineRule="auto"/>
    </w:pPr>
  </w:style>
  <w:style w:type="character" w:styleId="UnresolvedMention">
    <w:name w:val="Unresolved Mention"/>
    <w:basedOn w:val="DefaultParagraphFont"/>
    <w:uiPriority w:val="99"/>
    <w:semiHidden/>
    <w:unhideWhenUsed/>
    <w:rsid w:val="00F50C1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28439505">
      <w:bodyDiv w:val="1"/>
      <w:marLeft w:val="0"/>
      <w:marRight w:val="0"/>
      <w:marTop w:val="0"/>
      <w:marBottom w:val="0"/>
      <w:divBdr>
        <w:top w:val="none" w:sz="0" w:space="0" w:color="auto"/>
        <w:left w:val="none" w:sz="0" w:space="0" w:color="auto"/>
        <w:bottom w:val="none" w:sz="0" w:space="0" w:color="auto"/>
        <w:right w:val="none" w:sz="0" w:space="0" w:color="auto"/>
      </w:divBdr>
    </w:div>
    <w:div w:id="20609785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17" Type="http://schemas.openxmlformats.org/officeDocument/2006/relationships/hyperlink" Target="http://aims.niassembly.gov.uk/questions/printquestionsummary.aspx?docid=256663" TargetMode="External"/><Relationship Id="rId21" Type="http://schemas.openxmlformats.org/officeDocument/2006/relationships/hyperlink" Target="https://aims.niassembly.gov.uk/questions/printquestionsummary.aspx?docid=457449" TargetMode="External"/><Relationship Id="rId42" Type="http://schemas.openxmlformats.org/officeDocument/2006/relationships/hyperlink" Target="https://aims.niassembly.gov.uk/questions/printquestionsummary.aspx?docid=423855" TargetMode="External"/><Relationship Id="rId63" Type="http://schemas.openxmlformats.org/officeDocument/2006/relationships/hyperlink" Target="https://aims.niassembly.gov.uk/questions/printquestionsummary.aspx?docid=389188" TargetMode="External"/><Relationship Id="rId84" Type="http://schemas.openxmlformats.org/officeDocument/2006/relationships/hyperlink" Target="http://aims.niassembly.gov.uk/questions/printquestionsummary.aspx?docid=309938" TargetMode="External"/><Relationship Id="rId138" Type="http://schemas.openxmlformats.org/officeDocument/2006/relationships/hyperlink" Target="http://aims.niassembly.gov.uk/questions/printquestionsummary.aspx?docid=245713" TargetMode="External"/><Relationship Id="rId159" Type="http://schemas.openxmlformats.org/officeDocument/2006/relationships/hyperlink" Target="http://aims.niassembly.gov.uk/questions/printquestionsummary.aspx?docid=207262" TargetMode="External"/><Relationship Id="rId170" Type="http://schemas.openxmlformats.org/officeDocument/2006/relationships/hyperlink" Target="http://aims.niassembly.gov.uk/questions/printquestionsummary.aspx?docid=197728" TargetMode="External"/><Relationship Id="rId191" Type="http://schemas.openxmlformats.org/officeDocument/2006/relationships/hyperlink" Target="http://aims.niassembly.gov.uk/questions/printquestionsummary.aspx?docid=174530" TargetMode="External"/><Relationship Id="rId196" Type="http://schemas.openxmlformats.org/officeDocument/2006/relationships/hyperlink" Target="http://aims.niassembly.gov.uk/questions/printquestionsummary.aspx?docid=172154" TargetMode="External"/><Relationship Id="rId200" Type="http://schemas.openxmlformats.org/officeDocument/2006/relationships/theme" Target="theme/theme1.xml"/><Relationship Id="rId16" Type="http://schemas.openxmlformats.org/officeDocument/2006/relationships/hyperlink" Target="https://aims.niassembly.gov.uk/questions/printquestionsummary.aspx?docid=468141" TargetMode="External"/><Relationship Id="rId107" Type="http://schemas.openxmlformats.org/officeDocument/2006/relationships/hyperlink" Target="http://aims.niassembly.gov.uk/questions/printquestionsummary.aspx?docid=267616" TargetMode="External"/><Relationship Id="rId11" Type="http://schemas.openxmlformats.org/officeDocument/2006/relationships/hyperlink" Target="https://aims.niassembly.gov.uk/questions/printquestionsummary.aspx?docid=478344" TargetMode="External"/><Relationship Id="rId32" Type="http://schemas.openxmlformats.org/officeDocument/2006/relationships/hyperlink" Target="https://aims.niassembly.gov.uk/questions/printquestionsummary.aspx?docid=441999" TargetMode="External"/><Relationship Id="rId37" Type="http://schemas.openxmlformats.org/officeDocument/2006/relationships/hyperlink" Target="https://aims.niassembly.gov.uk/questions/printquestionsummary.aspx?docid=437800" TargetMode="External"/><Relationship Id="rId53" Type="http://schemas.openxmlformats.org/officeDocument/2006/relationships/hyperlink" Target="https://aims.niassembly.gov.uk/questions/printquestionsummary.aspx?docid=412088" TargetMode="External"/><Relationship Id="rId58" Type="http://schemas.openxmlformats.org/officeDocument/2006/relationships/hyperlink" Target="https://aims.niassembly.gov.uk/officialreport/report.aspx?&amp;eveDate=2024-06-17&amp;docID=405246" TargetMode="External"/><Relationship Id="rId74" Type="http://schemas.openxmlformats.org/officeDocument/2006/relationships/hyperlink" Target="http://aims.niassembly.gov.uk/questions/printquestionsummary.aspx?docid=351981" TargetMode="External"/><Relationship Id="rId79" Type="http://schemas.openxmlformats.org/officeDocument/2006/relationships/hyperlink" Target="http://aims.niassembly.gov.uk/questions/printquestionsummary.aspx?docid=318298" TargetMode="External"/><Relationship Id="rId102" Type="http://schemas.openxmlformats.org/officeDocument/2006/relationships/hyperlink" Target="http://aims.niassembly.gov.uk/questions/printquestionsummary.aspx?docid=268692" TargetMode="External"/><Relationship Id="rId123" Type="http://schemas.openxmlformats.org/officeDocument/2006/relationships/hyperlink" Target="http://aims.niassembly.gov.uk/questions/printquestionsummary.aspx?docid=254144" TargetMode="External"/><Relationship Id="rId128" Type="http://schemas.openxmlformats.org/officeDocument/2006/relationships/hyperlink" Target="http://aims.niassembly.gov.uk/questions/printquestionsummary.aspx?docid=251462" TargetMode="External"/><Relationship Id="rId144" Type="http://schemas.openxmlformats.org/officeDocument/2006/relationships/hyperlink" Target="http://aims.niassembly.gov.uk/questions/printquestionsummary.aspx?docid=237311" TargetMode="External"/><Relationship Id="rId149" Type="http://schemas.openxmlformats.org/officeDocument/2006/relationships/hyperlink" Target="http://aims.niassembly.gov.uk/questions/printquestionsummary.aspx?docid=232205" TargetMode="External"/><Relationship Id="rId5" Type="http://schemas.openxmlformats.org/officeDocument/2006/relationships/hyperlink" Target="https://aims.niassembly.gov.uk/questions/printquestionsummary.aspx?docid=497142" TargetMode="External"/><Relationship Id="rId90" Type="http://schemas.openxmlformats.org/officeDocument/2006/relationships/hyperlink" Target="http://aims.niassembly.gov.uk/questions/printquestionsummary.aspx?docid=291615" TargetMode="External"/><Relationship Id="rId95" Type="http://schemas.openxmlformats.org/officeDocument/2006/relationships/hyperlink" Target="http://aims.niassembly.gov.uk/questions/printquestionsummary.aspx?docid=281403" TargetMode="External"/><Relationship Id="rId160" Type="http://schemas.openxmlformats.org/officeDocument/2006/relationships/hyperlink" Target="http://aims.niassembly.gov.uk/questions/printquestionsummary.aspx?docid=207263" TargetMode="External"/><Relationship Id="rId165" Type="http://schemas.openxmlformats.org/officeDocument/2006/relationships/hyperlink" Target="http://aims.niassembly.gov.uk/questions/printquestionsummary.aspx?docid=201688" TargetMode="External"/><Relationship Id="rId181" Type="http://schemas.openxmlformats.org/officeDocument/2006/relationships/hyperlink" Target="http://aims.niassembly.gov.uk/questions/printquestionsummary.aspx?docid=187555" TargetMode="External"/><Relationship Id="rId186" Type="http://schemas.openxmlformats.org/officeDocument/2006/relationships/hyperlink" Target="http://aims.niassembly.gov.uk/questions/printquestionsummary.aspx?docid=181930" TargetMode="External"/><Relationship Id="rId22" Type="http://schemas.openxmlformats.org/officeDocument/2006/relationships/hyperlink" Target="https://aims.niassembly.gov.uk/questions/printquestionsummary.aspx?docid=455994" TargetMode="External"/><Relationship Id="rId27" Type="http://schemas.openxmlformats.org/officeDocument/2006/relationships/hyperlink" Target="https://aims.niassembly.gov.uk/questions/printquestionsummary.aspx?docid=443443" TargetMode="External"/><Relationship Id="rId43" Type="http://schemas.openxmlformats.org/officeDocument/2006/relationships/hyperlink" Target="https://aims.niassembly.gov.uk/questions/printquestionsummary.aspx?docid=423756" TargetMode="External"/><Relationship Id="rId48" Type="http://schemas.openxmlformats.org/officeDocument/2006/relationships/hyperlink" Target="https://aims.niassembly.gov.uk/questions/printquestionsummary.aspx?docid=415770" TargetMode="External"/><Relationship Id="rId64" Type="http://schemas.openxmlformats.org/officeDocument/2006/relationships/hyperlink" Target="https://aims.niassembly.gov.uk/questions/printquestionsummary.aspx?docid=388631" TargetMode="External"/><Relationship Id="rId69" Type="http://schemas.openxmlformats.org/officeDocument/2006/relationships/hyperlink" Target="http://aims.niassembly.gov.uk/questions/printquestionsummary.aspx?docid=359247" TargetMode="External"/><Relationship Id="rId113" Type="http://schemas.openxmlformats.org/officeDocument/2006/relationships/hyperlink" Target="http://aims.niassembly.gov.uk/questions/printquestionsummary.aspx?docid=265569" TargetMode="External"/><Relationship Id="rId118" Type="http://schemas.openxmlformats.org/officeDocument/2006/relationships/hyperlink" Target="http://aims.niassembly.gov.uk/questions/printquestionsummary.aspx?docid=255957" TargetMode="External"/><Relationship Id="rId134" Type="http://schemas.openxmlformats.org/officeDocument/2006/relationships/hyperlink" Target="http://aims.niassembly.gov.uk/questions/printquestionsummary.aspx?docid=247290" TargetMode="External"/><Relationship Id="rId139" Type="http://schemas.openxmlformats.org/officeDocument/2006/relationships/hyperlink" Target="http://aims.niassembly.gov.uk/questions/printquestionsummary.aspx?docid=245466" TargetMode="External"/><Relationship Id="rId80" Type="http://schemas.openxmlformats.org/officeDocument/2006/relationships/hyperlink" Target="http://aims.niassembly.gov.uk/questions/printquestionsummary.aspx?docid=318297" TargetMode="External"/><Relationship Id="rId85" Type="http://schemas.openxmlformats.org/officeDocument/2006/relationships/hyperlink" Target="http://aims.niassembly.gov.uk/questions/printquestionsummary.aspx?docid=305547" TargetMode="External"/><Relationship Id="rId150" Type="http://schemas.openxmlformats.org/officeDocument/2006/relationships/hyperlink" Target="http://aims.niassembly.gov.uk/questions/printquestionsummary.aspx?docid=231783" TargetMode="External"/><Relationship Id="rId155" Type="http://schemas.openxmlformats.org/officeDocument/2006/relationships/hyperlink" Target="http://aims.niassembly.gov.uk/questions/printquestionsummary.aspx?docid=224468" TargetMode="External"/><Relationship Id="rId171" Type="http://schemas.openxmlformats.org/officeDocument/2006/relationships/hyperlink" Target="http://aims.niassembly.gov.uk/questions/printquestionsummary.aspx?docid=197730" TargetMode="External"/><Relationship Id="rId176" Type="http://schemas.openxmlformats.org/officeDocument/2006/relationships/hyperlink" Target="http://aims.niassembly.gov.uk/questions/printquestionsummary.aspx?docid=189393" TargetMode="External"/><Relationship Id="rId192" Type="http://schemas.openxmlformats.org/officeDocument/2006/relationships/hyperlink" Target="http://aims.niassembly.gov.uk/questions/printquestionsummary.aspx?docid=174536" TargetMode="External"/><Relationship Id="rId197" Type="http://schemas.openxmlformats.org/officeDocument/2006/relationships/hyperlink" Target="http://aims.niassembly.gov.uk/questions/printquestionsummary.aspx?docid=171299" TargetMode="External"/><Relationship Id="rId12" Type="http://schemas.openxmlformats.org/officeDocument/2006/relationships/hyperlink" Target="https://aims.niassembly.gov.uk/officialreport/report.aspx?&amp;eveDate=2026-04-20&amp;docID=480111" TargetMode="External"/><Relationship Id="rId17" Type="http://schemas.openxmlformats.org/officeDocument/2006/relationships/hyperlink" Target="https://aims.niassembly.gov.uk/questions/printquestionsummary.aspx?docid=468095" TargetMode="External"/><Relationship Id="rId33" Type="http://schemas.openxmlformats.org/officeDocument/2006/relationships/hyperlink" Target="https://aims.niassembly.gov.uk/questions/printquestionsummary.aspx?docid=441793" TargetMode="External"/><Relationship Id="rId38" Type="http://schemas.openxmlformats.org/officeDocument/2006/relationships/hyperlink" Target="https://aims.niassembly.gov.uk/questions/printquestionsummary.aspx?docid=435169" TargetMode="External"/><Relationship Id="rId59" Type="http://schemas.openxmlformats.org/officeDocument/2006/relationships/hyperlink" Target="https://aims.niassembly.gov.uk/questions/printquestionsummary.aspx?docid=399367" TargetMode="External"/><Relationship Id="rId103" Type="http://schemas.openxmlformats.org/officeDocument/2006/relationships/hyperlink" Target="http://aims.niassembly.gov.uk/questions/printquestionsummary.aspx?docid=268693" TargetMode="External"/><Relationship Id="rId108" Type="http://schemas.openxmlformats.org/officeDocument/2006/relationships/hyperlink" Target="http://aims.niassembly.gov.uk/questions/printquestionsummary.aspx?docid=267617" TargetMode="External"/><Relationship Id="rId124" Type="http://schemas.openxmlformats.org/officeDocument/2006/relationships/hyperlink" Target="http://aims.niassembly.gov.uk/questions/printquestionsummary.aspx?docid=254145" TargetMode="External"/><Relationship Id="rId129" Type="http://schemas.openxmlformats.org/officeDocument/2006/relationships/hyperlink" Target="http://aims.niassembly.gov.uk/questions/writtensearchresults.aspx?&amp;qf=0&amp;qfv=1&amp;ref=AQW%2051673/11-16" TargetMode="External"/><Relationship Id="rId54" Type="http://schemas.openxmlformats.org/officeDocument/2006/relationships/hyperlink" Target="https://aims.niassembly.gov.uk/questions/printquestionsummary.aspx?docid=412087" TargetMode="External"/><Relationship Id="rId70" Type="http://schemas.openxmlformats.org/officeDocument/2006/relationships/hyperlink" Target="http://aims.niassembly.gov.uk/questions/printquestionsummary.aspx?docid=358142" TargetMode="External"/><Relationship Id="rId75" Type="http://schemas.openxmlformats.org/officeDocument/2006/relationships/hyperlink" Target="http://aims.niassembly.gov.uk/officialreport/report.aspx?&amp;eveDate=2021-06-21&amp;docID=341905" TargetMode="External"/><Relationship Id="rId91" Type="http://schemas.openxmlformats.org/officeDocument/2006/relationships/hyperlink" Target="http://aims.niassembly.gov.uk/questions/printquestionsummary.aspx?docid=286068" TargetMode="External"/><Relationship Id="rId96" Type="http://schemas.openxmlformats.org/officeDocument/2006/relationships/hyperlink" Target="http://aims.niassembly.gov.uk/questions/printquestionsummary.aspx?docid=276598" TargetMode="External"/><Relationship Id="rId140" Type="http://schemas.openxmlformats.org/officeDocument/2006/relationships/hyperlink" Target="http://aims.niassembly.gov.uk/questions/printquestionsummary.aspx?docid=244158" TargetMode="External"/><Relationship Id="rId145" Type="http://schemas.openxmlformats.org/officeDocument/2006/relationships/hyperlink" Target="http://aims.niassembly.gov.uk/questions/printquestionsummary.aspx?docid=235939" TargetMode="External"/><Relationship Id="rId161" Type="http://schemas.openxmlformats.org/officeDocument/2006/relationships/hyperlink" Target="http://aims.niassembly.gov.uk/questions/printquestionsummary.aspx?docid=207342" TargetMode="External"/><Relationship Id="rId166" Type="http://schemas.openxmlformats.org/officeDocument/2006/relationships/hyperlink" Target="http://aims.niassembly.gov.uk/questions/printquestionsummary.aspx?docid=200310" TargetMode="External"/><Relationship Id="rId182" Type="http://schemas.openxmlformats.org/officeDocument/2006/relationships/hyperlink" Target="http://aims.niassembly.gov.uk/questions/printquestionsummary.aspx?docid=185740" TargetMode="External"/><Relationship Id="rId187" Type="http://schemas.openxmlformats.org/officeDocument/2006/relationships/hyperlink" Target="http://aims.niassembly.gov.uk/questions/printquestionsummary.aspx?docid=181942" TargetMode="External"/><Relationship Id="rId1" Type="http://schemas.openxmlformats.org/officeDocument/2006/relationships/styles" Target="styles.xml"/><Relationship Id="rId6" Type="http://schemas.openxmlformats.org/officeDocument/2006/relationships/hyperlink" Target="https://aims.niassembly.gov.uk/officialreport/report.aspx?&amp;eveDate=2026-09-07&amp;docID=496564#AQO%203863/22-27" TargetMode="External"/><Relationship Id="rId23" Type="http://schemas.openxmlformats.org/officeDocument/2006/relationships/hyperlink" Target="https://aims.niassembly.gov.uk/questions/printquestionsummary.aspx?docid=450778" TargetMode="External"/><Relationship Id="rId28" Type="http://schemas.openxmlformats.org/officeDocument/2006/relationships/hyperlink" Target="https://aims.niassembly.gov.uk/questions/printquestionsummary.aspx?docid=443442" TargetMode="External"/><Relationship Id="rId49" Type="http://schemas.openxmlformats.org/officeDocument/2006/relationships/hyperlink" Target="https://aims.niassembly.gov.uk/questions/printquestionsummary.aspx?docid=416342" TargetMode="External"/><Relationship Id="rId114" Type="http://schemas.openxmlformats.org/officeDocument/2006/relationships/hyperlink" Target="http://aims.niassembly.gov.uk/questions/printquestionsummary.aspx?docid=260919" TargetMode="External"/><Relationship Id="rId119" Type="http://schemas.openxmlformats.org/officeDocument/2006/relationships/hyperlink" Target="http://aims.niassembly.gov.uk/questions/printquestionsummary.aspx?docid=254873" TargetMode="External"/><Relationship Id="rId44" Type="http://schemas.openxmlformats.org/officeDocument/2006/relationships/hyperlink" Target="https://aims.niassembly.gov.uk/questions/printquestionsummary.aspx?docid=423593" TargetMode="External"/><Relationship Id="rId60" Type="http://schemas.openxmlformats.org/officeDocument/2006/relationships/hyperlink" Target="https://aims.niassembly.gov.uk/questions/printquestionsummary.aspx?docid=398788" TargetMode="External"/><Relationship Id="rId65" Type="http://schemas.openxmlformats.org/officeDocument/2006/relationships/hyperlink" Target="https://aims.niassembly.gov.uk/questions/printquestionsummary.aspx?docid=388441" TargetMode="External"/><Relationship Id="rId81" Type="http://schemas.openxmlformats.org/officeDocument/2006/relationships/hyperlink" Target="http://aims.niassembly.gov.uk/questions/printquestionsummary.aspx?docid=318296" TargetMode="External"/><Relationship Id="rId86" Type="http://schemas.openxmlformats.org/officeDocument/2006/relationships/hyperlink" Target="http://aims.niassembly.gov.uk/questions/printquestionsummary.aspx?docid=298697" TargetMode="External"/><Relationship Id="rId130" Type="http://schemas.openxmlformats.org/officeDocument/2006/relationships/hyperlink" Target="http://aims.niassembly.gov.uk/questions/printquestionsummary.aspx?docid=249874" TargetMode="External"/><Relationship Id="rId135" Type="http://schemas.openxmlformats.org/officeDocument/2006/relationships/hyperlink" Target="http://aims.niassembly.gov.uk/questions/printquestionsummary.aspx?docid=246309" TargetMode="External"/><Relationship Id="rId151" Type="http://schemas.openxmlformats.org/officeDocument/2006/relationships/hyperlink" Target="http://aims.niassembly.gov.uk/questions/printquestionsummary.aspx?docid=231784" TargetMode="External"/><Relationship Id="rId156" Type="http://schemas.openxmlformats.org/officeDocument/2006/relationships/hyperlink" Target="http://aims.niassembly.gov.uk/questions/printquestionsummary.aspx?docid=209120" TargetMode="External"/><Relationship Id="rId177" Type="http://schemas.openxmlformats.org/officeDocument/2006/relationships/hyperlink" Target="http://aims.niassembly.gov.uk/questions/printquestionsummary.aspx?docid=189022" TargetMode="External"/><Relationship Id="rId198" Type="http://schemas.openxmlformats.org/officeDocument/2006/relationships/hyperlink" Target="http://aims.niassembly.gov.uk/questions/printquestionsummary.aspx?docid=170214" TargetMode="External"/><Relationship Id="rId172" Type="http://schemas.openxmlformats.org/officeDocument/2006/relationships/hyperlink" Target="http://aims.niassembly.gov.uk/questions/printquestionsummary.aspx?docid=194850" TargetMode="External"/><Relationship Id="rId193" Type="http://schemas.openxmlformats.org/officeDocument/2006/relationships/hyperlink" Target="http://aims.niassembly.gov.uk/questions/printquestionsummary.aspx?docid=172677" TargetMode="External"/><Relationship Id="rId13" Type="http://schemas.openxmlformats.org/officeDocument/2006/relationships/hyperlink" Target="https://aims.niassembly.gov.uk/questions/printquestionsummary.aspx?docid=477325" TargetMode="External"/><Relationship Id="rId18" Type="http://schemas.openxmlformats.org/officeDocument/2006/relationships/hyperlink" Target="https://aims.niassembly.gov.uk/questions/printquestionsummary.aspx?docid=463544" TargetMode="External"/><Relationship Id="rId39" Type="http://schemas.openxmlformats.org/officeDocument/2006/relationships/hyperlink" Target="https://aims.niassembly.gov.uk/questions/printquestionsummary.aspx?docid=435168" TargetMode="External"/><Relationship Id="rId109" Type="http://schemas.openxmlformats.org/officeDocument/2006/relationships/hyperlink" Target="http://aims.niassembly.gov.uk/questions/printquestionsummary.aspx?docid=266024" TargetMode="External"/><Relationship Id="rId34" Type="http://schemas.openxmlformats.org/officeDocument/2006/relationships/hyperlink" Target="https://aims.niassembly.gov.uk/questions/printquestionsummary.aspx?docid=440197" TargetMode="External"/><Relationship Id="rId50" Type="http://schemas.openxmlformats.org/officeDocument/2006/relationships/hyperlink" Target="https://aims.niassembly.gov.uk/questions/printquestionsummary.aspx?docid=414271" TargetMode="External"/><Relationship Id="rId55" Type="http://schemas.openxmlformats.org/officeDocument/2006/relationships/hyperlink" Target="https://aims.niassembly.gov.uk/questions/printquestionsummary.aspx?docid=410735" TargetMode="External"/><Relationship Id="rId76" Type="http://schemas.openxmlformats.org/officeDocument/2006/relationships/hyperlink" Target="http://aims.niassembly.gov.uk/questions/printquestionsummary.aspx?docid=334048" TargetMode="External"/><Relationship Id="rId97" Type="http://schemas.openxmlformats.org/officeDocument/2006/relationships/hyperlink" Target="http://aims.niassembly.gov.uk/questions/printquestionsummary.aspx?docid=273898" TargetMode="External"/><Relationship Id="rId104" Type="http://schemas.openxmlformats.org/officeDocument/2006/relationships/hyperlink" Target="http://aims.niassembly.gov.uk/questions/printquestionsummary.aspx?docid=267751" TargetMode="External"/><Relationship Id="rId120" Type="http://schemas.openxmlformats.org/officeDocument/2006/relationships/hyperlink" Target="http://aims.niassembly.gov.uk/questions/printquestionsummary.aspx?docid=254865" TargetMode="External"/><Relationship Id="rId125" Type="http://schemas.openxmlformats.org/officeDocument/2006/relationships/hyperlink" Target="http://aims.niassembly.gov.uk/questions/printquestionsummary.aspx?docid=254150" TargetMode="External"/><Relationship Id="rId141" Type="http://schemas.openxmlformats.org/officeDocument/2006/relationships/hyperlink" Target="http://aims.niassembly.gov.uk/questions/printquestionsummary.aspx?docid=237860" TargetMode="External"/><Relationship Id="rId146" Type="http://schemas.openxmlformats.org/officeDocument/2006/relationships/hyperlink" Target="http://aims.niassembly.gov.uk/questions/printquestionsummary.aspx?docid=235030" TargetMode="External"/><Relationship Id="rId167" Type="http://schemas.openxmlformats.org/officeDocument/2006/relationships/hyperlink" Target="http://aims.niassembly.gov.uk/questions/printquestionsummary.aspx?docid=200234" TargetMode="External"/><Relationship Id="rId188" Type="http://schemas.openxmlformats.org/officeDocument/2006/relationships/hyperlink" Target="http://aims.niassembly.gov.uk/questions/printquestionsummary.aspx?docid=176884" TargetMode="External"/><Relationship Id="rId7" Type="http://schemas.openxmlformats.org/officeDocument/2006/relationships/hyperlink" Target="https://aims.niassembly.gov.uk/questions/printquestionsummary.aspx?docid=489702" TargetMode="External"/><Relationship Id="rId71" Type="http://schemas.openxmlformats.org/officeDocument/2006/relationships/hyperlink" Target="http://aims.niassembly.gov.uk/questions/printquestionsummary.aspx?docid=358141" TargetMode="External"/><Relationship Id="rId92" Type="http://schemas.openxmlformats.org/officeDocument/2006/relationships/hyperlink" Target="http://aims.niassembly.gov.uk/questions/printquestionsummary.aspx?docid=285068" TargetMode="External"/><Relationship Id="rId162" Type="http://schemas.openxmlformats.org/officeDocument/2006/relationships/hyperlink" Target="http://aims.niassembly.gov.uk/questions/printquestionsummary.aspx?docid=207261" TargetMode="External"/><Relationship Id="rId183" Type="http://schemas.openxmlformats.org/officeDocument/2006/relationships/hyperlink" Target="http://aims.niassembly.gov.uk/questions/printquestionsummary.aspx?docid=183059" TargetMode="External"/><Relationship Id="rId2" Type="http://schemas.openxmlformats.org/officeDocument/2006/relationships/settings" Target="settings.xml"/><Relationship Id="rId29" Type="http://schemas.openxmlformats.org/officeDocument/2006/relationships/hyperlink" Target="https://aims.niassembly.gov.uk/questions/printquestionsummary.aspx?docid=447160" TargetMode="External"/><Relationship Id="rId24" Type="http://schemas.openxmlformats.org/officeDocument/2006/relationships/hyperlink" Target="https://aims.niassembly.gov.uk/questions/printquestionsummary.aspx?docid=448161" TargetMode="External"/><Relationship Id="rId40" Type="http://schemas.openxmlformats.org/officeDocument/2006/relationships/hyperlink" Target="https://aims.niassembly.gov.uk/questions/printquestionsummary.aspx?docid=433313" TargetMode="External"/><Relationship Id="rId45" Type="http://schemas.openxmlformats.org/officeDocument/2006/relationships/hyperlink" Target="https://aims.niassembly.gov.uk/questions/printquestionsummary.aspx?docid=423589" TargetMode="External"/><Relationship Id="rId66" Type="http://schemas.openxmlformats.org/officeDocument/2006/relationships/hyperlink" Target="https://aims.niassembly.gov.uk/officialreport/report.aspx?&amp;eveDate=2024-02-19&amp;docID=388359" TargetMode="External"/><Relationship Id="rId87" Type="http://schemas.openxmlformats.org/officeDocument/2006/relationships/hyperlink" Target="http://aims.niassembly.gov.uk/questions/printquestionsummary.aspx?docid=298696" TargetMode="External"/><Relationship Id="rId110" Type="http://schemas.openxmlformats.org/officeDocument/2006/relationships/hyperlink" Target="http://aims.niassembly.gov.uk/questions/printquestionsummary.aspx?docid=266025" TargetMode="External"/><Relationship Id="rId115" Type="http://schemas.openxmlformats.org/officeDocument/2006/relationships/hyperlink" Target="http://aims.niassembly.gov.uk/questions/printquestionsummary.aspx?docid=258986" TargetMode="External"/><Relationship Id="rId131" Type="http://schemas.openxmlformats.org/officeDocument/2006/relationships/hyperlink" Target="http://aims.niassembly.gov.uk/questions/printquestionsummary.aspx?docid=249876" TargetMode="External"/><Relationship Id="rId136" Type="http://schemas.openxmlformats.org/officeDocument/2006/relationships/hyperlink" Target="http://aims.niassembly.gov.uk/questions/printquestionsummary.aspx?docid=245711" TargetMode="External"/><Relationship Id="rId157" Type="http://schemas.openxmlformats.org/officeDocument/2006/relationships/hyperlink" Target="http://aims.niassembly.gov.uk/questions/printquestionsummary.aspx?docid=209119" TargetMode="External"/><Relationship Id="rId178" Type="http://schemas.openxmlformats.org/officeDocument/2006/relationships/hyperlink" Target="http://aims.niassembly.gov.uk/questions/printquestionsummary.aspx?docid=221593" TargetMode="External"/><Relationship Id="rId61" Type="http://schemas.openxmlformats.org/officeDocument/2006/relationships/hyperlink" Target="https://aims.niassembly.gov.uk/questions/printquestionsummary.aspx?docid=390539" TargetMode="External"/><Relationship Id="rId82" Type="http://schemas.openxmlformats.org/officeDocument/2006/relationships/hyperlink" Target="http://aims.niassembly.gov.uk/questions/printquestionsummary.aspx?docid=316308" TargetMode="External"/><Relationship Id="rId152" Type="http://schemas.openxmlformats.org/officeDocument/2006/relationships/hyperlink" Target="http://aims.niassembly.gov.uk/questions/printquestionsummary.aspx?docid=227957" TargetMode="External"/><Relationship Id="rId173" Type="http://schemas.openxmlformats.org/officeDocument/2006/relationships/hyperlink" Target="http://aims.niassembly.gov.uk/questions/printquestionsummary.aspx?docid=194723" TargetMode="External"/><Relationship Id="rId194" Type="http://schemas.openxmlformats.org/officeDocument/2006/relationships/hyperlink" Target="http://aims.niassembly.gov.uk/questions/printquestionsummary.aspx?docid=172152" TargetMode="External"/><Relationship Id="rId199" Type="http://schemas.openxmlformats.org/officeDocument/2006/relationships/fontTable" Target="fontTable.xml"/><Relationship Id="rId19" Type="http://schemas.openxmlformats.org/officeDocument/2006/relationships/hyperlink" Target="https://aims.niassembly.gov.uk/questions/printquestionsummary.aspx?docid=463279" TargetMode="External"/><Relationship Id="rId14" Type="http://schemas.openxmlformats.org/officeDocument/2006/relationships/hyperlink" Target="https://aims.niassembly.gov.uk/questions/printquestionsummary.aspx?docid=474770" TargetMode="External"/><Relationship Id="rId30" Type="http://schemas.openxmlformats.org/officeDocument/2006/relationships/hyperlink" Target="https://aims.niassembly.gov.uk/questions/printquestionsummary.aspx?docid=442581" TargetMode="External"/><Relationship Id="rId35" Type="http://schemas.openxmlformats.org/officeDocument/2006/relationships/hyperlink" Target="https://aims.niassembly.gov.uk/questions/printquestionsummary.aspx?docid=438003" TargetMode="External"/><Relationship Id="rId56" Type="http://schemas.openxmlformats.org/officeDocument/2006/relationships/hyperlink" Target="https://aims.niassembly.gov.uk/questions/printquestionsummary.aspx?docid=409135" TargetMode="External"/><Relationship Id="rId77" Type="http://schemas.openxmlformats.org/officeDocument/2006/relationships/hyperlink" Target="http://aims.niassembly.gov.uk/questions/printquestionsummary.aspx?docid=332646" TargetMode="External"/><Relationship Id="rId100" Type="http://schemas.openxmlformats.org/officeDocument/2006/relationships/hyperlink" Target="http://aims.niassembly.gov.uk/questions/printquestionsummary.aspx?docid=272240" TargetMode="External"/><Relationship Id="rId105" Type="http://schemas.openxmlformats.org/officeDocument/2006/relationships/hyperlink" Target="http://aims.niassembly.gov.uk/questions/printquestionsummary.aspx?docid=267594" TargetMode="External"/><Relationship Id="rId126" Type="http://schemas.openxmlformats.org/officeDocument/2006/relationships/hyperlink" Target="http://aims.niassembly.gov.uk/questions/printquestionsummary.aspx?docid=252865" TargetMode="External"/><Relationship Id="rId147" Type="http://schemas.openxmlformats.org/officeDocument/2006/relationships/hyperlink" Target="http://aims.niassembly.gov.uk/questions/printquestionsummary.aspx?docid=234096" TargetMode="External"/><Relationship Id="rId168" Type="http://schemas.openxmlformats.org/officeDocument/2006/relationships/hyperlink" Target="http://aims.niassembly.gov.uk/questions/printquestionsummary.aspx?docid=198508" TargetMode="External"/><Relationship Id="rId8" Type="http://schemas.openxmlformats.org/officeDocument/2006/relationships/hyperlink" Target="https://aims.niassembly.gov.uk/questions/printquestionsummary.aspx?docid=489237" TargetMode="External"/><Relationship Id="rId51" Type="http://schemas.openxmlformats.org/officeDocument/2006/relationships/hyperlink" Target="https://aims.niassembly.gov.uk/questions/printquestionsummary.aspx?docid=413965" TargetMode="External"/><Relationship Id="rId72" Type="http://schemas.openxmlformats.org/officeDocument/2006/relationships/hyperlink" Target="http://aims.niassembly.gov.uk/questions/printquestionsummary.aspx?docid=358140" TargetMode="External"/><Relationship Id="rId93" Type="http://schemas.openxmlformats.org/officeDocument/2006/relationships/hyperlink" Target="http://aims.niassembly.gov.uk/questions/printquestionsummary.aspx?docid=281394" TargetMode="External"/><Relationship Id="rId98" Type="http://schemas.openxmlformats.org/officeDocument/2006/relationships/hyperlink" Target="http://aims.niassembly.gov.uk/questions/printquestionsummary.aspx?docid=272971" TargetMode="External"/><Relationship Id="rId121" Type="http://schemas.openxmlformats.org/officeDocument/2006/relationships/hyperlink" Target="http://aims.niassembly.gov.uk/questions/printquestionsummary.aspx?docid=254447" TargetMode="External"/><Relationship Id="rId142" Type="http://schemas.openxmlformats.org/officeDocument/2006/relationships/hyperlink" Target="http://aims.niassembly.gov.uk/questions/printquestionsummary.aspx?docid=237707" TargetMode="External"/><Relationship Id="rId163" Type="http://schemas.openxmlformats.org/officeDocument/2006/relationships/hyperlink" Target="http://aims.niassembly.gov.uk/questions/printquestionsummary.aspx?docid=203083" TargetMode="External"/><Relationship Id="rId184" Type="http://schemas.openxmlformats.org/officeDocument/2006/relationships/hyperlink" Target="http://aims.niassembly.gov.uk/questions/printquestionsummary.aspx?docid=183060" TargetMode="External"/><Relationship Id="rId189" Type="http://schemas.openxmlformats.org/officeDocument/2006/relationships/hyperlink" Target="http://aims.niassembly.gov.uk/questions/printquestionsummary.aspx?docid=174978" TargetMode="External"/><Relationship Id="rId3" Type="http://schemas.openxmlformats.org/officeDocument/2006/relationships/webSettings" Target="webSettings.xml"/><Relationship Id="rId25" Type="http://schemas.openxmlformats.org/officeDocument/2006/relationships/hyperlink" Target="https://aims.niassembly.gov.uk/questions/printquestionsummary.aspx?docid=445668" TargetMode="External"/><Relationship Id="rId46" Type="http://schemas.openxmlformats.org/officeDocument/2006/relationships/hyperlink" Target="https://aims.niassembly.gov.uk/questions/printquestionsummary.aspx?docid=420985" TargetMode="External"/><Relationship Id="rId67" Type="http://schemas.openxmlformats.org/officeDocument/2006/relationships/hyperlink" Target="http://aims.niassembly.gov.uk/questions/printquestionsummary.aspx?docid=368572" TargetMode="External"/><Relationship Id="rId116" Type="http://schemas.openxmlformats.org/officeDocument/2006/relationships/hyperlink" Target="http://aims.niassembly.gov.uk/questions/printquestionsummary.aspx?docid=257961" TargetMode="External"/><Relationship Id="rId137" Type="http://schemas.openxmlformats.org/officeDocument/2006/relationships/hyperlink" Target="http://aims.niassembly.gov.uk/questions/printquestionsummary.aspx?docid=245712" TargetMode="External"/><Relationship Id="rId158" Type="http://schemas.openxmlformats.org/officeDocument/2006/relationships/hyperlink" Target="http://aims.niassembly.gov.uk/questions/printquestionsummary.aspx?docid=207261" TargetMode="External"/><Relationship Id="rId20" Type="http://schemas.openxmlformats.org/officeDocument/2006/relationships/hyperlink" Target="https://aims.niassembly.gov.uk/questions/printquestionsummary.aspx?docid=460310" TargetMode="External"/><Relationship Id="rId41" Type="http://schemas.openxmlformats.org/officeDocument/2006/relationships/hyperlink" Target="https://aims.niassembly.gov.uk/questions/printquestionsummary.aspx?docid=430168" TargetMode="External"/><Relationship Id="rId62" Type="http://schemas.openxmlformats.org/officeDocument/2006/relationships/hyperlink" Target="https://aims.niassembly.gov.uk/questions/printquestionsummary.aspx?docid=389439" TargetMode="External"/><Relationship Id="rId83" Type="http://schemas.openxmlformats.org/officeDocument/2006/relationships/hyperlink" Target="http://aims.niassembly.gov.uk/questions/printquestionsummary.aspx?docid=316122" TargetMode="External"/><Relationship Id="rId88" Type="http://schemas.openxmlformats.org/officeDocument/2006/relationships/hyperlink" Target="http://aims.niassembly.gov.uk/questions/printquestionsummary.aspx?docid=295294" TargetMode="External"/><Relationship Id="rId111" Type="http://schemas.openxmlformats.org/officeDocument/2006/relationships/hyperlink" Target="http://aims.niassembly.gov.uk/questions/printquestionsummary.aspx?docid=266026" TargetMode="External"/><Relationship Id="rId132" Type="http://schemas.openxmlformats.org/officeDocument/2006/relationships/hyperlink" Target="http://aims.niassembly.gov.uk/questions/printquestionsummary.aspx?docid=249877" TargetMode="External"/><Relationship Id="rId153" Type="http://schemas.openxmlformats.org/officeDocument/2006/relationships/hyperlink" Target="http://aims.niassembly.gov.uk/questions/printquestionsummary.aspx?docid=227959" TargetMode="External"/><Relationship Id="rId174" Type="http://schemas.openxmlformats.org/officeDocument/2006/relationships/hyperlink" Target="http://aims.niassembly.gov.uk/questions/printquestionsummary.aspx?docid=193893" TargetMode="External"/><Relationship Id="rId179" Type="http://schemas.openxmlformats.org/officeDocument/2006/relationships/hyperlink" Target="http://aims.niassembly.gov.uk/questions/printquestionsummary.aspx?docid=187631" TargetMode="External"/><Relationship Id="rId195" Type="http://schemas.openxmlformats.org/officeDocument/2006/relationships/hyperlink" Target="http://aims.niassembly.gov.uk/questions/printquestionsummary.aspx?docid=172153" TargetMode="External"/><Relationship Id="rId190" Type="http://schemas.openxmlformats.org/officeDocument/2006/relationships/hyperlink" Target="http://aims.niassembly.gov.uk/questions/printquestionsummary.aspx?docid=174528" TargetMode="External"/><Relationship Id="rId15" Type="http://schemas.openxmlformats.org/officeDocument/2006/relationships/hyperlink" Target="https://aims.niassembly.gov.uk/officialreport/report.aspx?&amp;eveDate=2026-03-09&amp;docID=474547" TargetMode="External"/><Relationship Id="rId36" Type="http://schemas.openxmlformats.org/officeDocument/2006/relationships/hyperlink" Target="https://aims.niassembly.gov.uk/questions/printquestionsummary.aspx?docid=437801" TargetMode="External"/><Relationship Id="rId57" Type="http://schemas.openxmlformats.org/officeDocument/2006/relationships/hyperlink" Target="https://aims.niassembly.gov.uk/officialreport/report.aspx?&amp;eveDate=2024-09-10&amp;docID=408886" TargetMode="External"/><Relationship Id="rId106" Type="http://schemas.openxmlformats.org/officeDocument/2006/relationships/hyperlink" Target="http://aims.niassembly.gov.uk/questions/printquestionsummary.aspx?docid=267615" TargetMode="External"/><Relationship Id="rId127" Type="http://schemas.openxmlformats.org/officeDocument/2006/relationships/hyperlink" Target="http://aims.niassembly.gov.uk/questions/printquestionsummary.aspx?docid=252753" TargetMode="External"/><Relationship Id="rId10" Type="http://schemas.openxmlformats.org/officeDocument/2006/relationships/hyperlink" Target="https://aims.niassembly.gov.uk/questions/printquestionsummary.aspx?docid=480893" TargetMode="External"/><Relationship Id="rId31" Type="http://schemas.openxmlformats.org/officeDocument/2006/relationships/hyperlink" Target="https://aims.niassembly.gov.uk/questions/printquestionsummary.aspx?docid=442534" TargetMode="External"/><Relationship Id="rId52" Type="http://schemas.openxmlformats.org/officeDocument/2006/relationships/hyperlink" Target="https://aims.niassembly.gov.uk/questions/printquestionsummary.aspx?docid=413634" TargetMode="External"/><Relationship Id="rId73" Type="http://schemas.openxmlformats.org/officeDocument/2006/relationships/hyperlink" Target="http://aims.niassembly.gov.uk/questions/printquestionsummary.aspx?docid=353050" TargetMode="External"/><Relationship Id="rId78" Type="http://schemas.openxmlformats.org/officeDocument/2006/relationships/hyperlink" Target="http://aims.niassembly.gov.uk/questions/printquestionsummary.aspx?docid=334122" TargetMode="External"/><Relationship Id="rId94" Type="http://schemas.openxmlformats.org/officeDocument/2006/relationships/hyperlink" Target="http://aims.niassembly.gov.uk/questions/printquestionsummary.aspx?docid=281395" TargetMode="External"/><Relationship Id="rId99" Type="http://schemas.openxmlformats.org/officeDocument/2006/relationships/hyperlink" Target="http://aims.niassembly.gov.uk/questions/printquestionsummary.aspx?docid=272791" TargetMode="External"/><Relationship Id="rId101" Type="http://schemas.openxmlformats.org/officeDocument/2006/relationships/hyperlink" Target="http://aims.niassembly.gov.uk/questions/printquestionsummary.aspx?docid=269485" TargetMode="External"/><Relationship Id="rId122" Type="http://schemas.openxmlformats.org/officeDocument/2006/relationships/hyperlink" Target="http://aims.niassembly.gov.uk/questions/printquestionsummary.aspx?docid=254124" TargetMode="External"/><Relationship Id="rId143" Type="http://schemas.openxmlformats.org/officeDocument/2006/relationships/hyperlink" Target="http://aims.niassembly.gov.uk/questions/printquestionsummary.aspx?docid=237863" TargetMode="External"/><Relationship Id="rId148" Type="http://schemas.openxmlformats.org/officeDocument/2006/relationships/hyperlink" Target="http://aims.niassembly.gov.uk/questions/printquestionsummary.aspx?docid=232203" TargetMode="External"/><Relationship Id="rId164" Type="http://schemas.openxmlformats.org/officeDocument/2006/relationships/hyperlink" Target="http://aims.niassembly.gov.uk/questions/printquestionsummary.aspx?docid=202835" TargetMode="External"/><Relationship Id="rId169" Type="http://schemas.openxmlformats.org/officeDocument/2006/relationships/hyperlink" Target="http://aims.niassembly.gov.uk/questions/printquestionsummary.aspx?docid=197727" TargetMode="External"/><Relationship Id="rId185" Type="http://schemas.openxmlformats.org/officeDocument/2006/relationships/hyperlink" Target="http://aims.niassembly.gov.uk/questions/printquestionsummary.aspx?docid=183064" TargetMode="External"/><Relationship Id="rId4" Type="http://schemas.openxmlformats.org/officeDocument/2006/relationships/hyperlink" Target="https://aims.niassembly.gov.uk/questions/printquestionsummary.aspx?docid=497032" TargetMode="External"/><Relationship Id="rId9" Type="http://schemas.openxmlformats.org/officeDocument/2006/relationships/hyperlink" Target="https://aims.niassembly.gov.uk/questions/printquestionsummary.aspx?docid=488421" TargetMode="External"/><Relationship Id="rId180" Type="http://schemas.openxmlformats.org/officeDocument/2006/relationships/hyperlink" Target="http://aims.niassembly.gov.uk/questions/printquestionsummary.aspx?docid=187632" TargetMode="External"/><Relationship Id="rId26" Type="http://schemas.openxmlformats.org/officeDocument/2006/relationships/hyperlink" Target="https://aims.niassembly.gov.uk/questions/printquestionsummary.aspx?docid=445667" TargetMode="External"/><Relationship Id="rId47" Type="http://schemas.openxmlformats.org/officeDocument/2006/relationships/hyperlink" Target="https://aims.niassembly.gov.uk/questions/printquestionsummary.aspx?docid=417207" TargetMode="External"/><Relationship Id="rId68" Type="http://schemas.openxmlformats.org/officeDocument/2006/relationships/hyperlink" Target="http://aims.niassembly.gov.uk/questions/printquestionsummary.aspx?docid=362912" TargetMode="External"/><Relationship Id="rId89" Type="http://schemas.openxmlformats.org/officeDocument/2006/relationships/hyperlink" Target="http://aims.niassembly.gov.uk/questions/printquestionsummary.aspx?docid=291835" TargetMode="External"/><Relationship Id="rId112" Type="http://schemas.openxmlformats.org/officeDocument/2006/relationships/hyperlink" Target="http://aims.niassembly.gov.uk/questions/printquestionsummary.aspx?docid=266027" TargetMode="External"/><Relationship Id="rId133" Type="http://schemas.openxmlformats.org/officeDocument/2006/relationships/hyperlink" Target="http://aims.niassembly.gov.uk/questions/printquestionsummary.aspx?docid=248984" TargetMode="External"/><Relationship Id="rId154" Type="http://schemas.openxmlformats.org/officeDocument/2006/relationships/hyperlink" Target="http://aims.niassembly.gov.uk/questions/printquestionsummary.aspx?docid=225387" TargetMode="External"/><Relationship Id="rId175" Type="http://schemas.openxmlformats.org/officeDocument/2006/relationships/hyperlink" Target="http://aims.niassembly.gov.uk/questions/printquestionsummary.aspx?docid=191925"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274</TotalTime>
  <Pages>17</Pages>
  <Words>12190</Words>
  <Characters>69487</Characters>
  <Application>Microsoft Office Word</Application>
  <DocSecurity>0</DocSecurity>
  <Lines>579</Lines>
  <Paragraphs>163</Paragraphs>
  <ScaleCrop>false</ScaleCrop>
  <HeadingPairs>
    <vt:vector size="2" baseType="variant">
      <vt:variant>
        <vt:lpstr>Title</vt:lpstr>
      </vt:variant>
      <vt:variant>
        <vt:i4>1</vt:i4>
      </vt:variant>
    </vt:vector>
  </HeadingPairs>
  <TitlesOfParts>
    <vt:vector size="1" baseType="lpstr">
      <vt:lpstr/>
    </vt:vector>
  </TitlesOfParts>
  <Company>NICS</Company>
  <LinksUpToDate>false</LinksUpToDate>
  <CharactersWithSpaces>81514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Gavin Harkin</dc:creator>
  <cp:keywords/>
  <dc:description/>
  <cp:lastModifiedBy>Smith, Ewan</cp:lastModifiedBy>
  <cp:revision>39</cp:revision>
  <dcterms:created xsi:type="dcterms:W3CDTF">2021-09-30T10:04:00Z</dcterms:created>
  <dcterms:modified xsi:type="dcterms:W3CDTF">2026-10-23T10:13:00Z</dcterms:modified>
</cp:coreProperties>
</file>