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8E" w:rsidRDefault="007A3BEB">
      <w:pPr>
        <w:rPr>
          <w:rFonts w:ascii="Arial" w:hAnsi="Arial" w:cs="Arial"/>
          <w:noProof/>
          <w:color w:val="A8D08D" w:themeColor="accent6" w:themeTint="99"/>
          <w:sz w:val="40"/>
          <w:szCs w:val="40"/>
          <w:lang w:eastAsia="en-GB"/>
        </w:rPr>
      </w:pPr>
      <w:r w:rsidRPr="00790C76">
        <w:rPr>
          <w:rFonts w:ascii="Arial" w:hAnsi="Arial" w:cs="Arial"/>
          <w:noProof/>
          <w:color w:val="A8D08D" w:themeColor="accent6" w:themeTint="99"/>
          <w:sz w:val="40"/>
          <w:szCs w:val="40"/>
          <w:lang w:eastAsia="en-GB"/>
        </w:rPr>
        <w:t>Forest Service</w:t>
      </w:r>
      <w:r w:rsidRPr="00790C76">
        <w:rPr>
          <w:rFonts w:ascii="Arial" w:hAnsi="Arial" w:cs="Arial"/>
          <w:noProof/>
          <w:color w:val="A8D08D" w:themeColor="accent6" w:themeTint="99"/>
          <w:sz w:val="24"/>
          <w:szCs w:val="24"/>
          <w:lang w:eastAsia="en-GB"/>
        </w:rPr>
        <w:t xml:space="preserve">  </w:t>
      </w:r>
      <w:r w:rsidRPr="00790C76">
        <w:rPr>
          <w:rFonts w:ascii="Arial" w:hAnsi="Arial" w:cs="Arial"/>
          <w:noProof/>
          <w:color w:val="A8D08D" w:themeColor="accent6" w:themeTint="99"/>
          <w:sz w:val="24"/>
          <w:szCs w:val="24"/>
          <w:lang w:eastAsia="en-GB"/>
        </w:rPr>
        <w:tab/>
      </w:r>
      <w:r w:rsidRPr="00790C76">
        <w:rPr>
          <w:rFonts w:ascii="Arial" w:hAnsi="Arial" w:cs="Arial"/>
          <w:noProof/>
          <w:color w:val="A8D08D" w:themeColor="accent6" w:themeTint="99"/>
          <w:sz w:val="24"/>
          <w:szCs w:val="24"/>
          <w:lang w:eastAsia="en-GB"/>
        </w:rPr>
        <w:tab/>
      </w:r>
      <w:r w:rsidRPr="00790C76">
        <w:rPr>
          <w:rFonts w:ascii="Arial" w:hAnsi="Arial" w:cs="Arial"/>
          <w:noProof/>
          <w:color w:val="A8D08D" w:themeColor="accent6" w:themeTint="99"/>
          <w:sz w:val="40"/>
          <w:szCs w:val="40"/>
          <w:lang w:eastAsia="en-GB"/>
        </w:rPr>
        <w:t>Wood Packaging Material</w:t>
      </w:r>
    </w:p>
    <w:p w:rsidR="009F358E" w:rsidRDefault="003E260E">
      <w:pPr>
        <w:rPr>
          <w:noProof/>
          <w:lang w:eastAsia="en-GB"/>
        </w:rPr>
      </w:pPr>
      <w:r>
        <w:rPr>
          <w:rFonts w:ascii="Arial" w:hAnsi="Arial" w:cs="Arial"/>
          <w:noProof/>
          <w:color w:val="A8D08D" w:themeColor="accent6" w:themeTint="99"/>
          <w:sz w:val="40"/>
          <w:szCs w:val="40"/>
          <w:lang w:eastAsia="en-GB"/>
        </w:rPr>
        <w:t>Requirements for importers of wood packaging material into Northern Ireland</w:t>
      </w:r>
    </w:p>
    <w:p w:rsidR="009F358E" w:rsidRDefault="007A3BE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3812540</wp:posOffset>
                </wp:positionV>
                <wp:extent cx="1426210" cy="233362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333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BEB" w:rsidRPr="007A3BEB" w:rsidRDefault="00AD179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HARD WOOD</w:t>
                            </w:r>
                          </w:p>
                          <w:p w:rsidR="007A3BEB" w:rsidRPr="007A3BEB" w:rsidRDefault="00AD179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ACTION REQUIRED</w:t>
                            </w:r>
                          </w:p>
                          <w:p w:rsidR="007A3BEB" w:rsidRPr="007A3BEB" w:rsidRDefault="007A3B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Unless constructed of</w:t>
                            </w:r>
                          </w:p>
                          <w:p w:rsidR="007A3BEB" w:rsidRPr="007A3BEB" w:rsidRDefault="007A3B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Chestnut</w:t>
                            </w:r>
                          </w:p>
                          <w:p w:rsidR="007A3BEB" w:rsidRPr="007A3BEB" w:rsidRDefault="007A3B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Plane wood</w:t>
                            </w:r>
                          </w:p>
                          <w:p w:rsidR="007A3BEB" w:rsidRPr="007A3BEB" w:rsidRDefault="007A3B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Ash</w:t>
                            </w:r>
                          </w:p>
                          <w:p w:rsidR="007A3BEB" w:rsidRPr="007A3BEB" w:rsidRDefault="007A3B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A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These are rarely used in wood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packaging. Contact Forest Service if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300.2pt;width:112.3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" fillcolor="#c5e0b3 [1305]" stroked="f">
                <v:textbox>
                  <w:txbxContent>
                    <w:p w:rsidR="007A3BEB" w:rsidRPr="007A3BEB" w:rsidRDefault="00AD179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HARD WOOD</w:t>
                      </w:r>
                    </w:p>
                    <w:p w:rsidR="007A3BEB" w:rsidRPr="007A3BEB" w:rsidRDefault="00AD179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ACTION REQUIRED</w:t>
                      </w:r>
                    </w:p>
                    <w:p w:rsidR="007A3BEB" w:rsidRPr="007A3BEB" w:rsidRDefault="007A3B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BEB">
                        <w:rPr>
                          <w:rFonts w:ascii="Arial" w:hAnsi="Arial" w:cs="Arial"/>
                          <w:sz w:val="16"/>
                          <w:szCs w:val="16"/>
                        </w:rPr>
                        <w:t>Unless constructed of</w:t>
                      </w:r>
                    </w:p>
                    <w:p w:rsidR="007A3BEB" w:rsidRPr="007A3BEB" w:rsidRDefault="007A3B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BEB">
                        <w:rPr>
                          <w:rFonts w:ascii="Arial" w:hAnsi="Arial" w:cs="Arial"/>
                          <w:sz w:val="16"/>
                          <w:szCs w:val="16"/>
                        </w:rPr>
                        <w:t>Sweet Chestnut</w:t>
                      </w:r>
                    </w:p>
                    <w:p w:rsidR="007A3BEB" w:rsidRPr="007A3BEB" w:rsidRDefault="007A3B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BEB">
                        <w:rPr>
                          <w:rFonts w:ascii="Arial" w:hAnsi="Arial" w:cs="Arial"/>
                          <w:sz w:val="16"/>
                          <w:szCs w:val="16"/>
                        </w:rPr>
                        <w:t>Plane wood</w:t>
                      </w:r>
                    </w:p>
                    <w:p w:rsidR="007A3BEB" w:rsidRPr="007A3BEB" w:rsidRDefault="007A3B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BEB">
                        <w:rPr>
                          <w:rFonts w:ascii="Arial" w:hAnsi="Arial" w:cs="Arial"/>
                          <w:sz w:val="16"/>
                          <w:szCs w:val="16"/>
                        </w:rPr>
                        <w:t>Ash</w:t>
                      </w:r>
                    </w:p>
                    <w:p w:rsidR="007A3BEB" w:rsidRPr="007A3BEB" w:rsidRDefault="007A3BE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A3B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These are rarely used in wood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packaging. Contact Forest Service if required.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58E" w:rsidRPr="009F358E">
        <w:rPr>
          <w:noProof/>
          <w:lang w:eastAsia="en-GB"/>
        </w:rPr>
        <w:drawing>
          <wp:inline distT="0" distB="0" distL="0" distR="0" wp14:anchorId="6597334A" wp14:editId="74977A0B">
            <wp:extent cx="5731510" cy="36925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8E" w:rsidRDefault="009F358E">
      <w:r w:rsidRPr="009F358E">
        <w:rPr>
          <w:noProof/>
          <w:lang w:eastAsia="en-GB"/>
        </w:rPr>
        <w:drawing>
          <wp:inline distT="0" distB="0" distL="0" distR="0">
            <wp:extent cx="4069856" cy="23812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72" cy="238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76" w:rsidRDefault="009F358E">
      <w:r w:rsidRPr="009F358E">
        <w:rPr>
          <w:noProof/>
          <w:lang w:eastAsia="en-GB"/>
        </w:rPr>
        <w:drawing>
          <wp:inline distT="0" distB="0" distL="0" distR="0">
            <wp:extent cx="5723931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99" cy="74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31" w:rsidRPr="00171D3C" w:rsidRDefault="007A3BEB" w:rsidP="00E91531">
      <w:pPr>
        <w:rPr>
          <w:rFonts w:ascii="Arial" w:hAnsi="Arial" w:cs="Arial"/>
          <w:color w:val="A8D08D" w:themeColor="accent6" w:themeTint="99"/>
          <w:sz w:val="16"/>
          <w:szCs w:val="16"/>
        </w:rPr>
      </w:pPr>
      <w:r w:rsidRPr="00790C76">
        <w:rPr>
          <w:rFonts w:ascii="Arial" w:hAnsi="Arial" w:cs="Arial"/>
          <w:color w:val="A8D08D" w:themeColor="accent6" w:themeTint="99"/>
          <w:sz w:val="16"/>
          <w:szCs w:val="16"/>
        </w:rPr>
        <w:t>For</w:t>
      </w:r>
      <w:r w:rsidR="00CF75CE" w:rsidRPr="00790C76">
        <w:rPr>
          <w:rFonts w:ascii="Arial" w:hAnsi="Arial" w:cs="Arial"/>
          <w:color w:val="A8D08D" w:themeColor="accent6" w:themeTint="99"/>
          <w:sz w:val="16"/>
          <w:szCs w:val="16"/>
        </w:rPr>
        <w:t xml:space="preserve"> further information contact DAERA Forest Service Plant Health Inspection Branch</w:t>
      </w:r>
      <w:hyperlink r:id="rId10" w:history="1">
        <w:r w:rsidR="00E91531" w:rsidRPr="00790C76">
          <w:rPr>
            <w:rStyle w:val="Hyperlink"/>
            <w:rFonts w:ascii="Arial" w:eastAsia="Times New Roman" w:hAnsi="Arial" w:cs="Arial"/>
            <w:color w:val="A8D08D" w:themeColor="accent6" w:themeTint="99"/>
            <w:sz w:val="16"/>
            <w:szCs w:val="16"/>
            <w:lang w:eastAsia="en-GB"/>
          </w:rPr>
          <w:t>www.daera-ni.gov.uk/topics/plant-and-tree-health</w:t>
        </w:r>
      </w:hyperlink>
      <w:r w:rsidR="00E91531" w:rsidRPr="00790C76">
        <w:rPr>
          <w:rFonts w:ascii="Arial" w:eastAsia="Times New Roman" w:hAnsi="Arial" w:cs="Arial"/>
          <w:color w:val="A8D08D" w:themeColor="accent6" w:themeTint="99"/>
          <w:sz w:val="16"/>
          <w:szCs w:val="16"/>
          <w:lang w:eastAsia="en-GB"/>
        </w:rPr>
        <w:t xml:space="preserve"> </w:t>
      </w:r>
      <w:r w:rsidR="00E91531" w:rsidRPr="00790C76">
        <w:rPr>
          <w:rFonts w:ascii="Arial" w:hAnsi="Arial" w:cs="Arial"/>
          <w:color w:val="A8D08D" w:themeColor="accent6" w:themeTint="99"/>
          <w:sz w:val="16"/>
          <w:szCs w:val="16"/>
        </w:rPr>
        <w:t xml:space="preserve">, email </w:t>
      </w:r>
      <w:hyperlink r:id="rId11" w:history="1">
        <w:r w:rsidR="00592B75" w:rsidRPr="00592B75">
          <w:rPr>
            <w:rStyle w:val="Hyperlink"/>
            <w:rFonts w:ascii="Arial" w:hAnsi="Arial" w:cs="Arial"/>
            <w:color w:val="A8D08D" w:themeColor="accent6" w:themeTint="99"/>
            <w:sz w:val="16"/>
            <w:szCs w:val="16"/>
          </w:rPr>
          <w:t>Planthealth@daera-ni.gov.uk</w:t>
        </w:r>
      </w:hyperlink>
      <w:r w:rsidR="00592B75">
        <w:rPr>
          <w:color w:val="1F497D"/>
        </w:rPr>
        <w:t xml:space="preserve"> </w:t>
      </w:r>
      <w:r w:rsidR="00E91531" w:rsidRPr="00790C76">
        <w:rPr>
          <w:rFonts w:ascii="Arial" w:eastAsia="Times New Roman" w:hAnsi="Arial" w:cs="Arial"/>
          <w:color w:val="A8D08D" w:themeColor="accent6" w:themeTint="99"/>
          <w:sz w:val="16"/>
          <w:szCs w:val="16"/>
          <w:lang w:eastAsia="en-GB"/>
        </w:rPr>
        <w:t xml:space="preserve"> </w:t>
      </w:r>
      <w:r w:rsidR="00E91531" w:rsidRPr="00790C76">
        <w:rPr>
          <w:rFonts w:ascii="Arial" w:hAnsi="Arial" w:cs="Arial"/>
          <w:color w:val="A8D08D" w:themeColor="accent6" w:themeTint="99"/>
          <w:sz w:val="16"/>
          <w:szCs w:val="16"/>
        </w:rPr>
        <w:t xml:space="preserve"> t</w:t>
      </w:r>
      <w:r w:rsidR="00E91531" w:rsidRPr="00790C76">
        <w:rPr>
          <w:rFonts w:ascii="Arial" w:eastAsia="Times New Roman" w:hAnsi="Arial" w:cs="Arial"/>
          <w:color w:val="A8D08D" w:themeColor="accent6" w:themeTint="99"/>
          <w:sz w:val="16"/>
          <w:szCs w:val="16"/>
          <w:lang w:eastAsia="en-GB"/>
        </w:rPr>
        <w:t>el: 028 9052 4168</w:t>
      </w:r>
      <w:bookmarkStart w:id="0" w:name="_GoBack"/>
      <w:bookmarkEnd w:id="0"/>
    </w:p>
    <w:p w:rsidR="00CF75CE" w:rsidRDefault="00CF75CE"/>
    <w:sectPr w:rsidR="00CF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8E" w:rsidRDefault="009F358E" w:rsidP="009F358E">
      <w:pPr>
        <w:spacing w:after="0" w:line="240" w:lineRule="auto"/>
      </w:pPr>
      <w:r>
        <w:separator/>
      </w:r>
    </w:p>
  </w:endnote>
  <w:endnote w:type="continuationSeparator" w:id="0">
    <w:p w:rsidR="009F358E" w:rsidRDefault="009F358E" w:rsidP="009F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8E" w:rsidRDefault="009F358E" w:rsidP="009F358E">
      <w:pPr>
        <w:spacing w:after="0" w:line="240" w:lineRule="auto"/>
      </w:pPr>
      <w:r>
        <w:separator/>
      </w:r>
    </w:p>
  </w:footnote>
  <w:footnote w:type="continuationSeparator" w:id="0">
    <w:p w:rsidR="009F358E" w:rsidRDefault="009F358E" w:rsidP="009F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615"/>
    <w:multiLevelType w:val="multilevel"/>
    <w:tmpl w:val="9730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8E"/>
    <w:rsid w:val="001F455C"/>
    <w:rsid w:val="003E260E"/>
    <w:rsid w:val="00592B75"/>
    <w:rsid w:val="00790C76"/>
    <w:rsid w:val="007A3BEB"/>
    <w:rsid w:val="009F358E"/>
    <w:rsid w:val="00AD179F"/>
    <w:rsid w:val="00CF75CE"/>
    <w:rsid w:val="00E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60F92-5FBA-4FA5-95D0-9362C29E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58E"/>
  </w:style>
  <w:style w:type="paragraph" w:styleId="Footer">
    <w:name w:val="footer"/>
    <w:basedOn w:val="Normal"/>
    <w:link w:val="FooterChar"/>
    <w:uiPriority w:val="99"/>
    <w:unhideWhenUsed/>
    <w:rsid w:val="009F3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58E"/>
  </w:style>
  <w:style w:type="character" w:styleId="Hyperlink">
    <w:name w:val="Hyperlink"/>
    <w:basedOn w:val="DefaultParagraphFont"/>
    <w:uiPriority w:val="99"/>
    <w:unhideWhenUsed/>
    <w:rsid w:val="00E91531"/>
    <w:rPr>
      <w:color w:val="00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nthealth@daera-ni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era-ni.gov.uk/topics/plant-and-tree-heal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373</Characters>
  <Application>Microsoft Office Word</Application>
  <DocSecurity>0</DocSecurity>
  <Lines>3</Lines>
  <Paragraphs>1</Paragraphs>
  <ScaleCrop>false</ScaleCrop>
  <Company>NICS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Barron</dc:creator>
  <cp:keywords/>
  <dc:description/>
  <cp:lastModifiedBy>Ralph Barron</cp:lastModifiedBy>
  <cp:revision>8</cp:revision>
  <dcterms:created xsi:type="dcterms:W3CDTF">2018-09-20T11:39:00Z</dcterms:created>
  <dcterms:modified xsi:type="dcterms:W3CDTF">2018-10-17T09:06:00Z</dcterms:modified>
</cp:coreProperties>
</file>