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CF0" w:rsidRDefault="00A533C2" w:rsidP="00031CF0">
      <w:pPr>
        <w:spacing w:after="0" w:line="240" w:lineRule="auto"/>
        <w:jc w:val="both"/>
        <w:rPr>
          <w:rFonts w:ascii="Arial" w:hAnsi="Arial" w:cs="Arial"/>
          <w:b/>
          <w:sz w:val="24"/>
          <w:szCs w:val="24"/>
        </w:rPr>
      </w:pPr>
      <w:r w:rsidRPr="00EA4532">
        <w:rPr>
          <w:rFonts w:ascii="Arial" w:hAnsi="Arial" w:cs="Arial"/>
          <w:b/>
          <w:sz w:val="24"/>
          <w:szCs w:val="24"/>
        </w:rPr>
        <w:t>Northern Ireland Rural Development Programme 2014-2020</w:t>
      </w:r>
    </w:p>
    <w:p w:rsidR="00031CF0" w:rsidRDefault="00AA4157" w:rsidP="00031CF0">
      <w:pPr>
        <w:spacing w:after="0" w:line="240" w:lineRule="auto"/>
        <w:jc w:val="both"/>
        <w:rPr>
          <w:rFonts w:ascii="Arial" w:hAnsi="Arial" w:cs="Arial"/>
          <w:b/>
          <w:sz w:val="24"/>
          <w:szCs w:val="24"/>
        </w:rPr>
      </w:pPr>
      <w:r w:rsidRPr="00EA4532">
        <w:rPr>
          <w:rFonts w:ascii="Arial" w:hAnsi="Arial" w:cs="Arial"/>
          <w:b/>
          <w:sz w:val="24"/>
          <w:szCs w:val="24"/>
        </w:rPr>
        <w:t xml:space="preserve">Farm Business Improvement Scheme </w:t>
      </w:r>
      <w:r w:rsidR="00DF72E4" w:rsidRPr="00EA4532">
        <w:rPr>
          <w:rFonts w:ascii="Arial" w:hAnsi="Arial" w:cs="Arial"/>
          <w:b/>
          <w:sz w:val="24"/>
          <w:szCs w:val="24"/>
        </w:rPr>
        <w:t xml:space="preserve">- </w:t>
      </w:r>
      <w:r w:rsidRPr="00EA4532">
        <w:rPr>
          <w:rFonts w:ascii="Arial" w:hAnsi="Arial" w:cs="Arial"/>
          <w:b/>
          <w:sz w:val="24"/>
          <w:szCs w:val="24"/>
        </w:rPr>
        <w:t>Capital – FBIS</w:t>
      </w:r>
      <w:r w:rsidR="007B2096">
        <w:rPr>
          <w:rFonts w:ascii="Arial" w:hAnsi="Arial" w:cs="Arial"/>
          <w:b/>
          <w:sz w:val="24"/>
          <w:szCs w:val="24"/>
        </w:rPr>
        <w:t xml:space="preserve"> – </w:t>
      </w:r>
      <w:r w:rsidRPr="00EA4532">
        <w:rPr>
          <w:rFonts w:ascii="Arial" w:hAnsi="Arial" w:cs="Arial"/>
          <w:b/>
          <w:sz w:val="24"/>
          <w:szCs w:val="24"/>
        </w:rPr>
        <w:t>C</w:t>
      </w:r>
      <w:r w:rsidR="007B2096">
        <w:rPr>
          <w:rFonts w:ascii="Arial" w:hAnsi="Arial" w:cs="Arial"/>
          <w:b/>
          <w:sz w:val="24"/>
          <w:szCs w:val="24"/>
        </w:rPr>
        <w:t>,</w:t>
      </w:r>
      <w:r w:rsidRPr="00EA4532">
        <w:rPr>
          <w:rFonts w:ascii="Arial" w:hAnsi="Arial" w:cs="Arial"/>
          <w:b/>
          <w:sz w:val="24"/>
          <w:szCs w:val="24"/>
        </w:rPr>
        <w:t xml:space="preserve"> Tranche 1</w:t>
      </w:r>
      <w:r w:rsidR="007B2096">
        <w:rPr>
          <w:rFonts w:ascii="Arial" w:hAnsi="Arial" w:cs="Arial"/>
          <w:b/>
          <w:sz w:val="24"/>
          <w:szCs w:val="24"/>
        </w:rPr>
        <w:t>,</w:t>
      </w:r>
      <w:r w:rsidRPr="00EA4532">
        <w:rPr>
          <w:rFonts w:ascii="Arial" w:hAnsi="Arial" w:cs="Arial"/>
          <w:b/>
          <w:sz w:val="24"/>
          <w:szCs w:val="24"/>
        </w:rPr>
        <w:t xml:space="preserve"> Tier 2</w:t>
      </w:r>
    </w:p>
    <w:p w:rsidR="00031CF0" w:rsidRDefault="00342098" w:rsidP="00031CF0">
      <w:pPr>
        <w:spacing w:after="0" w:line="240" w:lineRule="auto"/>
        <w:jc w:val="both"/>
        <w:rPr>
          <w:rFonts w:ascii="Arial" w:hAnsi="Arial" w:cs="Arial"/>
          <w:b/>
          <w:sz w:val="24"/>
          <w:szCs w:val="24"/>
        </w:rPr>
      </w:pPr>
      <w:r>
        <w:rPr>
          <w:rFonts w:ascii="Arial" w:hAnsi="Arial" w:cs="Arial"/>
          <w:b/>
          <w:sz w:val="24"/>
          <w:szCs w:val="24"/>
        </w:rPr>
        <w:t>Guidance to aid completion of narrative section of business plan template</w:t>
      </w:r>
    </w:p>
    <w:p w:rsidR="00031CF0" w:rsidRPr="00031CF0" w:rsidRDefault="00031CF0" w:rsidP="00031CF0">
      <w:pPr>
        <w:spacing w:after="0" w:line="240" w:lineRule="auto"/>
        <w:jc w:val="both"/>
        <w:rPr>
          <w:rFonts w:ascii="Arial" w:hAnsi="Arial" w:cs="Arial"/>
          <w:b/>
          <w:sz w:val="24"/>
          <w:szCs w:val="24"/>
        </w:rPr>
      </w:pPr>
    </w:p>
    <w:p w:rsidR="00031CF0" w:rsidRDefault="0094385B" w:rsidP="00031CF0">
      <w:pPr>
        <w:spacing w:after="0" w:line="240" w:lineRule="auto"/>
        <w:jc w:val="both"/>
        <w:rPr>
          <w:rFonts w:ascii="Arial" w:hAnsi="Arial" w:cs="Arial"/>
          <w:b/>
          <w:sz w:val="24"/>
          <w:szCs w:val="24"/>
          <w:u w:val="single"/>
        </w:rPr>
      </w:pPr>
      <w:r w:rsidRPr="00EA4532">
        <w:rPr>
          <w:rFonts w:ascii="Arial" w:hAnsi="Arial" w:cs="Arial"/>
          <w:b/>
          <w:sz w:val="24"/>
          <w:szCs w:val="24"/>
          <w:u w:val="single"/>
        </w:rPr>
        <w:t>Section 1 – Farm Business</w:t>
      </w:r>
    </w:p>
    <w:p w:rsidR="00031CF0" w:rsidRDefault="00031CF0" w:rsidP="00031CF0">
      <w:pPr>
        <w:spacing w:after="0" w:line="240" w:lineRule="auto"/>
        <w:jc w:val="both"/>
        <w:rPr>
          <w:rFonts w:ascii="Arial" w:hAnsi="Arial" w:cs="Arial"/>
          <w:sz w:val="24"/>
          <w:szCs w:val="24"/>
        </w:rPr>
      </w:pPr>
    </w:p>
    <w:p w:rsidR="00031CF0" w:rsidRDefault="00AF2DC2" w:rsidP="00031CF0">
      <w:pPr>
        <w:spacing w:after="0" w:line="240" w:lineRule="auto"/>
        <w:ind w:left="567" w:hanging="567"/>
        <w:jc w:val="both"/>
        <w:rPr>
          <w:rFonts w:ascii="Arial" w:hAnsi="Arial" w:cs="Arial"/>
          <w:sz w:val="24"/>
          <w:szCs w:val="24"/>
        </w:rPr>
      </w:pPr>
      <w:r w:rsidRPr="00EA4532">
        <w:rPr>
          <w:rFonts w:ascii="Arial" w:hAnsi="Arial" w:cs="Arial"/>
          <w:sz w:val="24"/>
          <w:szCs w:val="24"/>
        </w:rPr>
        <w:t>Q1</w:t>
      </w:r>
      <w:r w:rsidR="00173F73" w:rsidRPr="00EA4532">
        <w:rPr>
          <w:rFonts w:ascii="Arial" w:hAnsi="Arial" w:cs="Arial"/>
          <w:sz w:val="24"/>
          <w:szCs w:val="24"/>
        </w:rPr>
        <w:t>.</w:t>
      </w:r>
      <w:r w:rsidR="00EA4532">
        <w:rPr>
          <w:rFonts w:ascii="Arial" w:hAnsi="Arial" w:cs="Arial"/>
          <w:sz w:val="24"/>
          <w:szCs w:val="24"/>
        </w:rPr>
        <w:tab/>
      </w:r>
      <w:r w:rsidR="00983CC1" w:rsidRPr="00EA4532">
        <w:rPr>
          <w:rFonts w:ascii="Arial" w:hAnsi="Arial" w:cs="Arial"/>
          <w:sz w:val="24"/>
          <w:szCs w:val="24"/>
        </w:rPr>
        <w:t>Provide</w:t>
      </w:r>
      <w:r w:rsidR="000032F8" w:rsidRPr="00EA4532">
        <w:rPr>
          <w:rFonts w:ascii="Arial" w:hAnsi="Arial" w:cs="Arial"/>
          <w:sz w:val="24"/>
          <w:szCs w:val="24"/>
        </w:rPr>
        <w:t xml:space="preserve"> </w:t>
      </w:r>
      <w:r w:rsidR="008C1D3C" w:rsidRPr="00EA4532">
        <w:rPr>
          <w:rFonts w:ascii="Arial" w:hAnsi="Arial" w:cs="Arial"/>
          <w:sz w:val="24"/>
          <w:szCs w:val="24"/>
        </w:rPr>
        <w:t xml:space="preserve">full </w:t>
      </w:r>
      <w:r w:rsidR="000032F8" w:rsidRPr="00EA4532">
        <w:rPr>
          <w:rFonts w:ascii="Arial" w:hAnsi="Arial" w:cs="Arial"/>
          <w:sz w:val="24"/>
          <w:szCs w:val="24"/>
        </w:rPr>
        <w:t xml:space="preserve">details of the </w:t>
      </w:r>
      <w:r w:rsidR="00983CC1" w:rsidRPr="00EA4532">
        <w:rPr>
          <w:rFonts w:ascii="Arial" w:hAnsi="Arial" w:cs="Arial"/>
          <w:sz w:val="24"/>
          <w:szCs w:val="24"/>
        </w:rPr>
        <w:t xml:space="preserve">farm </w:t>
      </w:r>
      <w:r w:rsidR="000032F8" w:rsidRPr="00EA4532">
        <w:rPr>
          <w:rFonts w:ascii="Arial" w:hAnsi="Arial" w:cs="Arial"/>
          <w:sz w:val="24"/>
          <w:szCs w:val="24"/>
        </w:rPr>
        <w:t>business making the application.</w:t>
      </w:r>
      <w:r w:rsidR="00EA4532">
        <w:rPr>
          <w:rFonts w:ascii="Arial" w:hAnsi="Arial" w:cs="Arial"/>
          <w:sz w:val="24"/>
          <w:szCs w:val="24"/>
        </w:rPr>
        <w:t xml:space="preserve"> </w:t>
      </w:r>
      <w:r w:rsidR="00B022B1" w:rsidRPr="00EA4532">
        <w:rPr>
          <w:rFonts w:ascii="Arial" w:hAnsi="Arial" w:cs="Arial"/>
          <w:sz w:val="24"/>
          <w:szCs w:val="24"/>
        </w:rPr>
        <w:t xml:space="preserve"> I</w:t>
      </w:r>
      <w:r w:rsidR="0095175F" w:rsidRPr="00EA4532">
        <w:rPr>
          <w:rFonts w:ascii="Arial" w:hAnsi="Arial" w:cs="Arial"/>
          <w:sz w:val="24"/>
          <w:szCs w:val="24"/>
        </w:rPr>
        <w:t xml:space="preserve">t is important that the </w:t>
      </w:r>
      <w:r w:rsidR="00EA4532">
        <w:rPr>
          <w:rFonts w:ascii="Arial" w:hAnsi="Arial" w:cs="Arial"/>
          <w:sz w:val="24"/>
          <w:szCs w:val="24"/>
        </w:rPr>
        <w:t>six</w:t>
      </w:r>
      <w:r w:rsidR="0095175F" w:rsidRPr="00EA4532">
        <w:rPr>
          <w:rFonts w:ascii="Arial" w:hAnsi="Arial" w:cs="Arial"/>
          <w:sz w:val="24"/>
          <w:szCs w:val="24"/>
        </w:rPr>
        <w:t xml:space="preserve"> digit</w:t>
      </w:r>
      <w:r w:rsidR="00B022B1" w:rsidRPr="00EA4532">
        <w:rPr>
          <w:rFonts w:ascii="Arial" w:hAnsi="Arial" w:cs="Arial"/>
          <w:sz w:val="24"/>
          <w:szCs w:val="24"/>
        </w:rPr>
        <w:t xml:space="preserve"> </w:t>
      </w:r>
      <w:r w:rsidR="00EA4532">
        <w:rPr>
          <w:rFonts w:ascii="Arial" w:hAnsi="Arial" w:cs="Arial"/>
          <w:sz w:val="24"/>
          <w:szCs w:val="24"/>
        </w:rPr>
        <w:t>C</w:t>
      </w:r>
      <w:r w:rsidR="00B022B1" w:rsidRPr="00EA4532">
        <w:rPr>
          <w:rFonts w:ascii="Arial" w:hAnsi="Arial" w:cs="Arial"/>
          <w:sz w:val="24"/>
          <w:szCs w:val="24"/>
        </w:rPr>
        <w:t xml:space="preserve">ategory 1 </w:t>
      </w:r>
      <w:r w:rsidR="00EA4532">
        <w:rPr>
          <w:rFonts w:ascii="Arial" w:hAnsi="Arial" w:cs="Arial"/>
          <w:sz w:val="24"/>
          <w:szCs w:val="24"/>
        </w:rPr>
        <w:t>F</w:t>
      </w:r>
      <w:r w:rsidR="00B022B1" w:rsidRPr="00EA4532">
        <w:rPr>
          <w:rFonts w:ascii="Arial" w:hAnsi="Arial" w:cs="Arial"/>
          <w:sz w:val="24"/>
          <w:szCs w:val="24"/>
        </w:rPr>
        <w:t xml:space="preserve">arm </w:t>
      </w:r>
      <w:r w:rsidR="00EA4532">
        <w:rPr>
          <w:rFonts w:ascii="Arial" w:hAnsi="Arial" w:cs="Arial"/>
          <w:sz w:val="24"/>
          <w:szCs w:val="24"/>
        </w:rPr>
        <w:t>B</w:t>
      </w:r>
      <w:r w:rsidR="00B022B1" w:rsidRPr="00EA4532">
        <w:rPr>
          <w:rFonts w:ascii="Arial" w:hAnsi="Arial" w:cs="Arial"/>
          <w:sz w:val="24"/>
          <w:szCs w:val="24"/>
        </w:rPr>
        <w:t>usiness number is included correctly</w:t>
      </w:r>
      <w:r w:rsidR="008C1D3C" w:rsidRPr="00EA4532">
        <w:rPr>
          <w:rFonts w:ascii="Arial" w:hAnsi="Arial" w:cs="Arial"/>
          <w:sz w:val="24"/>
          <w:szCs w:val="24"/>
        </w:rPr>
        <w:t xml:space="preserve">. </w:t>
      </w:r>
      <w:r w:rsidR="00EA4532">
        <w:rPr>
          <w:rFonts w:ascii="Arial" w:hAnsi="Arial" w:cs="Arial"/>
          <w:sz w:val="24"/>
          <w:szCs w:val="24"/>
        </w:rPr>
        <w:t xml:space="preserve"> </w:t>
      </w:r>
      <w:r w:rsidR="008C1D3C" w:rsidRPr="00EA4532">
        <w:rPr>
          <w:rFonts w:ascii="Arial" w:hAnsi="Arial" w:cs="Arial"/>
          <w:sz w:val="24"/>
          <w:szCs w:val="24"/>
        </w:rPr>
        <w:t>Please ensure it is the name and address recorded against this business</w:t>
      </w:r>
      <w:r w:rsidR="00B022B1" w:rsidRPr="00EA4532">
        <w:rPr>
          <w:rFonts w:ascii="Arial" w:hAnsi="Arial" w:cs="Arial"/>
          <w:sz w:val="24"/>
          <w:szCs w:val="24"/>
        </w:rPr>
        <w:t>.</w:t>
      </w:r>
      <w:r w:rsidR="00EA4532">
        <w:rPr>
          <w:rFonts w:ascii="Arial" w:hAnsi="Arial" w:cs="Arial"/>
          <w:sz w:val="24"/>
          <w:szCs w:val="24"/>
        </w:rPr>
        <w:t xml:space="preserve"> </w:t>
      </w:r>
      <w:r w:rsidR="00B022B1" w:rsidRPr="00EA4532">
        <w:rPr>
          <w:rFonts w:ascii="Arial" w:hAnsi="Arial" w:cs="Arial"/>
          <w:sz w:val="24"/>
          <w:szCs w:val="24"/>
        </w:rPr>
        <w:t xml:space="preserve"> This will be used to ensure that all parts of your application are </w:t>
      </w:r>
      <w:r w:rsidR="008D5A93" w:rsidRPr="00EA4532">
        <w:rPr>
          <w:rFonts w:ascii="Arial" w:hAnsi="Arial" w:cs="Arial"/>
          <w:sz w:val="24"/>
          <w:szCs w:val="24"/>
        </w:rPr>
        <w:t>associated</w:t>
      </w:r>
      <w:r w:rsidR="00B022B1" w:rsidRPr="00EA4532">
        <w:rPr>
          <w:rFonts w:ascii="Arial" w:hAnsi="Arial" w:cs="Arial"/>
          <w:sz w:val="24"/>
          <w:szCs w:val="24"/>
        </w:rPr>
        <w:t xml:space="preserve"> together.</w:t>
      </w:r>
      <w:r w:rsidR="00643A01" w:rsidRPr="00EA4532">
        <w:rPr>
          <w:rFonts w:ascii="Arial" w:hAnsi="Arial" w:cs="Arial"/>
          <w:sz w:val="24"/>
          <w:szCs w:val="24"/>
        </w:rPr>
        <w:t xml:space="preserve">  </w:t>
      </w:r>
    </w:p>
    <w:p w:rsidR="00031CF0" w:rsidRDefault="00031CF0" w:rsidP="00031CF0">
      <w:pPr>
        <w:spacing w:after="0" w:line="240" w:lineRule="auto"/>
        <w:ind w:left="567" w:hanging="567"/>
        <w:jc w:val="both"/>
        <w:rPr>
          <w:rFonts w:ascii="Arial" w:hAnsi="Arial" w:cs="Arial"/>
          <w:sz w:val="24"/>
          <w:szCs w:val="24"/>
        </w:rPr>
      </w:pPr>
    </w:p>
    <w:p w:rsidR="00031CF0" w:rsidRDefault="00AF2DC2" w:rsidP="00031CF0">
      <w:pPr>
        <w:spacing w:after="0" w:line="240" w:lineRule="auto"/>
        <w:ind w:left="567" w:hanging="567"/>
        <w:jc w:val="both"/>
        <w:rPr>
          <w:rFonts w:ascii="Arial" w:hAnsi="Arial" w:cs="Arial"/>
          <w:sz w:val="24"/>
          <w:szCs w:val="24"/>
        </w:rPr>
      </w:pPr>
      <w:r w:rsidRPr="00EA4532">
        <w:rPr>
          <w:rFonts w:ascii="Arial" w:hAnsi="Arial" w:cs="Arial"/>
          <w:sz w:val="24"/>
          <w:szCs w:val="24"/>
        </w:rPr>
        <w:t>Q2</w:t>
      </w:r>
      <w:r w:rsidR="00173F73" w:rsidRPr="00EA4532">
        <w:rPr>
          <w:rFonts w:ascii="Arial" w:hAnsi="Arial" w:cs="Arial"/>
          <w:sz w:val="24"/>
          <w:szCs w:val="24"/>
        </w:rPr>
        <w:t>.</w:t>
      </w:r>
      <w:r w:rsidR="00EA4532">
        <w:rPr>
          <w:rFonts w:ascii="Arial" w:hAnsi="Arial" w:cs="Arial"/>
          <w:sz w:val="24"/>
          <w:szCs w:val="24"/>
        </w:rPr>
        <w:tab/>
      </w:r>
      <w:r w:rsidR="00983CC1" w:rsidRPr="00EA4532">
        <w:rPr>
          <w:rFonts w:ascii="Arial" w:hAnsi="Arial" w:cs="Arial"/>
          <w:sz w:val="24"/>
          <w:szCs w:val="24"/>
        </w:rPr>
        <w:t xml:space="preserve">Provide </w:t>
      </w:r>
      <w:r w:rsidR="000A7D92" w:rsidRPr="00EA4532">
        <w:rPr>
          <w:rFonts w:ascii="Arial" w:hAnsi="Arial" w:cs="Arial"/>
          <w:sz w:val="24"/>
          <w:szCs w:val="24"/>
        </w:rPr>
        <w:t>details of</w:t>
      </w:r>
      <w:r w:rsidR="008D5A93" w:rsidRPr="00EA4532">
        <w:rPr>
          <w:rFonts w:ascii="Arial" w:hAnsi="Arial" w:cs="Arial"/>
          <w:sz w:val="24"/>
          <w:szCs w:val="24"/>
        </w:rPr>
        <w:t xml:space="preserve"> the size of your business (for example land owned and land taken</w:t>
      </w:r>
      <w:r w:rsidR="00B6142E" w:rsidRPr="00EA4532">
        <w:rPr>
          <w:rFonts w:ascii="Arial" w:hAnsi="Arial" w:cs="Arial"/>
          <w:sz w:val="24"/>
          <w:szCs w:val="24"/>
        </w:rPr>
        <w:t xml:space="preserve"> in </w:t>
      </w:r>
      <w:proofErr w:type="spellStart"/>
      <w:r w:rsidR="00B6142E" w:rsidRPr="00EA4532">
        <w:rPr>
          <w:rFonts w:ascii="Arial" w:hAnsi="Arial" w:cs="Arial"/>
          <w:sz w:val="24"/>
          <w:szCs w:val="24"/>
        </w:rPr>
        <w:t>conacre</w:t>
      </w:r>
      <w:proofErr w:type="spellEnd"/>
      <w:r w:rsidR="008D5A93" w:rsidRPr="00EA4532">
        <w:rPr>
          <w:rFonts w:ascii="Arial" w:hAnsi="Arial" w:cs="Arial"/>
          <w:sz w:val="24"/>
          <w:szCs w:val="24"/>
        </w:rPr>
        <w:t xml:space="preserve">). </w:t>
      </w:r>
      <w:r w:rsidR="00EA4532">
        <w:rPr>
          <w:rFonts w:ascii="Arial" w:hAnsi="Arial" w:cs="Arial"/>
          <w:sz w:val="24"/>
          <w:szCs w:val="24"/>
        </w:rPr>
        <w:t xml:space="preserve"> </w:t>
      </w:r>
      <w:r w:rsidR="008D5A93" w:rsidRPr="00EA4532">
        <w:rPr>
          <w:rFonts w:ascii="Arial" w:hAnsi="Arial" w:cs="Arial"/>
          <w:sz w:val="24"/>
          <w:szCs w:val="24"/>
        </w:rPr>
        <w:t>Also include the current enterprise mix on your farm and the scale of each enterprise.</w:t>
      </w:r>
      <w:r w:rsidR="00EA4532">
        <w:rPr>
          <w:rFonts w:ascii="Arial" w:hAnsi="Arial" w:cs="Arial"/>
          <w:sz w:val="24"/>
          <w:szCs w:val="24"/>
        </w:rPr>
        <w:t xml:space="preserve"> </w:t>
      </w:r>
      <w:r w:rsidR="008D5A93" w:rsidRPr="00EA4532">
        <w:rPr>
          <w:rFonts w:ascii="Arial" w:hAnsi="Arial" w:cs="Arial"/>
          <w:sz w:val="24"/>
          <w:szCs w:val="24"/>
        </w:rPr>
        <w:t xml:space="preserve"> Outline the labour that is currently available on the farm and if there is a succession plan in place on your farm.</w:t>
      </w:r>
    </w:p>
    <w:p w:rsidR="00031CF0" w:rsidRDefault="00031CF0" w:rsidP="00031CF0">
      <w:pPr>
        <w:tabs>
          <w:tab w:val="left" w:pos="567"/>
        </w:tabs>
        <w:spacing w:after="0" w:line="240" w:lineRule="auto"/>
        <w:jc w:val="both"/>
        <w:rPr>
          <w:rFonts w:ascii="Arial" w:hAnsi="Arial" w:cs="Arial"/>
          <w:sz w:val="24"/>
          <w:szCs w:val="24"/>
        </w:rPr>
      </w:pPr>
    </w:p>
    <w:p w:rsidR="00031CF0" w:rsidRDefault="008D5A93" w:rsidP="007379EF">
      <w:pPr>
        <w:spacing w:after="0" w:line="240" w:lineRule="auto"/>
        <w:ind w:left="567" w:right="-1" w:hanging="567"/>
        <w:jc w:val="both"/>
        <w:rPr>
          <w:rFonts w:ascii="Arial" w:hAnsi="Arial" w:cs="Arial"/>
          <w:sz w:val="24"/>
          <w:szCs w:val="24"/>
        </w:rPr>
      </w:pPr>
      <w:r w:rsidRPr="00EA4532">
        <w:rPr>
          <w:rFonts w:ascii="Arial" w:hAnsi="Arial" w:cs="Arial"/>
          <w:sz w:val="24"/>
          <w:szCs w:val="24"/>
        </w:rPr>
        <w:t>Q3</w:t>
      </w:r>
      <w:r w:rsidR="00173F73" w:rsidRPr="00EA4532">
        <w:rPr>
          <w:rFonts w:ascii="Arial" w:hAnsi="Arial" w:cs="Arial"/>
          <w:sz w:val="24"/>
          <w:szCs w:val="24"/>
        </w:rPr>
        <w:t>.</w:t>
      </w:r>
      <w:r w:rsidR="00EA4532">
        <w:rPr>
          <w:rFonts w:ascii="Arial" w:hAnsi="Arial" w:cs="Arial"/>
          <w:sz w:val="24"/>
          <w:szCs w:val="24"/>
        </w:rPr>
        <w:tab/>
      </w:r>
      <w:r w:rsidR="00860D76" w:rsidRPr="00EA4532">
        <w:rPr>
          <w:rFonts w:ascii="Arial" w:hAnsi="Arial" w:cs="Arial"/>
          <w:sz w:val="24"/>
          <w:szCs w:val="24"/>
        </w:rPr>
        <w:t>From the list provided i</w:t>
      </w:r>
      <w:r w:rsidRPr="00EA4532">
        <w:rPr>
          <w:rFonts w:ascii="Arial" w:hAnsi="Arial" w:cs="Arial"/>
          <w:sz w:val="24"/>
          <w:szCs w:val="24"/>
        </w:rPr>
        <w:t xml:space="preserve">ndicate the </w:t>
      </w:r>
      <w:r w:rsidR="00AF2DC2" w:rsidRPr="00EA4532">
        <w:rPr>
          <w:rFonts w:ascii="Arial" w:hAnsi="Arial" w:cs="Arial"/>
          <w:sz w:val="24"/>
          <w:szCs w:val="24"/>
        </w:rPr>
        <w:t>main</w:t>
      </w:r>
      <w:r w:rsidRPr="00EA4532">
        <w:rPr>
          <w:rFonts w:ascii="Arial" w:hAnsi="Arial" w:cs="Arial"/>
          <w:sz w:val="24"/>
          <w:szCs w:val="24"/>
        </w:rPr>
        <w:t xml:space="preserve"> objectives </w:t>
      </w:r>
      <w:r w:rsidR="00A2326C" w:rsidRPr="00EA4532">
        <w:rPr>
          <w:rFonts w:ascii="Arial" w:hAnsi="Arial" w:cs="Arial"/>
          <w:sz w:val="24"/>
          <w:szCs w:val="24"/>
        </w:rPr>
        <w:t>of the</w:t>
      </w:r>
      <w:r w:rsidRPr="00EA4532">
        <w:rPr>
          <w:rFonts w:ascii="Arial" w:hAnsi="Arial" w:cs="Arial"/>
          <w:sz w:val="24"/>
          <w:szCs w:val="24"/>
        </w:rPr>
        <w:t xml:space="preserve"> farm </w:t>
      </w:r>
      <w:r w:rsidR="00A2326C" w:rsidRPr="00EA4532">
        <w:rPr>
          <w:rFonts w:ascii="Arial" w:hAnsi="Arial" w:cs="Arial"/>
          <w:sz w:val="24"/>
          <w:szCs w:val="24"/>
        </w:rPr>
        <w:t xml:space="preserve">business </w:t>
      </w:r>
      <w:r w:rsidRPr="00EA4532">
        <w:rPr>
          <w:rFonts w:ascii="Arial" w:hAnsi="Arial" w:cs="Arial"/>
          <w:sz w:val="24"/>
          <w:szCs w:val="24"/>
        </w:rPr>
        <w:t>in the short term (2 – 5 years) and the medium term (5 – 10 years)</w:t>
      </w:r>
      <w:r w:rsidR="005A4E04" w:rsidRPr="00EA4532">
        <w:rPr>
          <w:rFonts w:ascii="Arial" w:hAnsi="Arial" w:cs="Arial"/>
          <w:sz w:val="24"/>
          <w:szCs w:val="24"/>
        </w:rPr>
        <w:t xml:space="preserve"> and the barriers to their achievement</w:t>
      </w:r>
      <w:r w:rsidRPr="00EA4532">
        <w:rPr>
          <w:rFonts w:ascii="Arial" w:hAnsi="Arial" w:cs="Arial"/>
          <w:sz w:val="24"/>
          <w:szCs w:val="24"/>
        </w:rPr>
        <w:t>.</w:t>
      </w:r>
      <w:r w:rsidR="00A2326C" w:rsidRPr="00EA4532">
        <w:rPr>
          <w:rFonts w:ascii="Arial" w:hAnsi="Arial" w:cs="Arial"/>
          <w:sz w:val="24"/>
          <w:szCs w:val="24"/>
        </w:rPr>
        <w:t xml:space="preserve">  </w:t>
      </w:r>
      <w:r w:rsidR="00342098">
        <w:rPr>
          <w:rFonts w:ascii="Arial" w:hAnsi="Arial" w:cs="Arial"/>
          <w:sz w:val="24"/>
          <w:szCs w:val="24"/>
        </w:rPr>
        <w:t>Rank each of the options in all columns as high (H), medium (M) or low (L).</w:t>
      </w:r>
    </w:p>
    <w:p w:rsidR="00031CF0" w:rsidRDefault="00031CF0" w:rsidP="00031CF0">
      <w:pPr>
        <w:spacing w:after="0" w:line="240" w:lineRule="auto"/>
        <w:ind w:right="-450"/>
        <w:jc w:val="both"/>
        <w:rPr>
          <w:rFonts w:ascii="Arial" w:hAnsi="Arial" w:cs="Arial"/>
          <w:sz w:val="24"/>
          <w:szCs w:val="24"/>
        </w:rPr>
      </w:pPr>
    </w:p>
    <w:p w:rsidR="00031CF0" w:rsidRDefault="00342098" w:rsidP="007379EF">
      <w:pPr>
        <w:spacing w:after="0" w:line="240" w:lineRule="auto"/>
        <w:ind w:left="567" w:right="-1" w:hanging="567"/>
        <w:jc w:val="both"/>
        <w:rPr>
          <w:rFonts w:ascii="Arial" w:hAnsi="Arial" w:cs="Arial"/>
          <w:sz w:val="24"/>
          <w:szCs w:val="24"/>
        </w:rPr>
      </w:pPr>
      <w:r>
        <w:rPr>
          <w:rFonts w:ascii="Arial" w:hAnsi="Arial" w:cs="Arial"/>
          <w:sz w:val="24"/>
          <w:szCs w:val="24"/>
        </w:rPr>
        <w:t>Q4.</w:t>
      </w:r>
      <w:r w:rsidR="00EA4532">
        <w:rPr>
          <w:rFonts w:ascii="Arial" w:hAnsi="Arial" w:cs="Arial"/>
          <w:sz w:val="24"/>
          <w:szCs w:val="24"/>
        </w:rPr>
        <w:tab/>
      </w:r>
      <w:r w:rsidR="00B57E30" w:rsidRPr="00EA4532">
        <w:rPr>
          <w:rFonts w:ascii="Arial" w:hAnsi="Arial" w:cs="Arial"/>
          <w:sz w:val="24"/>
          <w:szCs w:val="24"/>
        </w:rPr>
        <w:t xml:space="preserve">Use this question to </w:t>
      </w:r>
      <w:r w:rsidR="00AE0F34" w:rsidRPr="00EA4532">
        <w:rPr>
          <w:rFonts w:ascii="Arial" w:hAnsi="Arial" w:cs="Arial"/>
          <w:sz w:val="24"/>
          <w:szCs w:val="24"/>
        </w:rPr>
        <w:t xml:space="preserve">tell us </w:t>
      </w:r>
      <w:r w:rsidR="00B57E30" w:rsidRPr="00EA4532">
        <w:rPr>
          <w:rFonts w:ascii="Arial" w:hAnsi="Arial" w:cs="Arial"/>
          <w:sz w:val="24"/>
          <w:szCs w:val="24"/>
        </w:rPr>
        <w:t xml:space="preserve">more </w:t>
      </w:r>
      <w:r w:rsidR="00AE0F34" w:rsidRPr="00EA4532">
        <w:rPr>
          <w:rFonts w:ascii="Arial" w:hAnsi="Arial" w:cs="Arial"/>
          <w:sz w:val="24"/>
          <w:szCs w:val="24"/>
        </w:rPr>
        <w:t>about</w:t>
      </w:r>
      <w:r w:rsidR="00B57E30" w:rsidRPr="00EA4532">
        <w:rPr>
          <w:rFonts w:ascii="Arial" w:hAnsi="Arial" w:cs="Arial"/>
          <w:sz w:val="24"/>
          <w:szCs w:val="24"/>
        </w:rPr>
        <w:t xml:space="preserve"> the </w:t>
      </w:r>
      <w:r w:rsidR="00860D76" w:rsidRPr="00EA4532">
        <w:rPr>
          <w:rFonts w:ascii="Arial" w:hAnsi="Arial" w:cs="Arial"/>
          <w:sz w:val="24"/>
          <w:szCs w:val="24"/>
        </w:rPr>
        <w:t>barriers the business is</w:t>
      </w:r>
      <w:r w:rsidR="00B57E30" w:rsidRPr="00EA4532">
        <w:rPr>
          <w:rFonts w:ascii="Arial" w:hAnsi="Arial" w:cs="Arial"/>
          <w:sz w:val="24"/>
          <w:szCs w:val="24"/>
        </w:rPr>
        <w:t xml:space="preserve"> facing in meeting </w:t>
      </w:r>
      <w:r w:rsidR="00860D76" w:rsidRPr="00EA4532">
        <w:rPr>
          <w:rFonts w:ascii="Arial" w:hAnsi="Arial" w:cs="Arial"/>
          <w:sz w:val="24"/>
          <w:szCs w:val="24"/>
        </w:rPr>
        <w:t>its main objectives.</w:t>
      </w:r>
      <w:r w:rsidR="00EA4532">
        <w:rPr>
          <w:rFonts w:ascii="Arial" w:hAnsi="Arial" w:cs="Arial"/>
          <w:sz w:val="24"/>
          <w:szCs w:val="24"/>
        </w:rPr>
        <w:t xml:space="preserve"> </w:t>
      </w:r>
      <w:r w:rsidR="00860D76" w:rsidRPr="00EA4532">
        <w:rPr>
          <w:rFonts w:ascii="Arial" w:hAnsi="Arial" w:cs="Arial"/>
          <w:sz w:val="24"/>
          <w:szCs w:val="24"/>
        </w:rPr>
        <w:t xml:space="preserve"> For example, if </w:t>
      </w:r>
      <w:r w:rsidR="00B57E30" w:rsidRPr="00EA4532">
        <w:rPr>
          <w:rFonts w:ascii="Arial" w:hAnsi="Arial" w:cs="Arial"/>
          <w:sz w:val="24"/>
          <w:szCs w:val="24"/>
        </w:rPr>
        <w:t>buildings are inadequate give more detail on their age and condition and why they are no longer fi</w:t>
      </w:r>
      <w:r>
        <w:rPr>
          <w:rFonts w:ascii="Arial" w:hAnsi="Arial" w:cs="Arial"/>
          <w:sz w:val="24"/>
          <w:szCs w:val="24"/>
        </w:rPr>
        <w:t>t for the purpose of modern agriculture.</w:t>
      </w:r>
    </w:p>
    <w:p w:rsidR="00031CF0" w:rsidRDefault="00031CF0" w:rsidP="00031CF0">
      <w:pPr>
        <w:spacing w:after="0" w:line="240" w:lineRule="auto"/>
        <w:ind w:right="-450"/>
        <w:jc w:val="both"/>
        <w:rPr>
          <w:rFonts w:ascii="Arial" w:hAnsi="Arial" w:cs="Arial"/>
          <w:sz w:val="24"/>
          <w:szCs w:val="24"/>
        </w:rPr>
      </w:pPr>
    </w:p>
    <w:p w:rsidR="00031CF0" w:rsidRDefault="00342098" w:rsidP="007379EF">
      <w:pPr>
        <w:spacing w:after="0" w:line="240" w:lineRule="auto"/>
        <w:ind w:left="567" w:right="-1" w:hanging="567"/>
        <w:contextualSpacing/>
        <w:jc w:val="both"/>
        <w:rPr>
          <w:rFonts w:ascii="Arial" w:hAnsi="Arial" w:cs="Arial"/>
          <w:b/>
          <w:sz w:val="24"/>
          <w:szCs w:val="24"/>
        </w:rPr>
      </w:pPr>
      <w:r>
        <w:rPr>
          <w:rFonts w:ascii="Arial" w:hAnsi="Arial" w:cs="Arial"/>
          <w:sz w:val="24"/>
          <w:szCs w:val="24"/>
        </w:rPr>
        <w:t>Q5.</w:t>
      </w:r>
      <w:r w:rsidR="00EA4532">
        <w:rPr>
          <w:rFonts w:ascii="Arial" w:hAnsi="Arial" w:cs="Arial"/>
          <w:sz w:val="24"/>
          <w:szCs w:val="24"/>
        </w:rPr>
        <w:tab/>
      </w:r>
      <w:r w:rsidR="000032F8" w:rsidRPr="00EA4532">
        <w:rPr>
          <w:rFonts w:ascii="Arial" w:hAnsi="Arial" w:cs="Arial"/>
          <w:sz w:val="24"/>
          <w:szCs w:val="24"/>
        </w:rPr>
        <w:t>In answering this question</w:t>
      </w:r>
      <w:r w:rsidR="00300D95" w:rsidRPr="00EA4532">
        <w:rPr>
          <w:rFonts w:ascii="Arial" w:hAnsi="Arial" w:cs="Arial"/>
          <w:sz w:val="24"/>
          <w:szCs w:val="24"/>
        </w:rPr>
        <w:t xml:space="preserve"> </w:t>
      </w:r>
      <w:r w:rsidR="000032F8" w:rsidRPr="00EA4532">
        <w:rPr>
          <w:rFonts w:ascii="Arial" w:hAnsi="Arial" w:cs="Arial"/>
          <w:sz w:val="24"/>
          <w:szCs w:val="24"/>
        </w:rPr>
        <w:t xml:space="preserve">provide the </w:t>
      </w:r>
      <w:r w:rsidR="000462BB" w:rsidRPr="00EA4532">
        <w:rPr>
          <w:rFonts w:ascii="Arial" w:hAnsi="Arial" w:cs="Arial"/>
          <w:sz w:val="24"/>
          <w:szCs w:val="24"/>
        </w:rPr>
        <w:t xml:space="preserve">performance indicators applicable </w:t>
      </w:r>
      <w:r w:rsidR="000032F8" w:rsidRPr="00EA4532">
        <w:rPr>
          <w:rFonts w:ascii="Arial" w:hAnsi="Arial" w:cs="Arial"/>
          <w:sz w:val="24"/>
          <w:szCs w:val="24"/>
        </w:rPr>
        <w:t>to the enterprises farm</w:t>
      </w:r>
      <w:r>
        <w:rPr>
          <w:rFonts w:ascii="Arial" w:hAnsi="Arial" w:cs="Arial"/>
          <w:sz w:val="24"/>
          <w:szCs w:val="24"/>
        </w:rPr>
        <w:t>ed.</w:t>
      </w:r>
    </w:p>
    <w:p w:rsidR="00031CF0" w:rsidRDefault="00031CF0" w:rsidP="00031CF0">
      <w:pPr>
        <w:spacing w:after="0" w:line="240" w:lineRule="auto"/>
        <w:ind w:right="-450"/>
        <w:contextualSpacing/>
        <w:jc w:val="both"/>
        <w:rPr>
          <w:rFonts w:ascii="Arial" w:hAnsi="Arial" w:cs="Arial"/>
          <w:b/>
          <w:sz w:val="24"/>
          <w:szCs w:val="24"/>
          <w:u w:val="single"/>
        </w:rPr>
      </w:pPr>
    </w:p>
    <w:p w:rsidR="00031CF0" w:rsidRDefault="00342098" w:rsidP="00031CF0">
      <w:pPr>
        <w:spacing w:after="0" w:line="240" w:lineRule="auto"/>
        <w:ind w:right="-450"/>
        <w:contextualSpacing/>
        <w:jc w:val="both"/>
        <w:rPr>
          <w:rFonts w:ascii="Arial" w:hAnsi="Arial" w:cs="Arial"/>
          <w:b/>
          <w:sz w:val="24"/>
          <w:szCs w:val="24"/>
        </w:rPr>
      </w:pPr>
      <w:r>
        <w:rPr>
          <w:rFonts w:ascii="Arial" w:hAnsi="Arial" w:cs="Arial"/>
          <w:b/>
          <w:sz w:val="24"/>
          <w:szCs w:val="24"/>
        </w:rPr>
        <w:t>Overall farm metrics</w:t>
      </w:r>
    </w:p>
    <w:p w:rsidR="00031CF0" w:rsidRDefault="00031CF0" w:rsidP="00031CF0">
      <w:pPr>
        <w:spacing w:after="0" w:line="240" w:lineRule="auto"/>
        <w:ind w:right="-450"/>
        <w:contextualSpacing/>
        <w:jc w:val="both"/>
        <w:rPr>
          <w:rFonts w:ascii="Arial" w:hAnsi="Arial" w:cs="Arial"/>
          <w:b/>
          <w:sz w:val="24"/>
          <w:szCs w:val="24"/>
        </w:rPr>
      </w:pPr>
    </w:p>
    <w:p w:rsidR="00031CF0" w:rsidRDefault="000032F8" w:rsidP="00031CF0">
      <w:pPr>
        <w:pStyle w:val="ListParagraph"/>
        <w:numPr>
          <w:ilvl w:val="0"/>
          <w:numId w:val="2"/>
        </w:numPr>
        <w:tabs>
          <w:tab w:val="left" w:pos="426"/>
        </w:tabs>
        <w:spacing w:after="0" w:line="240" w:lineRule="auto"/>
        <w:ind w:left="0" w:right="-450" w:firstLine="0"/>
        <w:jc w:val="both"/>
        <w:rPr>
          <w:rFonts w:ascii="Arial" w:hAnsi="Arial" w:cs="Arial"/>
          <w:b/>
          <w:sz w:val="24"/>
          <w:szCs w:val="24"/>
        </w:rPr>
      </w:pPr>
      <w:r w:rsidRPr="00EA4532">
        <w:rPr>
          <w:rFonts w:ascii="Arial" w:hAnsi="Arial" w:cs="Arial"/>
          <w:b/>
          <w:sz w:val="24"/>
          <w:szCs w:val="24"/>
        </w:rPr>
        <w:t>Farm stocking rate (cow equivalents per hectare)</w:t>
      </w:r>
    </w:p>
    <w:p w:rsidR="00031CF0" w:rsidRDefault="00A6352D" w:rsidP="007379EF">
      <w:pPr>
        <w:spacing w:after="0" w:line="240" w:lineRule="auto"/>
        <w:ind w:left="426" w:right="-1"/>
        <w:contextualSpacing/>
        <w:jc w:val="both"/>
        <w:rPr>
          <w:rFonts w:ascii="Arial" w:hAnsi="Arial" w:cs="Arial"/>
          <w:b/>
          <w:sz w:val="24"/>
          <w:szCs w:val="24"/>
        </w:rPr>
      </w:pPr>
      <w:r w:rsidRPr="00EA4532">
        <w:rPr>
          <w:rFonts w:ascii="Arial" w:hAnsi="Arial" w:cs="Arial"/>
          <w:b/>
          <w:sz w:val="24"/>
          <w:szCs w:val="24"/>
        </w:rPr>
        <w:t>Stocking rate only applies to those farms that have grazing livestock as part of their farm business.</w:t>
      </w:r>
    </w:p>
    <w:p w:rsidR="00031CF0" w:rsidRDefault="00031CF0" w:rsidP="00031CF0">
      <w:pPr>
        <w:tabs>
          <w:tab w:val="left" w:pos="426"/>
        </w:tabs>
        <w:spacing w:after="0" w:line="240" w:lineRule="auto"/>
        <w:ind w:right="-450"/>
        <w:contextualSpacing/>
        <w:jc w:val="both"/>
        <w:rPr>
          <w:rFonts w:ascii="Arial" w:hAnsi="Arial" w:cs="Arial"/>
          <w:sz w:val="24"/>
          <w:szCs w:val="24"/>
        </w:rPr>
      </w:pPr>
    </w:p>
    <w:p w:rsidR="00031CF0" w:rsidRDefault="00342098" w:rsidP="00031CF0">
      <w:pPr>
        <w:tabs>
          <w:tab w:val="left" w:pos="426"/>
        </w:tabs>
        <w:spacing w:after="0" w:line="240" w:lineRule="auto"/>
        <w:ind w:left="426" w:right="-450"/>
        <w:contextualSpacing/>
        <w:jc w:val="both"/>
        <w:rPr>
          <w:rFonts w:ascii="Arial" w:hAnsi="Arial" w:cs="Arial"/>
          <w:sz w:val="24"/>
          <w:szCs w:val="24"/>
        </w:rPr>
      </w:pPr>
      <w:r>
        <w:rPr>
          <w:rFonts w:ascii="Arial" w:hAnsi="Arial" w:cs="Arial"/>
          <w:sz w:val="24"/>
          <w:szCs w:val="24"/>
        </w:rPr>
        <w:t>Using the following coefficients</w:t>
      </w:r>
      <w:r w:rsidR="00EA4532">
        <w:rPr>
          <w:rFonts w:ascii="Arial" w:hAnsi="Arial" w:cs="Arial"/>
          <w:sz w:val="24"/>
          <w:szCs w:val="24"/>
        </w:rPr>
        <w:t xml:space="preserve">:  </w:t>
      </w:r>
    </w:p>
    <w:p w:rsidR="00031CF0" w:rsidRDefault="000032F8" w:rsidP="00031CF0">
      <w:pPr>
        <w:numPr>
          <w:ilvl w:val="0"/>
          <w:numId w:val="38"/>
        </w:numPr>
        <w:spacing w:after="0" w:line="240" w:lineRule="auto"/>
        <w:ind w:right="-450"/>
        <w:contextualSpacing/>
        <w:jc w:val="both"/>
        <w:rPr>
          <w:rFonts w:ascii="Arial" w:hAnsi="Arial" w:cs="Arial"/>
          <w:sz w:val="24"/>
          <w:szCs w:val="24"/>
        </w:rPr>
      </w:pPr>
      <w:r w:rsidRPr="00EA4532">
        <w:rPr>
          <w:rFonts w:ascii="Arial" w:hAnsi="Arial" w:cs="Arial"/>
          <w:sz w:val="24"/>
          <w:szCs w:val="24"/>
        </w:rPr>
        <w:t>dairy cows &amp; bulls = 1</w:t>
      </w:r>
      <w:r w:rsidR="00EA4532">
        <w:rPr>
          <w:rFonts w:ascii="Arial" w:hAnsi="Arial" w:cs="Arial"/>
          <w:sz w:val="24"/>
          <w:szCs w:val="24"/>
        </w:rPr>
        <w:t>;</w:t>
      </w:r>
    </w:p>
    <w:p w:rsidR="00031CF0" w:rsidRDefault="000032F8" w:rsidP="00031CF0">
      <w:pPr>
        <w:numPr>
          <w:ilvl w:val="0"/>
          <w:numId w:val="38"/>
        </w:numPr>
        <w:spacing w:after="0" w:line="240" w:lineRule="auto"/>
        <w:ind w:right="-450"/>
        <w:contextualSpacing/>
        <w:jc w:val="both"/>
        <w:rPr>
          <w:rFonts w:ascii="Arial" w:hAnsi="Arial" w:cs="Arial"/>
          <w:sz w:val="24"/>
          <w:szCs w:val="24"/>
        </w:rPr>
      </w:pPr>
      <w:r w:rsidRPr="00EA4532">
        <w:rPr>
          <w:rFonts w:ascii="Arial" w:hAnsi="Arial" w:cs="Arial"/>
          <w:sz w:val="24"/>
          <w:szCs w:val="24"/>
        </w:rPr>
        <w:t>suckler cows = 0.8</w:t>
      </w:r>
      <w:r w:rsidR="00EA4532">
        <w:rPr>
          <w:rFonts w:ascii="Arial" w:hAnsi="Arial" w:cs="Arial"/>
          <w:sz w:val="24"/>
          <w:szCs w:val="24"/>
        </w:rPr>
        <w:t>;</w:t>
      </w:r>
    </w:p>
    <w:p w:rsidR="00031CF0" w:rsidRDefault="000032F8" w:rsidP="00031CF0">
      <w:pPr>
        <w:numPr>
          <w:ilvl w:val="0"/>
          <w:numId w:val="38"/>
        </w:numPr>
        <w:spacing w:after="0" w:line="240" w:lineRule="auto"/>
        <w:ind w:right="-450"/>
        <w:contextualSpacing/>
        <w:jc w:val="both"/>
        <w:rPr>
          <w:rFonts w:ascii="Arial" w:hAnsi="Arial" w:cs="Arial"/>
          <w:sz w:val="24"/>
          <w:szCs w:val="24"/>
        </w:rPr>
      </w:pPr>
      <w:r w:rsidRPr="00EA4532">
        <w:rPr>
          <w:rFonts w:ascii="Arial" w:hAnsi="Arial" w:cs="Arial"/>
          <w:sz w:val="24"/>
          <w:szCs w:val="24"/>
        </w:rPr>
        <w:t>cattle over 2 years = 0.8</w:t>
      </w:r>
    </w:p>
    <w:p w:rsidR="00031CF0" w:rsidRDefault="000032F8" w:rsidP="00031CF0">
      <w:pPr>
        <w:numPr>
          <w:ilvl w:val="0"/>
          <w:numId w:val="38"/>
        </w:numPr>
        <w:spacing w:after="0" w:line="240" w:lineRule="auto"/>
        <w:ind w:right="-450"/>
        <w:contextualSpacing/>
        <w:jc w:val="both"/>
        <w:rPr>
          <w:rFonts w:ascii="Arial" w:hAnsi="Arial" w:cs="Arial"/>
          <w:sz w:val="24"/>
          <w:szCs w:val="24"/>
        </w:rPr>
      </w:pPr>
      <w:r w:rsidRPr="00EA4532">
        <w:rPr>
          <w:rFonts w:ascii="Arial" w:hAnsi="Arial" w:cs="Arial"/>
          <w:sz w:val="24"/>
          <w:szCs w:val="24"/>
        </w:rPr>
        <w:t>cattle 1-2 years = 0.6</w:t>
      </w:r>
      <w:r w:rsidR="00EA4532">
        <w:rPr>
          <w:rFonts w:ascii="Arial" w:hAnsi="Arial" w:cs="Arial"/>
          <w:sz w:val="24"/>
          <w:szCs w:val="24"/>
        </w:rPr>
        <w:t>;</w:t>
      </w:r>
    </w:p>
    <w:p w:rsidR="00031CF0" w:rsidRDefault="000032F8" w:rsidP="00031CF0">
      <w:pPr>
        <w:numPr>
          <w:ilvl w:val="0"/>
          <w:numId w:val="38"/>
        </w:numPr>
        <w:spacing w:after="0" w:line="240" w:lineRule="auto"/>
        <w:ind w:right="-450"/>
        <w:contextualSpacing/>
        <w:jc w:val="both"/>
        <w:rPr>
          <w:rFonts w:ascii="Arial" w:hAnsi="Arial" w:cs="Arial"/>
          <w:sz w:val="24"/>
          <w:szCs w:val="24"/>
        </w:rPr>
      </w:pPr>
      <w:r w:rsidRPr="00EA4532">
        <w:rPr>
          <w:rFonts w:ascii="Arial" w:hAnsi="Arial" w:cs="Arial"/>
          <w:sz w:val="24"/>
          <w:szCs w:val="24"/>
        </w:rPr>
        <w:t>cattle under 1 year = 0.4</w:t>
      </w:r>
    </w:p>
    <w:p w:rsidR="00031CF0" w:rsidRDefault="000032F8" w:rsidP="00031CF0">
      <w:pPr>
        <w:numPr>
          <w:ilvl w:val="0"/>
          <w:numId w:val="38"/>
        </w:numPr>
        <w:spacing w:after="0" w:line="240" w:lineRule="auto"/>
        <w:ind w:right="-450"/>
        <w:contextualSpacing/>
        <w:jc w:val="both"/>
        <w:rPr>
          <w:rFonts w:ascii="Arial" w:hAnsi="Arial" w:cs="Arial"/>
          <w:sz w:val="24"/>
          <w:szCs w:val="24"/>
        </w:rPr>
      </w:pPr>
      <w:r w:rsidRPr="00EA4532">
        <w:rPr>
          <w:rFonts w:ascii="Arial" w:hAnsi="Arial" w:cs="Arial"/>
          <w:sz w:val="24"/>
          <w:szCs w:val="24"/>
        </w:rPr>
        <w:t>sheep = 0.2</w:t>
      </w:r>
      <w:r w:rsidR="00EA4532">
        <w:rPr>
          <w:rFonts w:ascii="Arial" w:hAnsi="Arial" w:cs="Arial"/>
          <w:sz w:val="24"/>
          <w:szCs w:val="24"/>
        </w:rPr>
        <w:t>;</w:t>
      </w:r>
    </w:p>
    <w:p w:rsidR="00031CF0" w:rsidRDefault="000032F8" w:rsidP="00031CF0">
      <w:pPr>
        <w:numPr>
          <w:ilvl w:val="0"/>
          <w:numId w:val="38"/>
        </w:numPr>
        <w:spacing w:after="0" w:line="240" w:lineRule="auto"/>
        <w:ind w:right="-450"/>
        <w:contextualSpacing/>
        <w:jc w:val="both"/>
        <w:rPr>
          <w:rFonts w:ascii="Arial" w:hAnsi="Arial" w:cs="Arial"/>
          <w:sz w:val="24"/>
          <w:szCs w:val="24"/>
        </w:rPr>
      </w:pPr>
      <w:proofErr w:type="gramStart"/>
      <w:r w:rsidRPr="00EA4532">
        <w:rPr>
          <w:rFonts w:ascii="Arial" w:hAnsi="Arial" w:cs="Arial"/>
          <w:sz w:val="24"/>
          <w:szCs w:val="24"/>
        </w:rPr>
        <w:t>lambs</w:t>
      </w:r>
      <w:proofErr w:type="gramEnd"/>
      <w:r w:rsidRPr="00EA4532">
        <w:rPr>
          <w:rFonts w:ascii="Arial" w:hAnsi="Arial" w:cs="Arial"/>
          <w:sz w:val="24"/>
          <w:szCs w:val="24"/>
        </w:rPr>
        <w:t xml:space="preserve"> over 6 months = 0.1. </w:t>
      </w:r>
      <w:r w:rsidR="00EA4532">
        <w:rPr>
          <w:rFonts w:ascii="Arial" w:hAnsi="Arial" w:cs="Arial"/>
          <w:sz w:val="24"/>
          <w:szCs w:val="24"/>
        </w:rPr>
        <w:t xml:space="preserve"> </w:t>
      </w:r>
    </w:p>
    <w:p w:rsidR="007379EF" w:rsidRDefault="007379EF" w:rsidP="007379EF">
      <w:pPr>
        <w:tabs>
          <w:tab w:val="left" w:pos="426"/>
        </w:tabs>
        <w:spacing w:after="0" w:line="240" w:lineRule="auto"/>
        <w:ind w:left="426" w:right="-1"/>
        <w:contextualSpacing/>
        <w:jc w:val="both"/>
        <w:rPr>
          <w:rFonts w:ascii="Arial" w:hAnsi="Arial" w:cs="Arial"/>
          <w:sz w:val="24"/>
          <w:szCs w:val="24"/>
        </w:rPr>
      </w:pPr>
    </w:p>
    <w:p w:rsidR="00031CF0" w:rsidRDefault="000032F8" w:rsidP="007379EF">
      <w:pPr>
        <w:tabs>
          <w:tab w:val="left" w:pos="426"/>
        </w:tabs>
        <w:spacing w:after="0" w:line="240" w:lineRule="auto"/>
        <w:ind w:left="426" w:right="-1"/>
        <w:contextualSpacing/>
        <w:jc w:val="both"/>
        <w:rPr>
          <w:rFonts w:ascii="Arial" w:hAnsi="Arial" w:cs="Arial"/>
          <w:sz w:val="24"/>
          <w:szCs w:val="24"/>
        </w:rPr>
      </w:pPr>
      <w:r w:rsidRPr="00EA4532">
        <w:rPr>
          <w:rFonts w:ascii="Arial" w:hAnsi="Arial" w:cs="Arial"/>
          <w:sz w:val="24"/>
          <w:szCs w:val="24"/>
        </w:rPr>
        <w:t xml:space="preserve">Average stock numbers for the last full calendar year. </w:t>
      </w:r>
      <w:r w:rsidR="00EA4532">
        <w:rPr>
          <w:rFonts w:ascii="Arial" w:hAnsi="Arial" w:cs="Arial"/>
          <w:sz w:val="24"/>
          <w:szCs w:val="24"/>
        </w:rPr>
        <w:t xml:space="preserve"> </w:t>
      </w:r>
      <w:r w:rsidRPr="00EA4532">
        <w:rPr>
          <w:rFonts w:ascii="Arial" w:hAnsi="Arial" w:cs="Arial"/>
          <w:sz w:val="24"/>
          <w:szCs w:val="24"/>
        </w:rPr>
        <w:t>Area used for calculation is total area of forage crops for the last full calendar year.</w:t>
      </w:r>
      <w:r w:rsidR="00EA4532">
        <w:rPr>
          <w:rFonts w:ascii="Arial" w:hAnsi="Arial" w:cs="Arial"/>
          <w:sz w:val="24"/>
          <w:szCs w:val="24"/>
        </w:rPr>
        <w:t xml:space="preserve"> </w:t>
      </w:r>
      <w:r w:rsidRPr="00EA4532">
        <w:rPr>
          <w:rFonts w:ascii="Arial" w:hAnsi="Arial" w:cs="Arial"/>
          <w:sz w:val="24"/>
          <w:szCs w:val="24"/>
        </w:rPr>
        <w:t xml:space="preserve"> However, the stocking rate calculation year should as far as possible match up with the same 12 months on which the gross margins were calculated.</w:t>
      </w:r>
      <w:r w:rsidR="00EA4532">
        <w:rPr>
          <w:rFonts w:ascii="Arial" w:hAnsi="Arial" w:cs="Arial"/>
          <w:sz w:val="24"/>
          <w:szCs w:val="24"/>
        </w:rPr>
        <w:t xml:space="preserve">  </w:t>
      </w:r>
    </w:p>
    <w:p w:rsidR="00031CF0" w:rsidRDefault="00031CF0" w:rsidP="00031CF0">
      <w:pPr>
        <w:tabs>
          <w:tab w:val="left" w:pos="426"/>
        </w:tabs>
        <w:spacing w:after="0" w:line="240" w:lineRule="auto"/>
        <w:ind w:left="426" w:right="-450"/>
        <w:contextualSpacing/>
        <w:jc w:val="both"/>
        <w:rPr>
          <w:rFonts w:ascii="Arial" w:hAnsi="Arial" w:cs="Arial"/>
          <w:sz w:val="24"/>
          <w:szCs w:val="24"/>
        </w:rPr>
      </w:pPr>
    </w:p>
    <w:p w:rsidR="00031CF0" w:rsidRDefault="000032F8" w:rsidP="00031CF0">
      <w:pPr>
        <w:tabs>
          <w:tab w:val="left" w:pos="1418"/>
        </w:tabs>
        <w:spacing w:after="0" w:line="240" w:lineRule="auto"/>
        <w:ind w:left="426"/>
        <w:contextualSpacing/>
        <w:jc w:val="both"/>
        <w:rPr>
          <w:rFonts w:ascii="Arial" w:hAnsi="Arial" w:cs="Arial"/>
          <w:sz w:val="24"/>
          <w:szCs w:val="24"/>
        </w:rPr>
      </w:pPr>
      <w:r w:rsidRPr="00EA4532">
        <w:rPr>
          <w:rFonts w:ascii="Arial" w:hAnsi="Arial" w:cs="Arial"/>
          <w:sz w:val="24"/>
          <w:szCs w:val="24"/>
        </w:rPr>
        <w:lastRenderedPageBreak/>
        <w:t xml:space="preserve">If you have hill land, count 8 hectares as equivalent to 1 hectare of lowland. </w:t>
      </w:r>
      <w:r w:rsidR="00EA4532">
        <w:rPr>
          <w:rFonts w:ascii="Arial" w:hAnsi="Arial" w:cs="Arial"/>
          <w:sz w:val="24"/>
          <w:szCs w:val="24"/>
        </w:rPr>
        <w:t xml:space="preserve"> </w:t>
      </w:r>
      <w:proofErr w:type="gramStart"/>
      <w:r w:rsidRPr="00EA4532">
        <w:rPr>
          <w:rFonts w:ascii="Arial" w:hAnsi="Arial" w:cs="Arial"/>
          <w:sz w:val="24"/>
          <w:szCs w:val="24"/>
        </w:rPr>
        <w:t xml:space="preserve">For </w:t>
      </w:r>
      <w:r w:rsidR="008372D4" w:rsidRPr="00EA4532">
        <w:rPr>
          <w:rFonts w:ascii="Arial" w:hAnsi="Arial" w:cs="Arial"/>
          <w:sz w:val="24"/>
          <w:szCs w:val="24"/>
        </w:rPr>
        <w:t>‘</w:t>
      </w:r>
      <w:r w:rsidRPr="00EA4532">
        <w:rPr>
          <w:rFonts w:ascii="Arial" w:hAnsi="Arial" w:cs="Arial"/>
          <w:sz w:val="24"/>
          <w:szCs w:val="24"/>
        </w:rPr>
        <w:t>in bye</w:t>
      </w:r>
      <w:r w:rsidR="008372D4" w:rsidRPr="00EA4532">
        <w:rPr>
          <w:rFonts w:ascii="Arial" w:hAnsi="Arial" w:cs="Arial"/>
          <w:sz w:val="24"/>
          <w:szCs w:val="24"/>
        </w:rPr>
        <w:t>’</w:t>
      </w:r>
      <w:r w:rsidRPr="00EA4532">
        <w:rPr>
          <w:rFonts w:ascii="Arial" w:hAnsi="Arial" w:cs="Arial"/>
          <w:sz w:val="24"/>
          <w:szCs w:val="24"/>
        </w:rPr>
        <w:t xml:space="preserve"> land, count 4 hectares for 1 hectare of lowland.</w:t>
      </w:r>
      <w:proofErr w:type="gramEnd"/>
      <w:r w:rsidR="00EA4532">
        <w:rPr>
          <w:rFonts w:ascii="Arial" w:hAnsi="Arial" w:cs="Arial"/>
          <w:sz w:val="24"/>
          <w:szCs w:val="24"/>
        </w:rPr>
        <w:t xml:space="preserve">  </w:t>
      </w:r>
    </w:p>
    <w:p w:rsidR="00031CF0" w:rsidRDefault="00031CF0" w:rsidP="00031CF0">
      <w:pPr>
        <w:tabs>
          <w:tab w:val="left" w:pos="1418"/>
        </w:tabs>
        <w:spacing w:after="0" w:line="240" w:lineRule="auto"/>
        <w:ind w:left="426"/>
        <w:contextualSpacing/>
        <w:jc w:val="both"/>
        <w:rPr>
          <w:rFonts w:ascii="Arial" w:hAnsi="Arial" w:cs="Arial"/>
          <w:sz w:val="24"/>
          <w:szCs w:val="24"/>
        </w:rPr>
      </w:pPr>
    </w:p>
    <w:p w:rsidR="00031CF0" w:rsidRDefault="000032F8" w:rsidP="00031CF0">
      <w:pPr>
        <w:tabs>
          <w:tab w:val="left" w:pos="1418"/>
        </w:tabs>
        <w:spacing w:after="0" w:line="240" w:lineRule="auto"/>
        <w:ind w:left="426"/>
        <w:contextualSpacing/>
        <w:jc w:val="both"/>
        <w:rPr>
          <w:rFonts w:ascii="Arial" w:hAnsi="Arial" w:cs="Arial"/>
          <w:sz w:val="24"/>
          <w:szCs w:val="24"/>
        </w:rPr>
      </w:pPr>
      <w:r w:rsidRPr="00EA4532">
        <w:rPr>
          <w:rFonts w:ascii="Arial" w:hAnsi="Arial" w:cs="Arial"/>
          <w:sz w:val="24"/>
          <w:szCs w:val="24"/>
        </w:rPr>
        <w:t xml:space="preserve">In </w:t>
      </w:r>
      <w:r w:rsidR="008372D4" w:rsidRPr="00EA4532">
        <w:rPr>
          <w:rFonts w:ascii="Arial" w:hAnsi="Arial" w:cs="Arial"/>
          <w:sz w:val="24"/>
          <w:szCs w:val="24"/>
        </w:rPr>
        <w:t>‘</w:t>
      </w:r>
      <w:r w:rsidRPr="00EA4532">
        <w:rPr>
          <w:rFonts w:ascii="Arial" w:hAnsi="Arial" w:cs="Arial"/>
          <w:sz w:val="24"/>
          <w:szCs w:val="24"/>
        </w:rPr>
        <w:t>bye land</w:t>
      </w:r>
      <w:r w:rsidR="008372D4" w:rsidRPr="00EA4532">
        <w:rPr>
          <w:rFonts w:ascii="Arial" w:hAnsi="Arial" w:cs="Arial"/>
          <w:sz w:val="24"/>
          <w:szCs w:val="24"/>
        </w:rPr>
        <w:t>’</w:t>
      </w:r>
      <w:r w:rsidRPr="00EA4532">
        <w:rPr>
          <w:rFonts w:ascii="Arial" w:hAnsi="Arial" w:cs="Arial"/>
          <w:sz w:val="24"/>
          <w:szCs w:val="24"/>
        </w:rPr>
        <w:t xml:space="preserve"> has traditionally meant the enclosed grass and arable fields close to the house and farmyard and below the </w:t>
      </w:r>
      <w:r w:rsidR="00EA4532">
        <w:rPr>
          <w:rFonts w:ascii="Arial" w:hAnsi="Arial" w:cs="Arial"/>
          <w:sz w:val="24"/>
          <w:szCs w:val="24"/>
        </w:rPr>
        <w:t>‘</w:t>
      </w:r>
      <w:r w:rsidRPr="00EA4532">
        <w:rPr>
          <w:rFonts w:ascii="Arial" w:hAnsi="Arial" w:cs="Arial"/>
          <w:sz w:val="24"/>
          <w:szCs w:val="24"/>
        </w:rPr>
        <w:t>hill</w:t>
      </w:r>
      <w:r w:rsidR="00EA4532">
        <w:rPr>
          <w:rFonts w:ascii="Arial" w:hAnsi="Arial" w:cs="Arial"/>
          <w:sz w:val="24"/>
          <w:szCs w:val="24"/>
        </w:rPr>
        <w:t>’</w:t>
      </w:r>
      <w:r w:rsidRPr="00EA4532">
        <w:rPr>
          <w:rFonts w:ascii="Arial" w:hAnsi="Arial" w:cs="Arial"/>
          <w:sz w:val="24"/>
          <w:szCs w:val="24"/>
        </w:rPr>
        <w:t xml:space="preserve"> it is quite possible to have an area of 'in-bye' land on the hill.</w:t>
      </w:r>
      <w:r w:rsidR="00EA4532">
        <w:rPr>
          <w:rFonts w:ascii="Arial" w:hAnsi="Arial" w:cs="Arial"/>
          <w:sz w:val="24"/>
          <w:szCs w:val="24"/>
        </w:rPr>
        <w:t xml:space="preserve"> </w:t>
      </w:r>
      <w:r w:rsidRPr="00EA4532">
        <w:rPr>
          <w:rFonts w:ascii="Arial" w:hAnsi="Arial" w:cs="Arial"/>
          <w:sz w:val="24"/>
          <w:szCs w:val="24"/>
        </w:rPr>
        <w:t xml:space="preserve"> In this case the enclosed area will be improved or unimproved grassland once reclaimed from the hill.</w:t>
      </w:r>
    </w:p>
    <w:p w:rsidR="00031CF0" w:rsidRDefault="00031CF0" w:rsidP="00031CF0">
      <w:pPr>
        <w:tabs>
          <w:tab w:val="left" w:pos="1418"/>
        </w:tabs>
        <w:spacing w:after="0" w:line="240" w:lineRule="auto"/>
        <w:ind w:left="426"/>
        <w:contextualSpacing/>
        <w:jc w:val="both"/>
        <w:rPr>
          <w:rFonts w:ascii="Arial" w:hAnsi="Arial" w:cs="Arial"/>
          <w:sz w:val="24"/>
          <w:szCs w:val="24"/>
        </w:rPr>
      </w:pPr>
    </w:p>
    <w:p w:rsidR="00031CF0" w:rsidRDefault="000032F8" w:rsidP="00031CF0">
      <w:pPr>
        <w:tabs>
          <w:tab w:val="left" w:pos="1418"/>
        </w:tabs>
        <w:spacing w:after="0" w:line="240" w:lineRule="auto"/>
        <w:ind w:left="426"/>
        <w:contextualSpacing/>
        <w:jc w:val="both"/>
        <w:rPr>
          <w:rFonts w:ascii="Arial" w:hAnsi="Arial" w:cs="Arial"/>
          <w:sz w:val="24"/>
          <w:szCs w:val="24"/>
        </w:rPr>
      </w:pPr>
      <w:r w:rsidRPr="00EA4532">
        <w:rPr>
          <w:rFonts w:ascii="Arial" w:hAnsi="Arial" w:cs="Arial"/>
          <w:sz w:val="24"/>
          <w:szCs w:val="24"/>
        </w:rPr>
        <w:t xml:space="preserve">Hill land is generally taken to mean an area of open hill or mountain land where only hill sheep are likely to thrive throughout the year. </w:t>
      </w:r>
      <w:r w:rsidR="00EA4532">
        <w:rPr>
          <w:rFonts w:ascii="Arial" w:hAnsi="Arial" w:cs="Arial"/>
          <w:sz w:val="24"/>
          <w:szCs w:val="24"/>
        </w:rPr>
        <w:t xml:space="preserve"> </w:t>
      </w:r>
      <w:r w:rsidRPr="00EA4532">
        <w:rPr>
          <w:rFonts w:ascii="Arial" w:hAnsi="Arial" w:cs="Arial"/>
          <w:sz w:val="24"/>
          <w:szCs w:val="24"/>
        </w:rPr>
        <w:t>Vegetation will include a range of grass species but may also include heather and bracken.</w:t>
      </w:r>
    </w:p>
    <w:p w:rsidR="00031CF0" w:rsidRDefault="00031CF0" w:rsidP="00031CF0">
      <w:pPr>
        <w:tabs>
          <w:tab w:val="left" w:pos="1418"/>
        </w:tabs>
        <w:spacing w:after="0" w:line="240" w:lineRule="auto"/>
        <w:ind w:left="426"/>
        <w:contextualSpacing/>
        <w:jc w:val="both"/>
        <w:rPr>
          <w:rFonts w:ascii="Arial" w:hAnsi="Arial" w:cs="Arial"/>
          <w:sz w:val="24"/>
          <w:szCs w:val="24"/>
        </w:rPr>
      </w:pPr>
    </w:p>
    <w:p w:rsidR="00031CF0" w:rsidRDefault="000032F8" w:rsidP="00031CF0">
      <w:pPr>
        <w:pStyle w:val="ListParagraph"/>
        <w:numPr>
          <w:ilvl w:val="0"/>
          <w:numId w:val="2"/>
        </w:numPr>
        <w:tabs>
          <w:tab w:val="left" w:pos="426"/>
        </w:tabs>
        <w:spacing w:after="0" w:line="240" w:lineRule="auto"/>
        <w:ind w:left="0" w:right="-308" w:firstLine="0"/>
        <w:jc w:val="both"/>
        <w:rPr>
          <w:rFonts w:ascii="Arial" w:hAnsi="Arial" w:cs="Arial"/>
          <w:sz w:val="24"/>
          <w:szCs w:val="24"/>
        </w:rPr>
      </w:pPr>
      <w:r w:rsidRPr="00EA4532">
        <w:rPr>
          <w:rFonts w:ascii="Arial" w:hAnsi="Arial" w:cs="Arial"/>
          <w:b/>
          <w:sz w:val="24"/>
          <w:szCs w:val="24"/>
        </w:rPr>
        <w:t>Total overheads per hectare</w:t>
      </w:r>
    </w:p>
    <w:p w:rsidR="007379EF" w:rsidRDefault="00031CF0" w:rsidP="007379EF">
      <w:pPr>
        <w:pStyle w:val="ListParagraph"/>
        <w:spacing w:after="0" w:line="240" w:lineRule="auto"/>
        <w:ind w:left="426" w:right="-1"/>
        <w:jc w:val="both"/>
        <w:rPr>
          <w:rFonts w:ascii="Arial" w:hAnsi="Arial" w:cs="Arial"/>
          <w:sz w:val="24"/>
          <w:szCs w:val="24"/>
        </w:rPr>
      </w:pPr>
      <w:r w:rsidRPr="00031CF0">
        <w:rPr>
          <w:rFonts w:ascii="Arial" w:hAnsi="Arial" w:cs="Arial"/>
          <w:sz w:val="24"/>
          <w:szCs w:val="24"/>
        </w:rPr>
        <w:t>T</w:t>
      </w:r>
      <w:r w:rsidR="000032F8" w:rsidRPr="00EA4532">
        <w:rPr>
          <w:rFonts w:ascii="Arial" w:hAnsi="Arial" w:cs="Arial"/>
          <w:sz w:val="24"/>
          <w:szCs w:val="24"/>
        </w:rPr>
        <w:t xml:space="preserve">o include paid labour, </w:t>
      </w:r>
      <w:proofErr w:type="spellStart"/>
      <w:r w:rsidR="000032F8" w:rsidRPr="00EA4532">
        <w:rPr>
          <w:rFonts w:ascii="Arial" w:hAnsi="Arial" w:cs="Arial"/>
          <w:sz w:val="24"/>
          <w:szCs w:val="24"/>
        </w:rPr>
        <w:t>conacre</w:t>
      </w:r>
      <w:proofErr w:type="spellEnd"/>
      <w:r w:rsidR="000032F8" w:rsidRPr="00EA4532">
        <w:rPr>
          <w:rFonts w:ascii="Arial" w:hAnsi="Arial" w:cs="Arial"/>
          <w:sz w:val="24"/>
          <w:szCs w:val="24"/>
        </w:rPr>
        <w:t xml:space="preserve"> paid and interest on all farm borrowings</w:t>
      </w:r>
      <w:r w:rsidR="00636E13">
        <w:rPr>
          <w:rFonts w:ascii="Arial" w:hAnsi="Arial" w:cs="Arial"/>
          <w:sz w:val="24"/>
          <w:szCs w:val="24"/>
        </w:rPr>
        <w:t>,</w:t>
      </w:r>
      <w:r w:rsidR="000032F8" w:rsidRPr="00EA4532">
        <w:rPr>
          <w:rFonts w:ascii="Arial" w:hAnsi="Arial" w:cs="Arial"/>
          <w:sz w:val="24"/>
          <w:szCs w:val="24"/>
        </w:rPr>
        <w:t xml:space="preserve"> including machinery finance agreements.</w:t>
      </w:r>
      <w:r w:rsidR="00636E13">
        <w:rPr>
          <w:rFonts w:ascii="Arial" w:hAnsi="Arial" w:cs="Arial"/>
          <w:sz w:val="24"/>
          <w:szCs w:val="24"/>
        </w:rPr>
        <w:t xml:space="preserve"> </w:t>
      </w:r>
      <w:r w:rsidR="000032F8" w:rsidRPr="00EA4532">
        <w:rPr>
          <w:rFonts w:ascii="Arial" w:hAnsi="Arial" w:cs="Arial"/>
          <w:sz w:val="24"/>
          <w:szCs w:val="24"/>
        </w:rPr>
        <w:t xml:space="preserve"> If you have pigs, poultry or a horticulture enterprise a</w:t>
      </w:r>
      <w:r w:rsidR="00636E13">
        <w:rPr>
          <w:rFonts w:ascii="Arial" w:hAnsi="Arial" w:cs="Arial"/>
          <w:sz w:val="24"/>
          <w:szCs w:val="24"/>
        </w:rPr>
        <w:t>,</w:t>
      </w:r>
      <w:r w:rsidR="000032F8" w:rsidRPr="00EA4532">
        <w:rPr>
          <w:rFonts w:ascii="Arial" w:hAnsi="Arial" w:cs="Arial"/>
          <w:sz w:val="24"/>
          <w:szCs w:val="24"/>
        </w:rPr>
        <w:t xml:space="preserve"> per hectare</w:t>
      </w:r>
      <w:r w:rsidR="00636E13">
        <w:rPr>
          <w:rFonts w:ascii="Arial" w:hAnsi="Arial" w:cs="Arial"/>
          <w:sz w:val="24"/>
          <w:szCs w:val="24"/>
        </w:rPr>
        <w:t>,</w:t>
      </w:r>
      <w:r w:rsidR="000032F8" w:rsidRPr="00EA4532">
        <w:rPr>
          <w:rFonts w:ascii="Arial" w:hAnsi="Arial" w:cs="Arial"/>
          <w:sz w:val="24"/>
          <w:szCs w:val="24"/>
        </w:rPr>
        <w:t xml:space="preserve"> figure may not be appropriate.</w:t>
      </w:r>
      <w:r w:rsidR="00636E13">
        <w:rPr>
          <w:rFonts w:ascii="Arial" w:hAnsi="Arial" w:cs="Arial"/>
          <w:sz w:val="24"/>
          <w:szCs w:val="24"/>
        </w:rPr>
        <w:t xml:space="preserve"> </w:t>
      </w:r>
      <w:r w:rsidR="000032F8" w:rsidRPr="00EA4532">
        <w:rPr>
          <w:rFonts w:ascii="Arial" w:hAnsi="Arial" w:cs="Arial"/>
          <w:sz w:val="24"/>
          <w:szCs w:val="24"/>
        </w:rPr>
        <w:t xml:space="preserve"> In these cases a total overheads figure should be given.</w:t>
      </w:r>
      <w:r w:rsidR="00636E13">
        <w:rPr>
          <w:rFonts w:ascii="Arial" w:hAnsi="Arial" w:cs="Arial"/>
          <w:sz w:val="24"/>
          <w:szCs w:val="24"/>
        </w:rPr>
        <w:t xml:space="preserve"> </w:t>
      </w:r>
      <w:r w:rsidR="000032F8" w:rsidRPr="00EA4532">
        <w:rPr>
          <w:rFonts w:ascii="Arial" w:hAnsi="Arial" w:cs="Arial"/>
          <w:sz w:val="24"/>
          <w:szCs w:val="24"/>
        </w:rPr>
        <w:t xml:space="preserve"> Overheads should be broken down into the following categories</w:t>
      </w:r>
      <w:r w:rsidR="00636E13">
        <w:rPr>
          <w:rFonts w:ascii="Arial" w:hAnsi="Arial" w:cs="Arial"/>
          <w:sz w:val="24"/>
          <w:szCs w:val="24"/>
        </w:rPr>
        <w:t xml:space="preserve">: </w:t>
      </w:r>
    </w:p>
    <w:p w:rsidR="00031CF0" w:rsidRDefault="00031CF0" w:rsidP="007379EF">
      <w:pPr>
        <w:pStyle w:val="ListParagraph"/>
        <w:spacing w:after="0" w:line="240" w:lineRule="auto"/>
        <w:ind w:left="426" w:right="-1"/>
        <w:jc w:val="both"/>
        <w:rPr>
          <w:rFonts w:ascii="Arial" w:hAnsi="Arial" w:cs="Arial"/>
          <w:sz w:val="24"/>
          <w:szCs w:val="24"/>
        </w:rPr>
      </w:pPr>
    </w:p>
    <w:p w:rsidR="00031CF0" w:rsidRDefault="000032F8" w:rsidP="00031CF0">
      <w:pPr>
        <w:pStyle w:val="ListParagraph"/>
        <w:numPr>
          <w:ilvl w:val="0"/>
          <w:numId w:val="39"/>
        </w:numPr>
        <w:autoSpaceDE w:val="0"/>
        <w:autoSpaceDN w:val="0"/>
        <w:adjustRightInd w:val="0"/>
        <w:spacing w:after="0" w:line="240" w:lineRule="auto"/>
        <w:jc w:val="both"/>
        <w:rPr>
          <w:rFonts w:ascii="Arial" w:hAnsi="Arial" w:cs="Arial"/>
          <w:sz w:val="24"/>
          <w:szCs w:val="24"/>
        </w:rPr>
      </w:pPr>
      <w:r w:rsidRPr="00EA4532">
        <w:rPr>
          <w:rFonts w:ascii="Arial" w:hAnsi="Arial" w:cs="Arial"/>
          <w:sz w:val="24"/>
          <w:szCs w:val="24"/>
        </w:rPr>
        <w:t xml:space="preserve">Machinery depreciation </w:t>
      </w:r>
    </w:p>
    <w:p w:rsidR="00031CF0" w:rsidRDefault="000032F8" w:rsidP="00031CF0">
      <w:pPr>
        <w:pStyle w:val="ListParagraph"/>
        <w:numPr>
          <w:ilvl w:val="0"/>
          <w:numId w:val="39"/>
        </w:numPr>
        <w:autoSpaceDE w:val="0"/>
        <w:autoSpaceDN w:val="0"/>
        <w:adjustRightInd w:val="0"/>
        <w:spacing w:after="0" w:line="240" w:lineRule="auto"/>
        <w:jc w:val="both"/>
        <w:rPr>
          <w:rFonts w:ascii="Arial" w:hAnsi="Arial" w:cs="Arial"/>
          <w:sz w:val="24"/>
          <w:szCs w:val="24"/>
        </w:rPr>
      </w:pPr>
      <w:r w:rsidRPr="00EA4532">
        <w:rPr>
          <w:rFonts w:ascii="Arial" w:hAnsi="Arial" w:cs="Arial"/>
          <w:sz w:val="24"/>
          <w:szCs w:val="24"/>
        </w:rPr>
        <w:t xml:space="preserve">Machinery running costs </w:t>
      </w:r>
    </w:p>
    <w:p w:rsidR="00031CF0" w:rsidRDefault="000032F8" w:rsidP="00031CF0">
      <w:pPr>
        <w:pStyle w:val="ListParagraph"/>
        <w:numPr>
          <w:ilvl w:val="0"/>
          <w:numId w:val="39"/>
        </w:numPr>
        <w:autoSpaceDE w:val="0"/>
        <w:autoSpaceDN w:val="0"/>
        <w:adjustRightInd w:val="0"/>
        <w:spacing w:after="0" w:line="240" w:lineRule="auto"/>
        <w:jc w:val="both"/>
        <w:rPr>
          <w:rFonts w:ascii="Arial" w:hAnsi="Arial" w:cs="Arial"/>
          <w:sz w:val="24"/>
          <w:szCs w:val="24"/>
        </w:rPr>
      </w:pPr>
      <w:r w:rsidRPr="00EA4532">
        <w:rPr>
          <w:rFonts w:ascii="Arial" w:hAnsi="Arial" w:cs="Arial"/>
          <w:sz w:val="24"/>
          <w:szCs w:val="24"/>
        </w:rPr>
        <w:t>Fuel costs</w:t>
      </w:r>
    </w:p>
    <w:p w:rsidR="00031CF0" w:rsidRDefault="000032F8" w:rsidP="00031CF0">
      <w:pPr>
        <w:pStyle w:val="ListParagraph"/>
        <w:numPr>
          <w:ilvl w:val="0"/>
          <w:numId w:val="39"/>
        </w:numPr>
        <w:autoSpaceDE w:val="0"/>
        <w:autoSpaceDN w:val="0"/>
        <w:adjustRightInd w:val="0"/>
        <w:spacing w:after="0" w:line="240" w:lineRule="auto"/>
        <w:jc w:val="both"/>
        <w:rPr>
          <w:rFonts w:ascii="Arial" w:hAnsi="Arial" w:cs="Arial"/>
          <w:sz w:val="24"/>
          <w:szCs w:val="24"/>
        </w:rPr>
      </w:pPr>
      <w:r w:rsidRPr="00EA4532">
        <w:rPr>
          <w:rFonts w:ascii="Arial" w:hAnsi="Arial" w:cs="Arial"/>
          <w:sz w:val="24"/>
          <w:szCs w:val="24"/>
        </w:rPr>
        <w:t>Contractor charges</w:t>
      </w:r>
    </w:p>
    <w:p w:rsidR="00031CF0" w:rsidRDefault="000032F8" w:rsidP="00031CF0">
      <w:pPr>
        <w:pStyle w:val="ListParagraph"/>
        <w:numPr>
          <w:ilvl w:val="0"/>
          <w:numId w:val="39"/>
        </w:numPr>
        <w:autoSpaceDE w:val="0"/>
        <w:autoSpaceDN w:val="0"/>
        <w:adjustRightInd w:val="0"/>
        <w:spacing w:after="0" w:line="240" w:lineRule="auto"/>
        <w:jc w:val="both"/>
        <w:rPr>
          <w:rFonts w:ascii="Arial" w:hAnsi="Arial" w:cs="Arial"/>
          <w:sz w:val="24"/>
          <w:szCs w:val="24"/>
        </w:rPr>
      </w:pPr>
      <w:r w:rsidRPr="00EA4532">
        <w:rPr>
          <w:rFonts w:ascii="Arial" w:hAnsi="Arial" w:cs="Arial"/>
          <w:sz w:val="24"/>
          <w:szCs w:val="24"/>
        </w:rPr>
        <w:t>Building depreciation</w:t>
      </w:r>
    </w:p>
    <w:p w:rsidR="00031CF0" w:rsidRDefault="000032F8" w:rsidP="00031CF0">
      <w:pPr>
        <w:pStyle w:val="ListParagraph"/>
        <w:numPr>
          <w:ilvl w:val="0"/>
          <w:numId w:val="39"/>
        </w:numPr>
        <w:autoSpaceDE w:val="0"/>
        <w:autoSpaceDN w:val="0"/>
        <w:adjustRightInd w:val="0"/>
        <w:spacing w:after="0" w:line="240" w:lineRule="auto"/>
        <w:jc w:val="both"/>
        <w:rPr>
          <w:rFonts w:ascii="Arial" w:hAnsi="Arial" w:cs="Arial"/>
          <w:sz w:val="24"/>
          <w:szCs w:val="24"/>
        </w:rPr>
      </w:pPr>
      <w:r w:rsidRPr="00EA4532">
        <w:rPr>
          <w:rFonts w:ascii="Arial" w:hAnsi="Arial" w:cs="Arial"/>
          <w:sz w:val="24"/>
          <w:szCs w:val="24"/>
        </w:rPr>
        <w:t>Property repairs</w:t>
      </w:r>
    </w:p>
    <w:p w:rsidR="00031CF0" w:rsidRDefault="000032F8" w:rsidP="00031CF0">
      <w:pPr>
        <w:pStyle w:val="ListParagraph"/>
        <w:numPr>
          <w:ilvl w:val="0"/>
          <w:numId w:val="39"/>
        </w:numPr>
        <w:autoSpaceDE w:val="0"/>
        <w:autoSpaceDN w:val="0"/>
        <w:adjustRightInd w:val="0"/>
        <w:spacing w:after="0" w:line="240" w:lineRule="auto"/>
        <w:jc w:val="both"/>
        <w:rPr>
          <w:rFonts w:ascii="Arial" w:hAnsi="Arial" w:cs="Arial"/>
          <w:sz w:val="24"/>
          <w:szCs w:val="24"/>
        </w:rPr>
      </w:pPr>
      <w:r w:rsidRPr="00EA4532">
        <w:rPr>
          <w:rFonts w:ascii="Arial" w:hAnsi="Arial" w:cs="Arial"/>
          <w:sz w:val="24"/>
          <w:szCs w:val="24"/>
        </w:rPr>
        <w:t>Electricity</w:t>
      </w:r>
    </w:p>
    <w:p w:rsidR="00031CF0" w:rsidRDefault="000032F8" w:rsidP="00031CF0">
      <w:pPr>
        <w:pStyle w:val="ListParagraph"/>
        <w:numPr>
          <w:ilvl w:val="0"/>
          <w:numId w:val="39"/>
        </w:numPr>
        <w:autoSpaceDE w:val="0"/>
        <w:autoSpaceDN w:val="0"/>
        <w:adjustRightInd w:val="0"/>
        <w:spacing w:after="0" w:line="240" w:lineRule="auto"/>
        <w:jc w:val="both"/>
        <w:rPr>
          <w:rFonts w:ascii="Arial" w:hAnsi="Arial" w:cs="Arial"/>
          <w:sz w:val="24"/>
          <w:szCs w:val="24"/>
        </w:rPr>
      </w:pPr>
      <w:r w:rsidRPr="00EA4532">
        <w:rPr>
          <w:rFonts w:ascii="Arial" w:hAnsi="Arial" w:cs="Arial"/>
          <w:sz w:val="24"/>
          <w:szCs w:val="24"/>
        </w:rPr>
        <w:t xml:space="preserve">Water </w:t>
      </w:r>
      <w:r w:rsidR="00636E13">
        <w:rPr>
          <w:rFonts w:ascii="Arial" w:hAnsi="Arial" w:cs="Arial"/>
          <w:sz w:val="24"/>
          <w:szCs w:val="24"/>
        </w:rPr>
        <w:t>and</w:t>
      </w:r>
      <w:r w:rsidRPr="00EA4532">
        <w:rPr>
          <w:rFonts w:ascii="Arial" w:hAnsi="Arial" w:cs="Arial"/>
          <w:sz w:val="24"/>
          <w:szCs w:val="24"/>
        </w:rPr>
        <w:t xml:space="preserve"> </w:t>
      </w:r>
      <w:r w:rsidR="00636E13">
        <w:rPr>
          <w:rFonts w:ascii="Arial" w:hAnsi="Arial" w:cs="Arial"/>
          <w:sz w:val="24"/>
          <w:szCs w:val="24"/>
        </w:rPr>
        <w:t>r</w:t>
      </w:r>
      <w:r w:rsidRPr="00EA4532">
        <w:rPr>
          <w:rFonts w:ascii="Arial" w:hAnsi="Arial" w:cs="Arial"/>
          <w:sz w:val="24"/>
          <w:szCs w:val="24"/>
        </w:rPr>
        <w:t>ates</w:t>
      </w:r>
    </w:p>
    <w:p w:rsidR="00031CF0" w:rsidRDefault="000032F8" w:rsidP="00031CF0">
      <w:pPr>
        <w:pStyle w:val="ListParagraph"/>
        <w:numPr>
          <w:ilvl w:val="0"/>
          <w:numId w:val="39"/>
        </w:numPr>
        <w:autoSpaceDE w:val="0"/>
        <w:autoSpaceDN w:val="0"/>
        <w:adjustRightInd w:val="0"/>
        <w:spacing w:after="0" w:line="240" w:lineRule="auto"/>
        <w:jc w:val="both"/>
        <w:rPr>
          <w:rFonts w:ascii="Arial" w:hAnsi="Arial" w:cs="Arial"/>
          <w:sz w:val="24"/>
          <w:szCs w:val="24"/>
        </w:rPr>
      </w:pPr>
      <w:r w:rsidRPr="00EA4532">
        <w:rPr>
          <w:rFonts w:ascii="Arial" w:hAnsi="Arial" w:cs="Arial"/>
          <w:sz w:val="24"/>
          <w:szCs w:val="24"/>
        </w:rPr>
        <w:t>Business admin</w:t>
      </w:r>
      <w:r w:rsidR="00636E13">
        <w:rPr>
          <w:rFonts w:ascii="Arial" w:hAnsi="Arial" w:cs="Arial"/>
          <w:sz w:val="24"/>
          <w:szCs w:val="24"/>
        </w:rPr>
        <w:t>istration</w:t>
      </w:r>
      <w:r w:rsidRPr="00EA4532">
        <w:rPr>
          <w:rFonts w:ascii="Arial" w:hAnsi="Arial" w:cs="Arial"/>
          <w:sz w:val="24"/>
          <w:szCs w:val="24"/>
        </w:rPr>
        <w:t xml:space="preserve"> costs</w:t>
      </w:r>
    </w:p>
    <w:p w:rsidR="00031CF0" w:rsidRDefault="000032F8" w:rsidP="00031CF0">
      <w:pPr>
        <w:pStyle w:val="ListParagraph"/>
        <w:numPr>
          <w:ilvl w:val="0"/>
          <w:numId w:val="39"/>
        </w:numPr>
        <w:autoSpaceDE w:val="0"/>
        <w:autoSpaceDN w:val="0"/>
        <w:adjustRightInd w:val="0"/>
        <w:spacing w:after="0" w:line="240" w:lineRule="auto"/>
        <w:jc w:val="both"/>
        <w:rPr>
          <w:rFonts w:ascii="Arial" w:hAnsi="Arial" w:cs="Arial"/>
          <w:sz w:val="24"/>
          <w:szCs w:val="24"/>
        </w:rPr>
      </w:pPr>
      <w:r w:rsidRPr="00EA4532">
        <w:rPr>
          <w:rFonts w:ascii="Arial" w:hAnsi="Arial" w:cs="Arial"/>
          <w:sz w:val="24"/>
          <w:szCs w:val="24"/>
        </w:rPr>
        <w:t xml:space="preserve">Miscellaneous </w:t>
      </w:r>
      <w:r w:rsidR="00636E13">
        <w:rPr>
          <w:rFonts w:ascii="Arial" w:hAnsi="Arial" w:cs="Arial"/>
          <w:sz w:val="24"/>
          <w:szCs w:val="24"/>
        </w:rPr>
        <w:t>c</w:t>
      </w:r>
      <w:r w:rsidRPr="00EA4532">
        <w:rPr>
          <w:rFonts w:ascii="Arial" w:hAnsi="Arial" w:cs="Arial"/>
          <w:sz w:val="24"/>
          <w:szCs w:val="24"/>
        </w:rPr>
        <w:t>osts</w:t>
      </w:r>
    </w:p>
    <w:p w:rsidR="00031CF0" w:rsidRDefault="000032F8" w:rsidP="00031CF0">
      <w:pPr>
        <w:pStyle w:val="ListParagraph"/>
        <w:numPr>
          <w:ilvl w:val="0"/>
          <w:numId w:val="39"/>
        </w:numPr>
        <w:autoSpaceDE w:val="0"/>
        <w:autoSpaceDN w:val="0"/>
        <w:adjustRightInd w:val="0"/>
        <w:spacing w:after="0" w:line="240" w:lineRule="auto"/>
        <w:jc w:val="both"/>
        <w:rPr>
          <w:rFonts w:ascii="Arial" w:hAnsi="Arial" w:cs="Arial"/>
          <w:sz w:val="24"/>
          <w:szCs w:val="24"/>
        </w:rPr>
      </w:pPr>
      <w:r w:rsidRPr="00EA4532">
        <w:rPr>
          <w:rFonts w:ascii="Arial" w:hAnsi="Arial" w:cs="Arial"/>
          <w:sz w:val="24"/>
          <w:szCs w:val="24"/>
        </w:rPr>
        <w:t xml:space="preserve">Paid </w:t>
      </w:r>
      <w:r w:rsidR="00636E13">
        <w:rPr>
          <w:rFonts w:ascii="Arial" w:hAnsi="Arial" w:cs="Arial"/>
          <w:sz w:val="24"/>
          <w:szCs w:val="24"/>
        </w:rPr>
        <w:t>l</w:t>
      </w:r>
      <w:r w:rsidRPr="00EA4532">
        <w:rPr>
          <w:rFonts w:ascii="Arial" w:hAnsi="Arial" w:cs="Arial"/>
          <w:sz w:val="24"/>
          <w:szCs w:val="24"/>
        </w:rPr>
        <w:t>abour</w:t>
      </w:r>
    </w:p>
    <w:p w:rsidR="00031CF0" w:rsidRDefault="000032F8" w:rsidP="00031CF0">
      <w:pPr>
        <w:pStyle w:val="ListParagraph"/>
        <w:numPr>
          <w:ilvl w:val="0"/>
          <w:numId w:val="39"/>
        </w:numPr>
        <w:autoSpaceDE w:val="0"/>
        <w:autoSpaceDN w:val="0"/>
        <w:adjustRightInd w:val="0"/>
        <w:spacing w:after="0" w:line="240" w:lineRule="auto"/>
        <w:jc w:val="both"/>
        <w:rPr>
          <w:rFonts w:ascii="Arial" w:hAnsi="Arial" w:cs="Arial"/>
          <w:sz w:val="24"/>
          <w:szCs w:val="24"/>
        </w:rPr>
      </w:pPr>
      <w:proofErr w:type="spellStart"/>
      <w:r w:rsidRPr="00EA4532">
        <w:rPr>
          <w:rFonts w:ascii="Arial" w:hAnsi="Arial" w:cs="Arial"/>
          <w:sz w:val="24"/>
          <w:szCs w:val="24"/>
        </w:rPr>
        <w:t>Conacre</w:t>
      </w:r>
      <w:proofErr w:type="spellEnd"/>
    </w:p>
    <w:p w:rsidR="00031CF0" w:rsidRDefault="000032F8" w:rsidP="00031CF0">
      <w:pPr>
        <w:pStyle w:val="ListParagraph"/>
        <w:numPr>
          <w:ilvl w:val="0"/>
          <w:numId w:val="39"/>
        </w:numPr>
        <w:autoSpaceDE w:val="0"/>
        <w:autoSpaceDN w:val="0"/>
        <w:adjustRightInd w:val="0"/>
        <w:spacing w:after="0" w:line="240" w:lineRule="auto"/>
        <w:jc w:val="both"/>
        <w:rPr>
          <w:rFonts w:ascii="Arial" w:hAnsi="Arial" w:cs="Arial"/>
          <w:sz w:val="24"/>
          <w:szCs w:val="24"/>
        </w:rPr>
      </w:pPr>
      <w:r w:rsidRPr="00EA4532">
        <w:rPr>
          <w:rFonts w:ascii="Arial" w:hAnsi="Arial" w:cs="Arial"/>
          <w:sz w:val="24"/>
          <w:szCs w:val="24"/>
        </w:rPr>
        <w:t>Finance</w:t>
      </w:r>
    </w:p>
    <w:p w:rsidR="00031CF0" w:rsidRDefault="000032F8" w:rsidP="00031CF0">
      <w:pPr>
        <w:pStyle w:val="ListParagraph"/>
        <w:numPr>
          <w:ilvl w:val="0"/>
          <w:numId w:val="39"/>
        </w:numPr>
        <w:spacing w:after="0" w:line="240" w:lineRule="auto"/>
        <w:jc w:val="both"/>
        <w:rPr>
          <w:rFonts w:ascii="Arial" w:hAnsi="Arial" w:cs="Arial"/>
          <w:sz w:val="24"/>
          <w:szCs w:val="24"/>
        </w:rPr>
      </w:pPr>
      <w:r w:rsidRPr="00EA4532">
        <w:rPr>
          <w:rFonts w:ascii="Arial" w:hAnsi="Arial" w:cs="Arial"/>
          <w:sz w:val="24"/>
          <w:szCs w:val="24"/>
        </w:rPr>
        <w:t xml:space="preserve">Total </w:t>
      </w:r>
      <w:r w:rsidR="00636E13">
        <w:rPr>
          <w:rFonts w:ascii="Arial" w:hAnsi="Arial" w:cs="Arial"/>
          <w:sz w:val="24"/>
          <w:szCs w:val="24"/>
        </w:rPr>
        <w:t>o</w:t>
      </w:r>
      <w:r w:rsidRPr="00EA4532">
        <w:rPr>
          <w:rFonts w:ascii="Arial" w:hAnsi="Arial" w:cs="Arial"/>
          <w:sz w:val="24"/>
          <w:szCs w:val="24"/>
        </w:rPr>
        <w:t>verheads</w:t>
      </w:r>
    </w:p>
    <w:p w:rsidR="00031CF0" w:rsidRDefault="00031CF0" w:rsidP="00031CF0">
      <w:pPr>
        <w:pStyle w:val="ListParagraph"/>
        <w:spacing w:after="0" w:line="240" w:lineRule="auto"/>
        <w:ind w:left="426"/>
        <w:jc w:val="both"/>
        <w:rPr>
          <w:rFonts w:ascii="Arial" w:hAnsi="Arial" w:cs="Arial"/>
          <w:sz w:val="24"/>
          <w:szCs w:val="24"/>
        </w:rPr>
      </w:pPr>
    </w:p>
    <w:p w:rsidR="00653768" w:rsidRDefault="00653768" w:rsidP="00031CF0">
      <w:pPr>
        <w:pStyle w:val="ListParagraph"/>
        <w:spacing w:after="0" w:line="240" w:lineRule="auto"/>
        <w:ind w:left="426"/>
        <w:jc w:val="both"/>
        <w:rPr>
          <w:rFonts w:ascii="Arial" w:hAnsi="Arial" w:cs="Arial"/>
          <w:sz w:val="24"/>
          <w:szCs w:val="24"/>
        </w:rPr>
      </w:pPr>
    </w:p>
    <w:p w:rsidR="00031CF0" w:rsidRDefault="000032F8" w:rsidP="00031CF0">
      <w:pPr>
        <w:spacing w:after="0" w:line="240" w:lineRule="auto"/>
        <w:ind w:left="426"/>
        <w:contextualSpacing/>
        <w:jc w:val="both"/>
        <w:rPr>
          <w:rFonts w:ascii="Arial" w:hAnsi="Arial" w:cs="Arial"/>
          <w:b/>
          <w:sz w:val="24"/>
          <w:szCs w:val="24"/>
        </w:rPr>
      </w:pPr>
      <w:r w:rsidRPr="00EA4532">
        <w:rPr>
          <w:rFonts w:ascii="Arial" w:hAnsi="Arial" w:cs="Arial"/>
          <w:b/>
          <w:sz w:val="24"/>
          <w:szCs w:val="24"/>
        </w:rPr>
        <w:t>Dairy cows – should be completed for most recent year up to March</w:t>
      </w:r>
    </w:p>
    <w:p w:rsidR="00031CF0" w:rsidRDefault="00031CF0" w:rsidP="00031CF0">
      <w:pPr>
        <w:spacing w:after="0" w:line="240" w:lineRule="auto"/>
        <w:ind w:left="426"/>
        <w:contextualSpacing/>
        <w:jc w:val="both"/>
        <w:rPr>
          <w:rFonts w:ascii="Arial" w:hAnsi="Arial" w:cs="Arial"/>
          <w:b/>
          <w:sz w:val="24"/>
          <w:szCs w:val="24"/>
        </w:rPr>
      </w:pPr>
    </w:p>
    <w:p w:rsidR="00031CF0" w:rsidRDefault="000032F8" w:rsidP="00031CF0">
      <w:pPr>
        <w:spacing w:after="0" w:line="240" w:lineRule="auto"/>
        <w:ind w:left="426"/>
        <w:contextualSpacing/>
        <w:jc w:val="both"/>
        <w:rPr>
          <w:rFonts w:ascii="Arial" w:hAnsi="Arial" w:cs="Arial"/>
          <w:sz w:val="24"/>
          <w:szCs w:val="24"/>
        </w:rPr>
      </w:pPr>
      <w:r w:rsidRPr="00EA4532">
        <w:rPr>
          <w:rFonts w:ascii="Arial" w:hAnsi="Arial" w:cs="Arial"/>
          <w:sz w:val="24"/>
          <w:szCs w:val="24"/>
        </w:rPr>
        <w:t xml:space="preserve">Financial </w:t>
      </w:r>
      <w:r w:rsidR="00636E13">
        <w:rPr>
          <w:rFonts w:ascii="Arial" w:hAnsi="Arial" w:cs="Arial"/>
          <w:sz w:val="24"/>
          <w:szCs w:val="24"/>
        </w:rPr>
        <w:t>m</w:t>
      </w:r>
      <w:r w:rsidRPr="00EA4532">
        <w:rPr>
          <w:rFonts w:ascii="Arial" w:hAnsi="Arial" w:cs="Arial"/>
          <w:sz w:val="24"/>
          <w:szCs w:val="24"/>
        </w:rPr>
        <w:t>etrics</w:t>
      </w:r>
    </w:p>
    <w:p w:rsidR="00031CF0" w:rsidRDefault="000032F8" w:rsidP="00031CF0">
      <w:pPr>
        <w:numPr>
          <w:ilvl w:val="0"/>
          <w:numId w:val="40"/>
        </w:numPr>
        <w:spacing w:after="0" w:line="240" w:lineRule="auto"/>
        <w:contextualSpacing/>
        <w:jc w:val="both"/>
        <w:rPr>
          <w:rFonts w:ascii="Arial" w:hAnsi="Arial" w:cs="Arial"/>
          <w:sz w:val="24"/>
          <w:szCs w:val="24"/>
        </w:rPr>
      </w:pPr>
      <w:r w:rsidRPr="00EA4532">
        <w:rPr>
          <w:rFonts w:ascii="Arial" w:hAnsi="Arial" w:cs="Arial"/>
          <w:sz w:val="24"/>
          <w:szCs w:val="24"/>
        </w:rPr>
        <w:t>Gross margin (£ per cow)</w:t>
      </w:r>
    </w:p>
    <w:p w:rsidR="00031CF0" w:rsidRDefault="000032F8" w:rsidP="00031CF0">
      <w:pPr>
        <w:numPr>
          <w:ilvl w:val="0"/>
          <w:numId w:val="40"/>
        </w:numPr>
        <w:spacing w:after="0" w:line="240" w:lineRule="auto"/>
        <w:contextualSpacing/>
        <w:jc w:val="both"/>
        <w:rPr>
          <w:rFonts w:ascii="Arial" w:hAnsi="Arial" w:cs="Arial"/>
          <w:sz w:val="24"/>
          <w:szCs w:val="24"/>
        </w:rPr>
      </w:pPr>
      <w:r w:rsidRPr="00EA4532">
        <w:rPr>
          <w:rFonts w:ascii="Arial" w:hAnsi="Arial" w:cs="Arial"/>
          <w:sz w:val="24"/>
          <w:szCs w:val="24"/>
        </w:rPr>
        <w:t>Margin over concentrate (£ per cow)</w:t>
      </w:r>
    </w:p>
    <w:p w:rsidR="00031CF0" w:rsidRDefault="000032F8" w:rsidP="00031CF0">
      <w:pPr>
        <w:numPr>
          <w:ilvl w:val="0"/>
          <w:numId w:val="40"/>
        </w:numPr>
        <w:spacing w:after="0" w:line="240" w:lineRule="auto"/>
        <w:contextualSpacing/>
        <w:jc w:val="both"/>
        <w:rPr>
          <w:rFonts w:ascii="Arial" w:hAnsi="Arial" w:cs="Arial"/>
          <w:sz w:val="24"/>
          <w:szCs w:val="24"/>
        </w:rPr>
      </w:pPr>
      <w:r w:rsidRPr="00EA4532">
        <w:rPr>
          <w:rFonts w:ascii="Arial" w:hAnsi="Arial" w:cs="Arial"/>
          <w:sz w:val="24"/>
          <w:szCs w:val="24"/>
        </w:rPr>
        <w:t>Milk price (pence per litre) as calculated by weighted average price net of transport</w:t>
      </w:r>
    </w:p>
    <w:p w:rsidR="00031CF0" w:rsidRDefault="000032F8" w:rsidP="00031CF0">
      <w:pPr>
        <w:numPr>
          <w:ilvl w:val="0"/>
          <w:numId w:val="40"/>
        </w:numPr>
        <w:spacing w:after="0" w:line="240" w:lineRule="auto"/>
        <w:contextualSpacing/>
        <w:jc w:val="both"/>
        <w:rPr>
          <w:rFonts w:ascii="Arial" w:hAnsi="Arial" w:cs="Arial"/>
          <w:sz w:val="24"/>
          <w:szCs w:val="24"/>
        </w:rPr>
      </w:pPr>
      <w:r w:rsidRPr="00EA4532">
        <w:rPr>
          <w:rFonts w:ascii="Arial" w:hAnsi="Arial" w:cs="Arial"/>
          <w:sz w:val="24"/>
          <w:szCs w:val="24"/>
        </w:rPr>
        <w:t xml:space="preserve">Break-even milk price (pence per litre) </w:t>
      </w:r>
      <w:r w:rsidR="00636E13">
        <w:rPr>
          <w:rFonts w:ascii="Arial" w:hAnsi="Arial" w:cs="Arial"/>
          <w:sz w:val="24"/>
          <w:szCs w:val="24"/>
        </w:rPr>
        <w:t>m</w:t>
      </w:r>
      <w:r w:rsidRPr="00EA4532">
        <w:rPr>
          <w:rFonts w:ascii="Arial" w:hAnsi="Arial" w:cs="Arial"/>
          <w:sz w:val="24"/>
          <w:szCs w:val="24"/>
        </w:rPr>
        <w:t xml:space="preserve">ilk price required over the next </w:t>
      </w:r>
      <w:r w:rsidR="00636E13">
        <w:rPr>
          <w:rFonts w:ascii="Arial" w:hAnsi="Arial" w:cs="Arial"/>
          <w:sz w:val="24"/>
          <w:szCs w:val="24"/>
        </w:rPr>
        <w:t>five</w:t>
      </w:r>
      <w:r w:rsidRPr="00EA4532">
        <w:rPr>
          <w:rFonts w:ascii="Arial" w:hAnsi="Arial" w:cs="Arial"/>
          <w:sz w:val="24"/>
          <w:szCs w:val="24"/>
        </w:rPr>
        <w:t xml:space="preserve"> years if your FBIS-C project goes ahead to ensure overall cashflow is zero over that period</w:t>
      </w:r>
    </w:p>
    <w:p w:rsidR="00031CF0" w:rsidRDefault="00031CF0" w:rsidP="00031CF0">
      <w:pPr>
        <w:spacing w:after="0" w:line="240" w:lineRule="auto"/>
        <w:ind w:left="426"/>
        <w:contextualSpacing/>
        <w:jc w:val="both"/>
        <w:rPr>
          <w:rFonts w:ascii="Arial" w:hAnsi="Arial" w:cs="Arial"/>
          <w:sz w:val="24"/>
          <w:szCs w:val="24"/>
        </w:rPr>
      </w:pPr>
    </w:p>
    <w:p w:rsidR="00031CF0" w:rsidRDefault="000032F8" w:rsidP="00031CF0">
      <w:pPr>
        <w:spacing w:after="0" w:line="240" w:lineRule="auto"/>
        <w:ind w:left="426"/>
        <w:contextualSpacing/>
        <w:jc w:val="both"/>
        <w:rPr>
          <w:rFonts w:ascii="Arial" w:hAnsi="Arial" w:cs="Arial"/>
          <w:sz w:val="24"/>
          <w:szCs w:val="24"/>
        </w:rPr>
      </w:pPr>
      <w:r w:rsidRPr="00EA4532">
        <w:rPr>
          <w:rFonts w:ascii="Arial" w:hAnsi="Arial" w:cs="Arial"/>
          <w:sz w:val="24"/>
          <w:szCs w:val="24"/>
        </w:rPr>
        <w:t xml:space="preserve">Physical </w:t>
      </w:r>
      <w:r w:rsidR="00636E13">
        <w:rPr>
          <w:rFonts w:ascii="Arial" w:hAnsi="Arial" w:cs="Arial"/>
          <w:sz w:val="24"/>
          <w:szCs w:val="24"/>
        </w:rPr>
        <w:t>m</w:t>
      </w:r>
      <w:r w:rsidRPr="00EA4532">
        <w:rPr>
          <w:rFonts w:ascii="Arial" w:hAnsi="Arial" w:cs="Arial"/>
          <w:sz w:val="24"/>
          <w:szCs w:val="24"/>
        </w:rPr>
        <w:t>etrics</w:t>
      </w:r>
    </w:p>
    <w:p w:rsidR="00031CF0" w:rsidRDefault="000032F8" w:rsidP="00031CF0">
      <w:pPr>
        <w:numPr>
          <w:ilvl w:val="0"/>
          <w:numId w:val="40"/>
        </w:numPr>
        <w:spacing w:after="0" w:line="240" w:lineRule="auto"/>
        <w:contextualSpacing/>
        <w:jc w:val="both"/>
        <w:rPr>
          <w:rFonts w:ascii="Arial" w:hAnsi="Arial" w:cs="Arial"/>
          <w:sz w:val="24"/>
          <w:szCs w:val="24"/>
        </w:rPr>
      </w:pPr>
      <w:r w:rsidRPr="00EA4532">
        <w:rPr>
          <w:rFonts w:ascii="Arial" w:hAnsi="Arial" w:cs="Arial"/>
          <w:sz w:val="24"/>
          <w:szCs w:val="24"/>
        </w:rPr>
        <w:t>Yield per cow (litres/year) as calculated by total milk produced (including milk sold, milk to calves/house) per cow in the herd per year</w:t>
      </w:r>
    </w:p>
    <w:p w:rsidR="00031CF0" w:rsidRDefault="000032F8" w:rsidP="00031CF0">
      <w:pPr>
        <w:numPr>
          <w:ilvl w:val="0"/>
          <w:numId w:val="40"/>
        </w:numPr>
        <w:spacing w:after="0" w:line="240" w:lineRule="auto"/>
        <w:contextualSpacing/>
        <w:jc w:val="both"/>
        <w:rPr>
          <w:rFonts w:ascii="Arial" w:hAnsi="Arial" w:cs="Arial"/>
          <w:sz w:val="24"/>
          <w:szCs w:val="24"/>
        </w:rPr>
      </w:pPr>
      <w:r w:rsidRPr="00EA4532">
        <w:rPr>
          <w:rFonts w:ascii="Arial" w:hAnsi="Arial" w:cs="Arial"/>
          <w:sz w:val="24"/>
          <w:szCs w:val="24"/>
        </w:rPr>
        <w:t>Concentrates per cow per year (kg)</w:t>
      </w:r>
    </w:p>
    <w:p w:rsidR="00031CF0" w:rsidRDefault="000032F8" w:rsidP="00031CF0">
      <w:pPr>
        <w:numPr>
          <w:ilvl w:val="0"/>
          <w:numId w:val="40"/>
        </w:numPr>
        <w:spacing w:after="0" w:line="240" w:lineRule="auto"/>
        <w:contextualSpacing/>
        <w:jc w:val="both"/>
        <w:rPr>
          <w:rFonts w:ascii="Arial" w:hAnsi="Arial" w:cs="Arial"/>
          <w:sz w:val="24"/>
          <w:szCs w:val="24"/>
        </w:rPr>
      </w:pPr>
      <w:r w:rsidRPr="00EA4532">
        <w:rPr>
          <w:rFonts w:ascii="Arial" w:hAnsi="Arial" w:cs="Arial"/>
          <w:sz w:val="24"/>
          <w:szCs w:val="24"/>
        </w:rPr>
        <w:lastRenderedPageBreak/>
        <w:t>Replacement rate (%)</w:t>
      </w:r>
    </w:p>
    <w:p w:rsidR="00031CF0" w:rsidRDefault="000032F8" w:rsidP="00031CF0">
      <w:pPr>
        <w:numPr>
          <w:ilvl w:val="0"/>
          <w:numId w:val="40"/>
        </w:numPr>
        <w:spacing w:after="0" w:line="240" w:lineRule="auto"/>
        <w:contextualSpacing/>
        <w:jc w:val="both"/>
        <w:rPr>
          <w:rFonts w:ascii="Arial" w:hAnsi="Arial" w:cs="Arial"/>
          <w:sz w:val="24"/>
          <w:szCs w:val="24"/>
        </w:rPr>
      </w:pPr>
      <w:r w:rsidRPr="00EA4532">
        <w:rPr>
          <w:rFonts w:ascii="Arial" w:hAnsi="Arial" w:cs="Arial"/>
          <w:sz w:val="24"/>
          <w:szCs w:val="24"/>
        </w:rPr>
        <w:t>Butterfat (%)</w:t>
      </w:r>
    </w:p>
    <w:p w:rsidR="00031CF0" w:rsidRDefault="000032F8" w:rsidP="00031CF0">
      <w:pPr>
        <w:numPr>
          <w:ilvl w:val="0"/>
          <w:numId w:val="40"/>
        </w:numPr>
        <w:spacing w:after="0" w:line="240" w:lineRule="auto"/>
        <w:contextualSpacing/>
        <w:jc w:val="both"/>
        <w:rPr>
          <w:rFonts w:ascii="Arial" w:hAnsi="Arial" w:cs="Arial"/>
          <w:sz w:val="24"/>
          <w:szCs w:val="24"/>
        </w:rPr>
      </w:pPr>
      <w:r w:rsidRPr="00EA4532">
        <w:rPr>
          <w:rFonts w:ascii="Arial" w:hAnsi="Arial" w:cs="Arial"/>
          <w:sz w:val="24"/>
          <w:szCs w:val="24"/>
        </w:rPr>
        <w:t>Protein (%)</w:t>
      </w:r>
    </w:p>
    <w:p w:rsidR="007379EF" w:rsidRDefault="007379EF" w:rsidP="00031CF0">
      <w:pPr>
        <w:spacing w:after="0" w:line="240" w:lineRule="auto"/>
        <w:ind w:left="426"/>
        <w:contextualSpacing/>
        <w:jc w:val="both"/>
        <w:rPr>
          <w:rFonts w:ascii="Arial" w:hAnsi="Arial" w:cs="Arial"/>
          <w:b/>
          <w:sz w:val="24"/>
          <w:szCs w:val="24"/>
        </w:rPr>
      </w:pPr>
    </w:p>
    <w:p w:rsidR="00653768" w:rsidRDefault="00653768" w:rsidP="00031CF0">
      <w:pPr>
        <w:spacing w:after="0" w:line="240" w:lineRule="auto"/>
        <w:ind w:left="426"/>
        <w:contextualSpacing/>
        <w:jc w:val="both"/>
        <w:rPr>
          <w:rFonts w:ascii="Arial" w:hAnsi="Arial" w:cs="Arial"/>
          <w:b/>
          <w:sz w:val="24"/>
          <w:szCs w:val="24"/>
        </w:rPr>
      </w:pPr>
    </w:p>
    <w:p w:rsidR="00031CF0" w:rsidRDefault="000032F8" w:rsidP="00031CF0">
      <w:pPr>
        <w:spacing w:after="0" w:line="240" w:lineRule="auto"/>
        <w:ind w:left="426"/>
        <w:contextualSpacing/>
        <w:jc w:val="both"/>
        <w:rPr>
          <w:rFonts w:ascii="Arial" w:hAnsi="Arial" w:cs="Arial"/>
          <w:b/>
          <w:sz w:val="24"/>
          <w:szCs w:val="24"/>
        </w:rPr>
      </w:pPr>
      <w:r w:rsidRPr="00EA4532">
        <w:rPr>
          <w:rFonts w:ascii="Arial" w:hAnsi="Arial" w:cs="Arial"/>
          <w:b/>
          <w:sz w:val="24"/>
          <w:szCs w:val="24"/>
        </w:rPr>
        <w:t>Dairy replacements</w:t>
      </w:r>
    </w:p>
    <w:p w:rsidR="00031CF0" w:rsidRDefault="00031CF0" w:rsidP="00031CF0">
      <w:pPr>
        <w:spacing w:after="0" w:line="240" w:lineRule="auto"/>
        <w:ind w:left="426"/>
        <w:contextualSpacing/>
        <w:jc w:val="both"/>
        <w:rPr>
          <w:rFonts w:ascii="Arial" w:hAnsi="Arial" w:cs="Arial"/>
          <w:b/>
          <w:sz w:val="24"/>
          <w:szCs w:val="24"/>
        </w:rPr>
      </w:pPr>
    </w:p>
    <w:p w:rsidR="00031CF0" w:rsidRDefault="000032F8" w:rsidP="00031CF0">
      <w:pPr>
        <w:spacing w:after="0" w:line="240" w:lineRule="auto"/>
        <w:ind w:left="426"/>
        <w:contextualSpacing/>
        <w:jc w:val="both"/>
        <w:rPr>
          <w:rFonts w:ascii="Arial" w:hAnsi="Arial" w:cs="Arial"/>
          <w:sz w:val="24"/>
          <w:szCs w:val="24"/>
        </w:rPr>
      </w:pPr>
      <w:r w:rsidRPr="00EA4532">
        <w:rPr>
          <w:rFonts w:ascii="Arial" w:hAnsi="Arial" w:cs="Arial"/>
          <w:sz w:val="24"/>
          <w:szCs w:val="24"/>
        </w:rPr>
        <w:t xml:space="preserve">Financial </w:t>
      </w:r>
      <w:r w:rsidR="00636E13">
        <w:rPr>
          <w:rFonts w:ascii="Arial" w:hAnsi="Arial" w:cs="Arial"/>
          <w:sz w:val="24"/>
          <w:szCs w:val="24"/>
        </w:rPr>
        <w:t>m</w:t>
      </w:r>
      <w:r w:rsidRPr="00EA4532">
        <w:rPr>
          <w:rFonts w:ascii="Arial" w:hAnsi="Arial" w:cs="Arial"/>
          <w:sz w:val="24"/>
          <w:szCs w:val="24"/>
        </w:rPr>
        <w:t>etrics</w:t>
      </w:r>
    </w:p>
    <w:p w:rsidR="00031CF0" w:rsidRDefault="000032F8" w:rsidP="00031CF0">
      <w:pPr>
        <w:numPr>
          <w:ilvl w:val="0"/>
          <w:numId w:val="41"/>
        </w:numPr>
        <w:spacing w:after="0" w:line="240" w:lineRule="auto"/>
        <w:contextualSpacing/>
        <w:jc w:val="both"/>
        <w:rPr>
          <w:rFonts w:ascii="Arial" w:hAnsi="Arial" w:cs="Arial"/>
          <w:sz w:val="24"/>
          <w:szCs w:val="24"/>
        </w:rPr>
      </w:pPr>
      <w:r w:rsidRPr="00EA4532">
        <w:rPr>
          <w:rFonts w:ascii="Arial" w:hAnsi="Arial" w:cs="Arial"/>
          <w:sz w:val="24"/>
          <w:szCs w:val="24"/>
        </w:rPr>
        <w:t>Gross margin (£ cow equivalent or per head – state the unit you are using)</w:t>
      </w:r>
    </w:p>
    <w:p w:rsidR="00031CF0" w:rsidRDefault="000032F8" w:rsidP="00031CF0">
      <w:pPr>
        <w:numPr>
          <w:ilvl w:val="0"/>
          <w:numId w:val="41"/>
        </w:numPr>
        <w:spacing w:after="0" w:line="240" w:lineRule="auto"/>
        <w:contextualSpacing/>
        <w:jc w:val="both"/>
        <w:rPr>
          <w:rFonts w:ascii="Arial" w:hAnsi="Arial" w:cs="Arial"/>
          <w:sz w:val="24"/>
          <w:szCs w:val="24"/>
        </w:rPr>
      </w:pPr>
      <w:r w:rsidRPr="00EA4532">
        <w:rPr>
          <w:rFonts w:ascii="Arial" w:hAnsi="Arial" w:cs="Arial"/>
          <w:sz w:val="24"/>
          <w:szCs w:val="24"/>
        </w:rPr>
        <w:t xml:space="preserve">Heifer Price (£ per head) </w:t>
      </w:r>
      <w:r w:rsidR="00636E13">
        <w:rPr>
          <w:rFonts w:ascii="Arial" w:hAnsi="Arial" w:cs="Arial"/>
          <w:sz w:val="24"/>
          <w:szCs w:val="24"/>
        </w:rPr>
        <w:t>a</w:t>
      </w:r>
      <w:r w:rsidRPr="00EA4532">
        <w:rPr>
          <w:rFonts w:ascii="Arial" w:hAnsi="Arial" w:cs="Arial"/>
          <w:sz w:val="24"/>
          <w:szCs w:val="24"/>
        </w:rPr>
        <w:t>s calculated by the average of heifers sold and the price of heifers transferred</w:t>
      </w:r>
    </w:p>
    <w:p w:rsidR="00031CF0" w:rsidRDefault="00031CF0" w:rsidP="00031CF0">
      <w:pPr>
        <w:spacing w:after="0" w:line="240" w:lineRule="auto"/>
        <w:ind w:left="426"/>
        <w:contextualSpacing/>
        <w:jc w:val="both"/>
        <w:rPr>
          <w:rFonts w:ascii="Arial" w:hAnsi="Arial" w:cs="Arial"/>
          <w:sz w:val="24"/>
          <w:szCs w:val="24"/>
        </w:rPr>
      </w:pPr>
    </w:p>
    <w:p w:rsidR="00031CF0" w:rsidRDefault="000032F8" w:rsidP="00031CF0">
      <w:pPr>
        <w:keepNext/>
        <w:spacing w:after="0" w:line="240" w:lineRule="auto"/>
        <w:ind w:left="425"/>
        <w:contextualSpacing/>
        <w:jc w:val="both"/>
        <w:rPr>
          <w:rFonts w:ascii="Arial" w:hAnsi="Arial" w:cs="Arial"/>
          <w:sz w:val="24"/>
          <w:szCs w:val="24"/>
        </w:rPr>
      </w:pPr>
      <w:r w:rsidRPr="00EA4532">
        <w:rPr>
          <w:rFonts w:ascii="Arial" w:hAnsi="Arial" w:cs="Arial"/>
          <w:sz w:val="24"/>
          <w:szCs w:val="24"/>
        </w:rPr>
        <w:t xml:space="preserve">Physical </w:t>
      </w:r>
      <w:r w:rsidR="00636E13">
        <w:rPr>
          <w:rFonts w:ascii="Arial" w:hAnsi="Arial" w:cs="Arial"/>
          <w:sz w:val="24"/>
          <w:szCs w:val="24"/>
        </w:rPr>
        <w:t>m</w:t>
      </w:r>
      <w:r w:rsidRPr="00EA4532">
        <w:rPr>
          <w:rFonts w:ascii="Arial" w:hAnsi="Arial" w:cs="Arial"/>
          <w:sz w:val="24"/>
          <w:szCs w:val="24"/>
        </w:rPr>
        <w:t>etrics</w:t>
      </w:r>
    </w:p>
    <w:p w:rsidR="00031CF0" w:rsidRDefault="000032F8" w:rsidP="00031CF0">
      <w:pPr>
        <w:numPr>
          <w:ilvl w:val="0"/>
          <w:numId w:val="42"/>
        </w:numPr>
        <w:spacing w:after="0" w:line="240" w:lineRule="auto"/>
        <w:contextualSpacing/>
        <w:jc w:val="both"/>
        <w:rPr>
          <w:rFonts w:ascii="Arial" w:hAnsi="Arial" w:cs="Arial"/>
          <w:sz w:val="24"/>
          <w:szCs w:val="24"/>
        </w:rPr>
      </w:pPr>
      <w:r w:rsidRPr="00EA4532">
        <w:rPr>
          <w:rFonts w:ascii="Arial" w:hAnsi="Arial" w:cs="Arial"/>
          <w:sz w:val="24"/>
          <w:szCs w:val="24"/>
        </w:rPr>
        <w:t>Concentrates per cow equivalent (kg)</w:t>
      </w:r>
    </w:p>
    <w:p w:rsidR="00031CF0" w:rsidRDefault="000032F8" w:rsidP="00031CF0">
      <w:pPr>
        <w:numPr>
          <w:ilvl w:val="0"/>
          <w:numId w:val="42"/>
        </w:numPr>
        <w:spacing w:after="0" w:line="240" w:lineRule="auto"/>
        <w:contextualSpacing/>
        <w:jc w:val="both"/>
        <w:rPr>
          <w:rFonts w:ascii="Arial" w:hAnsi="Arial" w:cs="Arial"/>
          <w:sz w:val="24"/>
          <w:szCs w:val="24"/>
        </w:rPr>
      </w:pPr>
      <w:r w:rsidRPr="00EA4532">
        <w:rPr>
          <w:rFonts w:ascii="Arial" w:hAnsi="Arial" w:cs="Arial"/>
          <w:sz w:val="24"/>
          <w:szCs w:val="24"/>
        </w:rPr>
        <w:t>Age at</w:t>
      </w:r>
      <w:r w:rsidR="00636E13">
        <w:rPr>
          <w:rFonts w:ascii="Arial" w:hAnsi="Arial" w:cs="Arial"/>
          <w:sz w:val="24"/>
          <w:szCs w:val="24"/>
          <w:vertAlign w:val="superscript"/>
        </w:rPr>
        <w:t xml:space="preserve"> </w:t>
      </w:r>
      <w:r w:rsidR="00636E13">
        <w:rPr>
          <w:rFonts w:ascii="Arial" w:hAnsi="Arial" w:cs="Arial"/>
          <w:sz w:val="24"/>
          <w:szCs w:val="24"/>
        </w:rPr>
        <w:t xml:space="preserve">first </w:t>
      </w:r>
      <w:r w:rsidRPr="00EA4532">
        <w:rPr>
          <w:rFonts w:ascii="Arial" w:hAnsi="Arial" w:cs="Arial"/>
          <w:sz w:val="24"/>
          <w:szCs w:val="24"/>
        </w:rPr>
        <w:t>calving in days</w:t>
      </w:r>
    </w:p>
    <w:p w:rsidR="007379EF" w:rsidRDefault="007379EF" w:rsidP="00031CF0">
      <w:pPr>
        <w:pStyle w:val="PlainText"/>
        <w:ind w:left="426"/>
        <w:jc w:val="both"/>
        <w:rPr>
          <w:rFonts w:ascii="Arial" w:hAnsi="Arial" w:cs="Arial"/>
          <w:b/>
          <w:sz w:val="24"/>
          <w:szCs w:val="24"/>
        </w:rPr>
      </w:pPr>
    </w:p>
    <w:p w:rsidR="00653768" w:rsidRDefault="00653768" w:rsidP="00031CF0">
      <w:pPr>
        <w:pStyle w:val="PlainText"/>
        <w:ind w:left="426"/>
        <w:jc w:val="both"/>
        <w:rPr>
          <w:rFonts w:ascii="Arial" w:hAnsi="Arial" w:cs="Arial"/>
          <w:b/>
          <w:sz w:val="24"/>
          <w:szCs w:val="24"/>
        </w:rPr>
      </w:pPr>
    </w:p>
    <w:p w:rsidR="00031CF0" w:rsidRDefault="000032F8" w:rsidP="00031CF0">
      <w:pPr>
        <w:pStyle w:val="PlainText"/>
        <w:ind w:left="426"/>
        <w:jc w:val="both"/>
        <w:rPr>
          <w:rFonts w:ascii="Arial" w:hAnsi="Arial" w:cs="Arial"/>
          <w:b/>
          <w:sz w:val="24"/>
          <w:szCs w:val="24"/>
        </w:rPr>
      </w:pPr>
      <w:r w:rsidRPr="00EA4532">
        <w:rPr>
          <w:rFonts w:ascii="Arial" w:hAnsi="Arial" w:cs="Arial"/>
          <w:b/>
          <w:sz w:val="24"/>
          <w:szCs w:val="24"/>
        </w:rPr>
        <w:t>Suckler cows - sold as weanlings/stores</w:t>
      </w:r>
    </w:p>
    <w:p w:rsidR="00031CF0" w:rsidRDefault="00031CF0" w:rsidP="00031CF0">
      <w:pPr>
        <w:pStyle w:val="PlainText"/>
        <w:ind w:left="426"/>
        <w:jc w:val="both"/>
        <w:rPr>
          <w:rFonts w:ascii="Arial" w:hAnsi="Arial" w:cs="Arial"/>
          <w:b/>
          <w:sz w:val="24"/>
          <w:szCs w:val="24"/>
        </w:rPr>
      </w:pPr>
    </w:p>
    <w:p w:rsidR="00031CF0" w:rsidRDefault="000032F8" w:rsidP="00031CF0">
      <w:pPr>
        <w:pStyle w:val="PlainText"/>
        <w:ind w:left="426"/>
        <w:jc w:val="both"/>
        <w:rPr>
          <w:rFonts w:ascii="Arial" w:hAnsi="Arial" w:cs="Arial"/>
          <w:sz w:val="24"/>
          <w:szCs w:val="24"/>
        </w:rPr>
      </w:pPr>
      <w:r w:rsidRPr="00EA4532">
        <w:rPr>
          <w:rFonts w:ascii="Arial" w:hAnsi="Arial" w:cs="Arial"/>
          <w:sz w:val="24"/>
          <w:szCs w:val="24"/>
        </w:rPr>
        <w:t xml:space="preserve">Financial </w:t>
      </w:r>
      <w:r w:rsidR="00636E13">
        <w:rPr>
          <w:rFonts w:ascii="Arial" w:hAnsi="Arial" w:cs="Arial"/>
          <w:sz w:val="24"/>
          <w:szCs w:val="24"/>
        </w:rPr>
        <w:t>m</w:t>
      </w:r>
      <w:r w:rsidRPr="00EA4532">
        <w:rPr>
          <w:rFonts w:ascii="Arial" w:hAnsi="Arial" w:cs="Arial"/>
          <w:sz w:val="24"/>
          <w:szCs w:val="24"/>
        </w:rPr>
        <w:t>etrics</w:t>
      </w:r>
    </w:p>
    <w:p w:rsidR="00031CF0" w:rsidRDefault="000032F8" w:rsidP="00031CF0">
      <w:pPr>
        <w:pStyle w:val="PlainText"/>
        <w:numPr>
          <w:ilvl w:val="0"/>
          <w:numId w:val="43"/>
        </w:numPr>
        <w:jc w:val="both"/>
        <w:rPr>
          <w:rFonts w:ascii="Arial" w:hAnsi="Arial" w:cs="Arial"/>
          <w:sz w:val="24"/>
          <w:szCs w:val="24"/>
        </w:rPr>
      </w:pPr>
      <w:r w:rsidRPr="00EA4532">
        <w:rPr>
          <w:rFonts w:ascii="Arial" w:hAnsi="Arial" w:cs="Arial"/>
          <w:sz w:val="24"/>
          <w:szCs w:val="24"/>
        </w:rPr>
        <w:t>Gross margin (£ per cow)</w:t>
      </w:r>
    </w:p>
    <w:p w:rsidR="00031CF0" w:rsidRDefault="000032F8" w:rsidP="00031CF0">
      <w:pPr>
        <w:pStyle w:val="PlainText"/>
        <w:numPr>
          <w:ilvl w:val="0"/>
          <w:numId w:val="43"/>
        </w:numPr>
        <w:jc w:val="both"/>
        <w:rPr>
          <w:rFonts w:ascii="Arial" w:hAnsi="Arial" w:cs="Arial"/>
          <w:sz w:val="24"/>
          <w:szCs w:val="24"/>
        </w:rPr>
      </w:pPr>
      <w:r w:rsidRPr="00EA4532">
        <w:rPr>
          <w:rFonts w:ascii="Arial" w:hAnsi="Arial" w:cs="Arial"/>
          <w:sz w:val="24"/>
          <w:szCs w:val="24"/>
        </w:rPr>
        <w:t xml:space="preserve">Calf price (£ per kg </w:t>
      </w:r>
      <w:proofErr w:type="spellStart"/>
      <w:r w:rsidRPr="00EA4532">
        <w:rPr>
          <w:rFonts w:ascii="Arial" w:hAnsi="Arial" w:cs="Arial"/>
          <w:sz w:val="24"/>
          <w:szCs w:val="24"/>
        </w:rPr>
        <w:t>liveweight</w:t>
      </w:r>
      <w:proofErr w:type="spellEnd"/>
      <w:r w:rsidRPr="00EA4532">
        <w:rPr>
          <w:rFonts w:ascii="Arial" w:hAnsi="Arial" w:cs="Arial"/>
          <w:sz w:val="24"/>
          <w:szCs w:val="24"/>
        </w:rPr>
        <w:t>)</w:t>
      </w:r>
    </w:p>
    <w:p w:rsidR="00031CF0" w:rsidRDefault="00031CF0" w:rsidP="00031CF0">
      <w:pPr>
        <w:pStyle w:val="PlainText"/>
        <w:ind w:left="426"/>
        <w:jc w:val="both"/>
        <w:rPr>
          <w:rFonts w:ascii="Arial" w:hAnsi="Arial" w:cs="Arial"/>
          <w:sz w:val="24"/>
          <w:szCs w:val="24"/>
        </w:rPr>
      </w:pPr>
    </w:p>
    <w:p w:rsidR="00031CF0" w:rsidRDefault="00342098" w:rsidP="00031CF0">
      <w:pPr>
        <w:pStyle w:val="PlainText"/>
        <w:ind w:left="426"/>
        <w:jc w:val="both"/>
        <w:rPr>
          <w:rFonts w:ascii="Arial" w:hAnsi="Arial" w:cs="Arial"/>
          <w:sz w:val="24"/>
          <w:szCs w:val="24"/>
        </w:rPr>
      </w:pPr>
      <w:r>
        <w:rPr>
          <w:rFonts w:ascii="Arial" w:hAnsi="Arial" w:cs="Arial"/>
          <w:sz w:val="24"/>
          <w:szCs w:val="24"/>
        </w:rPr>
        <w:t xml:space="preserve">Physical </w:t>
      </w:r>
      <w:r w:rsidR="00636E13">
        <w:rPr>
          <w:rFonts w:ascii="Arial" w:hAnsi="Arial" w:cs="Arial"/>
          <w:sz w:val="24"/>
          <w:szCs w:val="24"/>
        </w:rPr>
        <w:t>m</w:t>
      </w:r>
      <w:r w:rsidR="000032F8" w:rsidRPr="00EA4532">
        <w:rPr>
          <w:rFonts w:ascii="Arial" w:hAnsi="Arial" w:cs="Arial"/>
          <w:sz w:val="24"/>
          <w:szCs w:val="24"/>
        </w:rPr>
        <w:t>etrics</w:t>
      </w:r>
    </w:p>
    <w:p w:rsidR="00031CF0" w:rsidRDefault="000032F8" w:rsidP="00031CF0">
      <w:pPr>
        <w:pStyle w:val="PlainText"/>
        <w:numPr>
          <w:ilvl w:val="0"/>
          <w:numId w:val="44"/>
        </w:numPr>
        <w:jc w:val="both"/>
        <w:rPr>
          <w:rFonts w:ascii="Arial" w:hAnsi="Arial" w:cs="Arial"/>
          <w:sz w:val="24"/>
          <w:szCs w:val="24"/>
        </w:rPr>
      </w:pPr>
      <w:r w:rsidRPr="00EA4532">
        <w:rPr>
          <w:rFonts w:ascii="Arial" w:hAnsi="Arial" w:cs="Arial"/>
          <w:sz w:val="24"/>
          <w:szCs w:val="24"/>
        </w:rPr>
        <w:t>Calves reared per cow</w:t>
      </w:r>
    </w:p>
    <w:p w:rsidR="00031CF0" w:rsidRDefault="000032F8" w:rsidP="00031CF0">
      <w:pPr>
        <w:pStyle w:val="PlainText"/>
        <w:numPr>
          <w:ilvl w:val="0"/>
          <w:numId w:val="44"/>
        </w:numPr>
        <w:jc w:val="both"/>
        <w:rPr>
          <w:rFonts w:ascii="Arial" w:hAnsi="Arial" w:cs="Arial"/>
          <w:sz w:val="24"/>
          <w:szCs w:val="24"/>
        </w:rPr>
      </w:pPr>
      <w:r w:rsidRPr="00EA4532">
        <w:rPr>
          <w:rFonts w:ascii="Arial" w:hAnsi="Arial" w:cs="Arial"/>
          <w:sz w:val="24"/>
          <w:szCs w:val="24"/>
        </w:rPr>
        <w:t>Concentrates per cow (kg)</w:t>
      </w:r>
    </w:p>
    <w:p w:rsidR="00031CF0" w:rsidRDefault="000032F8" w:rsidP="00031CF0">
      <w:pPr>
        <w:pStyle w:val="PlainText"/>
        <w:numPr>
          <w:ilvl w:val="0"/>
          <w:numId w:val="44"/>
        </w:numPr>
        <w:jc w:val="both"/>
        <w:rPr>
          <w:rFonts w:ascii="Arial" w:hAnsi="Arial" w:cs="Arial"/>
          <w:sz w:val="24"/>
          <w:szCs w:val="24"/>
        </w:rPr>
      </w:pPr>
      <w:r w:rsidRPr="00EA4532">
        <w:rPr>
          <w:rFonts w:ascii="Arial" w:hAnsi="Arial" w:cs="Arial"/>
          <w:sz w:val="24"/>
          <w:szCs w:val="24"/>
        </w:rPr>
        <w:t>Replacement rate (%)</w:t>
      </w:r>
    </w:p>
    <w:p w:rsidR="00031CF0" w:rsidRDefault="000032F8" w:rsidP="00031CF0">
      <w:pPr>
        <w:pStyle w:val="PlainText"/>
        <w:numPr>
          <w:ilvl w:val="0"/>
          <w:numId w:val="44"/>
        </w:numPr>
        <w:jc w:val="both"/>
        <w:rPr>
          <w:rFonts w:ascii="Arial" w:hAnsi="Arial" w:cs="Arial"/>
          <w:sz w:val="24"/>
          <w:szCs w:val="24"/>
        </w:rPr>
      </w:pPr>
      <w:r w:rsidRPr="00EA4532">
        <w:rPr>
          <w:rFonts w:ascii="Arial" w:hAnsi="Arial" w:cs="Arial"/>
          <w:sz w:val="24"/>
          <w:szCs w:val="24"/>
        </w:rPr>
        <w:t xml:space="preserve">Calf weight (kg </w:t>
      </w:r>
      <w:proofErr w:type="spellStart"/>
      <w:r w:rsidRPr="00EA4532">
        <w:rPr>
          <w:rFonts w:ascii="Arial" w:hAnsi="Arial" w:cs="Arial"/>
          <w:sz w:val="24"/>
          <w:szCs w:val="24"/>
        </w:rPr>
        <w:t>liveweight</w:t>
      </w:r>
      <w:proofErr w:type="spellEnd"/>
      <w:r w:rsidRPr="00EA4532">
        <w:rPr>
          <w:rFonts w:ascii="Arial" w:hAnsi="Arial" w:cs="Arial"/>
          <w:sz w:val="24"/>
          <w:szCs w:val="24"/>
        </w:rPr>
        <w:t>)</w:t>
      </w:r>
    </w:p>
    <w:p w:rsidR="00031CF0" w:rsidRDefault="000032F8" w:rsidP="00031CF0">
      <w:pPr>
        <w:pStyle w:val="PlainText"/>
        <w:numPr>
          <w:ilvl w:val="0"/>
          <w:numId w:val="44"/>
        </w:numPr>
        <w:jc w:val="both"/>
        <w:rPr>
          <w:rFonts w:ascii="Arial" w:hAnsi="Arial" w:cs="Arial"/>
          <w:sz w:val="24"/>
          <w:szCs w:val="24"/>
        </w:rPr>
      </w:pPr>
      <w:r w:rsidRPr="00EA4532">
        <w:rPr>
          <w:rFonts w:ascii="Arial" w:hAnsi="Arial" w:cs="Arial"/>
          <w:sz w:val="24"/>
          <w:szCs w:val="24"/>
        </w:rPr>
        <w:t>Age at sale</w:t>
      </w:r>
    </w:p>
    <w:p w:rsidR="00031CF0" w:rsidRDefault="004A7026" w:rsidP="00031CF0">
      <w:pPr>
        <w:pStyle w:val="PlainText"/>
        <w:numPr>
          <w:ilvl w:val="0"/>
          <w:numId w:val="44"/>
        </w:numPr>
        <w:jc w:val="both"/>
        <w:rPr>
          <w:rFonts w:ascii="Arial" w:hAnsi="Arial" w:cs="Arial"/>
          <w:sz w:val="24"/>
          <w:szCs w:val="24"/>
        </w:rPr>
      </w:pPr>
      <w:r>
        <w:rPr>
          <w:rFonts w:ascii="Arial" w:hAnsi="Arial" w:cs="Arial"/>
          <w:sz w:val="24"/>
          <w:szCs w:val="24"/>
        </w:rPr>
        <w:t>k</w:t>
      </w:r>
      <w:r w:rsidR="000032F8" w:rsidRPr="00EA4532">
        <w:rPr>
          <w:rFonts w:ascii="Arial" w:hAnsi="Arial" w:cs="Arial"/>
          <w:sz w:val="24"/>
          <w:szCs w:val="24"/>
        </w:rPr>
        <w:t>g/</w:t>
      </w:r>
      <w:r>
        <w:rPr>
          <w:rFonts w:ascii="Arial" w:hAnsi="Arial" w:cs="Arial"/>
          <w:sz w:val="24"/>
          <w:szCs w:val="24"/>
        </w:rPr>
        <w:t>h</w:t>
      </w:r>
      <w:r w:rsidR="000032F8" w:rsidRPr="00EA4532">
        <w:rPr>
          <w:rFonts w:ascii="Arial" w:hAnsi="Arial" w:cs="Arial"/>
          <w:sz w:val="24"/>
          <w:szCs w:val="24"/>
        </w:rPr>
        <w:t>a (</w:t>
      </w:r>
      <w:proofErr w:type="spellStart"/>
      <w:r w:rsidR="00636E13">
        <w:rPr>
          <w:rFonts w:ascii="Arial" w:hAnsi="Arial" w:cs="Arial"/>
          <w:sz w:val="24"/>
          <w:szCs w:val="24"/>
        </w:rPr>
        <w:t>l</w:t>
      </w:r>
      <w:r w:rsidR="000032F8" w:rsidRPr="00EA4532">
        <w:rPr>
          <w:rFonts w:ascii="Arial" w:hAnsi="Arial" w:cs="Arial"/>
          <w:sz w:val="24"/>
          <w:szCs w:val="24"/>
        </w:rPr>
        <w:t>iveweight</w:t>
      </w:r>
      <w:proofErr w:type="spellEnd"/>
      <w:r w:rsidR="000032F8" w:rsidRPr="00EA4532">
        <w:rPr>
          <w:rFonts w:ascii="Arial" w:hAnsi="Arial" w:cs="Arial"/>
          <w:sz w:val="24"/>
          <w:szCs w:val="24"/>
        </w:rPr>
        <w:t>)</w:t>
      </w:r>
    </w:p>
    <w:p w:rsidR="007379EF" w:rsidRDefault="007379EF" w:rsidP="00031CF0">
      <w:pPr>
        <w:pStyle w:val="PlainText"/>
        <w:ind w:left="426"/>
        <w:jc w:val="both"/>
        <w:rPr>
          <w:rFonts w:ascii="Arial" w:hAnsi="Arial" w:cs="Arial"/>
          <w:b/>
          <w:sz w:val="24"/>
          <w:szCs w:val="24"/>
        </w:rPr>
      </w:pPr>
    </w:p>
    <w:p w:rsidR="00653768" w:rsidRDefault="00653768" w:rsidP="00031CF0">
      <w:pPr>
        <w:pStyle w:val="PlainText"/>
        <w:ind w:left="426"/>
        <w:jc w:val="both"/>
        <w:rPr>
          <w:rFonts w:ascii="Arial" w:hAnsi="Arial" w:cs="Arial"/>
          <w:b/>
          <w:sz w:val="24"/>
          <w:szCs w:val="24"/>
        </w:rPr>
      </w:pPr>
    </w:p>
    <w:p w:rsidR="00031CF0" w:rsidRDefault="000032F8" w:rsidP="00031CF0">
      <w:pPr>
        <w:pStyle w:val="PlainText"/>
        <w:ind w:left="426"/>
        <w:jc w:val="both"/>
        <w:rPr>
          <w:rFonts w:ascii="Arial" w:hAnsi="Arial" w:cs="Arial"/>
          <w:b/>
          <w:sz w:val="24"/>
          <w:szCs w:val="24"/>
        </w:rPr>
      </w:pPr>
      <w:r w:rsidRPr="00EA4532">
        <w:rPr>
          <w:rFonts w:ascii="Arial" w:hAnsi="Arial" w:cs="Arial"/>
          <w:b/>
          <w:sz w:val="24"/>
          <w:szCs w:val="24"/>
        </w:rPr>
        <w:t>Suckler cows - birth to beef</w:t>
      </w:r>
    </w:p>
    <w:p w:rsidR="00031CF0" w:rsidRDefault="00031CF0" w:rsidP="00031CF0">
      <w:pPr>
        <w:pStyle w:val="PlainText"/>
        <w:ind w:left="426"/>
        <w:jc w:val="both"/>
        <w:rPr>
          <w:rFonts w:ascii="Arial" w:hAnsi="Arial" w:cs="Arial"/>
          <w:b/>
          <w:sz w:val="24"/>
          <w:szCs w:val="24"/>
        </w:rPr>
      </w:pPr>
    </w:p>
    <w:p w:rsidR="00031CF0" w:rsidRDefault="000032F8" w:rsidP="00031CF0">
      <w:pPr>
        <w:pStyle w:val="PlainText"/>
        <w:ind w:left="426"/>
        <w:jc w:val="both"/>
        <w:rPr>
          <w:rFonts w:ascii="Arial" w:hAnsi="Arial" w:cs="Arial"/>
          <w:sz w:val="24"/>
          <w:szCs w:val="24"/>
        </w:rPr>
      </w:pPr>
      <w:r w:rsidRPr="00EA4532">
        <w:rPr>
          <w:rFonts w:ascii="Arial" w:hAnsi="Arial" w:cs="Arial"/>
          <w:sz w:val="24"/>
          <w:szCs w:val="24"/>
        </w:rPr>
        <w:t xml:space="preserve">Financial </w:t>
      </w:r>
      <w:r w:rsidR="004A7026">
        <w:rPr>
          <w:rFonts w:ascii="Arial" w:hAnsi="Arial" w:cs="Arial"/>
          <w:sz w:val="24"/>
          <w:szCs w:val="24"/>
        </w:rPr>
        <w:t>m</w:t>
      </w:r>
      <w:r w:rsidRPr="00EA4532">
        <w:rPr>
          <w:rFonts w:ascii="Arial" w:hAnsi="Arial" w:cs="Arial"/>
          <w:sz w:val="24"/>
          <w:szCs w:val="24"/>
        </w:rPr>
        <w:t>etrics</w:t>
      </w:r>
    </w:p>
    <w:p w:rsidR="00031CF0" w:rsidRDefault="000032F8" w:rsidP="00031CF0">
      <w:pPr>
        <w:pStyle w:val="PlainText"/>
        <w:numPr>
          <w:ilvl w:val="0"/>
          <w:numId w:val="47"/>
        </w:numPr>
        <w:jc w:val="both"/>
        <w:rPr>
          <w:rFonts w:ascii="Arial" w:hAnsi="Arial" w:cs="Arial"/>
          <w:sz w:val="24"/>
          <w:szCs w:val="24"/>
        </w:rPr>
      </w:pPr>
      <w:r w:rsidRPr="00EA4532">
        <w:rPr>
          <w:rFonts w:ascii="Arial" w:hAnsi="Arial" w:cs="Arial"/>
          <w:sz w:val="24"/>
          <w:szCs w:val="24"/>
        </w:rPr>
        <w:t>Gross margin (£ per cow)</w:t>
      </w:r>
    </w:p>
    <w:p w:rsidR="00031CF0" w:rsidRDefault="000032F8" w:rsidP="00031CF0">
      <w:pPr>
        <w:pStyle w:val="PlainText"/>
        <w:numPr>
          <w:ilvl w:val="0"/>
          <w:numId w:val="47"/>
        </w:numPr>
        <w:jc w:val="both"/>
        <w:rPr>
          <w:rFonts w:ascii="Arial" w:hAnsi="Arial" w:cs="Arial"/>
          <w:sz w:val="24"/>
          <w:szCs w:val="24"/>
        </w:rPr>
      </w:pPr>
      <w:r w:rsidRPr="00EA4532">
        <w:rPr>
          <w:rFonts w:ascii="Arial" w:hAnsi="Arial" w:cs="Arial"/>
          <w:sz w:val="24"/>
          <w:szCs w:val="24"/>
        </w:rPr>
        <w:t>Calf price (£ per head)</w:t>
      </w:r>
    </w:p>
    <w:p w:rsidR="00031CF0" w:rsidRDefault="000032F8" w:rsidP="00031CF0">
      <w:pPr>
        <w:pStyle w:val="PlainText"/>
        <w:numPr>
          <w:ilvl w:val="0"/>
          <w:numId w:val="47"/>
        </w:numPr>
        <w:jc w:val="both"/>
        <w:rPr>
          <w:rFonts w:ascii="Arial" w:hAnsi="Arial" w:cs="Arial"/>
          <w:sz w:val="24"/>
          <w:szCs w:val="24"/>
        </w:rPr>
      </w:pPr>
      <w:r w:rsidRPr="00EA4532">
        <w:rPr>
          <w:rFonts w:ascii="Arial" w:hAnsi="Arial" w:cs="Arial"/>
          <w:sz w:val="24"/>
          <w:szCs w:val="24"/>
        </w:rPr>
        <w:t>Animal purchase/transfer price (£/head)</w:t>
      </w:r>
    </w:p>
    <w:p w:rsidR="00031CF0" w:rsidRDefault="00031CF0" w:rsidP="00031CF0">
      <w:pPr>
        <w:pStyle w:val="PlainText"/>
        <w:ind w:left="426"/>
        <w:jc w:val="both"/>
        <w:rPr>
          <w:rFonts w:ascii="Arial" w:hAnsi="Arial" w:cs="Arial"/>
          <w:sz w:val="24"/>
          <w:szCs w:val="24"/>
        </w:rPr>
      </w:pPr>
    </w:p>
    <w:p w:rsidR="00031CF0" w:rsidRDefault="000032F8" w:rsidP="00031CF0">
      <w:pPr>
        <w:pStyle w:val="PlainText"/>
        <w:ind w:left="426"/>
        <w:jc w:val="both"/>
        <w:rPr>
          <w:rFonts w:ascii="Arial" w:hAnsi="Arial" w:cs="Arial"/>
          <w:sz w:val="24"/>
          <w:szCs w:val="24"/>
        </w:rPr>
      </w:pPr>
      <w:r w:rsidRPr="00EA4532">
        <w:rPr>
          <w:rFonts w:ascii="Arial" w:hAnsi="Arial" w:cs="Arial"/>
          <w:sz w:val="24"/>
          <w:szCs w:val="24"/>
        </w:rPr>
        <w:t xml:space="preserve">Physical </w:t>
      </w:r>
      <w:r w:rsidR="004A7026">
        <w:rPr>
          <w:rFonts w:ascii="Arial" w:hAnsi="Arial" w:cs="Arial"/>
          <w:sz w:val="24"/>
          <w:szCs w:val="24"/>
        </w:rPr>
        <w:t>m</w:t>
      </w:r>
      <w:r w:rsidRPr="00EA4532">
        <w:rPr>
          <w:rFonts w:ascii="Arial" w:hAnsi="Arial" w:cs="Arial"/>
          <w:sz w:val="24"/>
          <w:szCs w:val="24"/>
        </w:rPr>
        <w:t>etrics</w:t>
      </w:r>
    </w:p>
    <w:p w:rsidR="00031CF0" w:rsidRDefault="000032F8" w:rsidP="00031CF0">
      <w:pPr>
        <w:pStyle w:val="PlainText"/>
        <w:numPr>
          <w:ilvl w:val="0"/>
          <w:numId w:val="45"/>
        </w:numPr>
        <w:jc w:val="both"/>
        <w:rPr>
          <w:rFonts w:ascii="Arial" w:hAnsi="Arial" w:cs="Arial"/>
          <w:sz w:val="24"/>
          <w:szCs w:val="24"/>
        </w:rPr>
      </w:pPr>
      <w:r w:rsidRPr="00EA4532">
        <w:rPr>
          <w:rFonts w:ascii="Arial" w:hAnsi="Arial" w:cs="Arial"/>
          <w:sz w:val="24"/>
          <w:szCs w:val="24"/>
        </w:rPr>
        <w:t>Calves reared per cow</w:t>
      </w:r>
    </w:p>
    <w:p w:rsidR="00031CF0" w:rsidRDefault="000032F8" w:rsidP="00031CF0">
      <w:pPr>
        <w:pStyle w:val="PlainText"/>
        <w:numPr>
          <w:ilvl w:val="0"/>
          <w:numId w:val="45"/>
        </w:numPr>
        <w:jc w:val="both"/>
        <w:rPr>
          <w:rFonts w:ascii="Arial" w:hAnsi="Arial" w:cs="Arial"/>
          <w:sz w:val="24"/>
          <w:szCs w:val="24"/>
        </w:rPr>
      </w:pPr>
      <w:r w:rsidRPr="00EA4532">
        <w:rPr>
          <w:rFonts w:ascii="Arial" w:hAnsi="Arial" w:cs="Arial"/>
          <w:sz w:val="24"/>
          <w:szCs w:val="24"/>
        </w:rPr>
        <w:t>Concentrates per cow (kg)</w:t>
      </w:r>
    </w:p>
    <w:p w:rsidR="00031CF0" w:rsidRDefault="000032F8" w:rsidP="00031CF0">
      <w:pPr>
        <w:pStyle w:val="PlainText"/>
        <w:numPr>
          <w:ilvl w:val="0"/>
          <w:numId w:val="45"/>
        </w:numPr>
        <w:jc w:val="both"/>
        <w:rPr>
          <w:rFonts w:ascii="Arial" w:hAnsi="Arial" w:cs="Arial"/>
          <w:sz w:val="24"/>
          <w:szCs w:val="24"/>
        </w:rPr>
      </w:pPr>
      <w:r w:rsidRPr="00EA4532">
        <w:rPr>
          <w:rFonts w:ascii="Arial" w:hAnsi="Arial" w:cs="Arial"/>
          <w:sz w:val="24"/>
          <w:szCs w:val="24"/>
        </w:rPr>
        <w:t>Replacement rate (%)</w:t>
      </w:r>
    </w:p>
    <w:p w:rsidR="00031CF0" w:rsidRDefault="000032F8" w:rsidP="00031CF0">
      <w:pPr>
        <w:pStyle w:val="PlainText"/>
        <w:numPr>
          <w:ilvl w:val="0"/>
          <w:numId w:val="45"/>
        </w:numPr>
        <w:jc w:val="both"/>
        <w:rPr>
          <w:rFonts w:ascii="Arial" w:hAnsi="Arial" w:cs="Arial"/>
          <w:sz w:val="24"/>
          <w:szCs w:val="24"/>
        </w:rPr>
      </w:pPr>
      <w:r w:rsidRPr="00EA4532">
        <w:rPr>
          <w:rFonts w:ascii="Arial" w:hAnsi="Arial" w:cs="Arial"/>
          <w:sz w:val="24"/>
          <w:szCs w:val="24"/>
        </w:rPr>
        <w:t>Carcase w</w:t>
      </w:r>
      <w:r w:rsidR="004A7026">
        <w:rPr>
          <w:rFonts w:ascii="Arial" w:hAnsi="Arial" w:cs="Arial"/>
          <w:sz w:val="24"/>
          <w:szCs w:val="24"/>
        </w:rPr>
        <w:t>eight</w:t>
      </w:r>
    </w:p>
    <w:p w:rsidR="00031CF0" w:rsidRDefault="000032F8" w:rsidP="00031CF0">
      <w:pPr>
        <w:pStyle w:val="PlainText"/>
        <w:numPr>
          <w:ilvl w:val="0"/>
          <w:numId w:val="45"/>
        </w:numPr>
        <w:jc w:val="both"/>
        <w:rPr>
          <w:rFonts w:ascii="Arial" w:hAnsi="Arial" w:cs="Arial"/>
          <w:sz w:val="24"/>
          <w:szCs w:val="24"/>
        </w:rPr>
      </w:pPr>
      <w:r w:rsidRPr="00EA4532">
        <w:rPr>
          <w:rFonts w:ascii="Arial" w:hAnsi="Arial" w:cs="Arial"/>
          <w:sz w:val="24"/>
          <w:szCs w:val="24"/>
        </w:rPr>
        <w:t>Carcase grading (% EUR and fat class 2,</w:t>
      </w:r>
      <w:r w:rsidR="004A7026">
        <w:rPr>
          <w:rFonts w:ascii="Arial" w:hAnsi="Arial" w:cs="Arial"/>
          <w:sz w:val="24"/>
          <w:szCs w:val="24"/>
        </w:rPr>
        <w:t xml:space="preserve"> </w:t>
      </w:r>
      <w:r w:rsidRPr="00EA4532">
        <w:rPr>
          <w:rFonts w:ascii="Arial" w:hAnsi="Arial" w:cs="Arial"/>
          <w:sz w:val="24"/>
          <w:szCs w:val="24"/>
        </w:rPr>
        <w:t>3 or 4L)</w:t>
      </w:r>
    </w:p>
    <w:p w:rsidR="00031CF0" w:rsidRDefault="004A7026" w:rsidP="00031CF0">
      <w:pPr>
        <w:pStyle w:val="PlainText"/>
        <w:numPr>
          <w:ilvl w:val="0"/>
          <w:numId w:val="45"/>
        </w:numPr>
        <w:jc w:val="both"/>
        <w:rPr>
          <w:rFonts w:ascii="Arial" w:hAnsi="Arial" w:cs="Arial"/>
          <w:sz w:val="24"/>
          <w:szCs w:val="24"/>
        </w:rPr>
      </w:pPr>
      <w:r>
        <w:rPr>
          <w:rFonts w:ascii="Arial" w:hAnsi="Arial" w:cs="Arial"/>
          <w:sz w:val="24"/>
          <w:szCs w:val="24"/>
        </w:rPr>
        <w:t>k</w:t>
      </w:r>
      <w:r w:rsidR="000032F8" w:rsidRPr="00EA4532">
        <w:rPr>
          <w:rFonts w:ascii="Arial" w:hAnsi="Arial" w:cs="Arial"/>
          <w:sz w:val="24"/>
          <w:szCs w:val="24"/>
        </w:rPr>
        <w:t>g /</w:t>
      </w:r>
      <w:r>
        <w:rPr>
          <w:rFonts w:ascii="Arial" w:hAnsi="Arial" w:cs="Arial"/>
          <w:sz w:val="24"/>
          <w:szCs w:val="24"/>
        </w:rPr>
        <w:t>h</w:t>
      </w:r>
      <w:r w:rsidR="000032F8" w:rsidRPr="00EA4532">
        <w:rPr>
          <w:rFonts w:ascii="Arial" w:hAnsi="Arial" w:cs="Arial"/>
          <w:sz w:val="24"/>
          <w:szCs w:val="24"/>
        </w:rPr>
        <w:t>a (</w:t>
      </w:r>
      <w:r>
        <w:rPr>
          <w:rFonts w:ascii="Arial" w:hAnsi="Arial" w:cs="Arial"/>
          <w:sz w:val="24"/>
          <w:szCs w:val="24"/>
        </w:rPr>
        <w:t>c</w:t>
      </w:r>
      <w:r w:rsidR="000032F8" w:rsidRPr="00EA4532">
        <w:rPr>
          <w:rFonts w:ascii="Arial" w:hAnsi="Arial" w:cs="Arial"/>
          <w:sz w:val="24"/>
          <w:szCs w:val="24"/>
        </w:rPr>
        <w:t xml:space="preserve">arcase or </w:t>
      </w:r>
      <w:proofErr w:type="spellStart"/>
      <w:r>
        <w:rPr>
          <w:rFonts w:ascii="Arial" w:hAnsi="Arial" w:cs="Arial"/>
          <w:sz w:val="24"/>
          <w:szCs w:val="24"/>
        </w:rPr>
        <w:t>l</w:t>
      </w:r>
      <w:r w:rsidR="000032F8" w:rsidRPr="00EA4532">
        <w:rPr>
          <w:rFonts w:ascii="Arial" w:hAnsi="Arial" w:cs="Arial"/>
          <w:sz w:val="24"/>
          <w:szCs w:val="24"/>
        </w:rPr>
        <w:t>iveweight</w:t>
      </w:r>
      <w:proofErr w:type="spellEnd"/>
      <w:r w:rsidR="000032F8" w:rsidRPr="00EA4532">
        <w:rPr>
          <w:rFonts w:ascii="Arial" w:hAnsi="Arial" w:cs="Arial"/>
          <w:sz w:val="24"/>
          <w:szCs w:val="24"/>
        </w:rPr>
        <w:t xml:space="preserve"> equivalent)</w:t>
      </w:r>
    </w:p>
    <w:p w:rsidR="00031CF0" w:rsidRDefault="000032F8" w:rsidP="00031CF0">
      <w:pPr>
        <w:pStyle w:val="PlainText"/>
        <w:numPr>
          <w:ilvl w:val="0"/>
          <w:numId w:val="45"/>
        </w:numPr>
        <w:jc w:val="both"/>
        <w:rPr>
          <w:rFonts w:ascii="Arial" w:hAnsi="Arial" w:cs="Arial"/>
          <w:sz w:val="24"/>
          <w:szCs w:val="24"/>
        </w:rPr>
      </w:pPr>
      <w:r w:rsidRPr="00EA4532">
        <w:rPr>
          <w:rFonts w:ascii="Arial" w:hAnsi="Arial" w:cs="Arial"/>
          <w:sz w:val="24"/>
          <w:szCs w:val="24"/>
        </w:rPr>
        <w:t>Age at sale</w:t>
      </w:r>
    </w:p>
    <w:p w:rsidR="00031CF0" w:rsidRDefault="00031CF0" w:rsidP="00031CF0">
      <w:pPr>
        <w:pStyle w:val="PlainText"/>
        <w:jc w:val="both"/>
        <w:rPr>
          <w:rFonts w:ascii="Arial" w:hAnsi="Arial" w:cs="Arial"/>
          <w:sz w:val="24"/>
          <w:szCs w:val="24"/>
        </w:rPr>
      </w:pPr>
    </w:p>
    <w:p w:rsidR="007379EF" w:rsidRDefault="007379EF" w:rsidP="00031CF0">
      <w:pPr>
        <w:pStyle w:val="PlainText"/>
        <w:ind w:left="426"/>
        <w:jc w:val="both"/>
        <w:rPr>
          <w:rFonts w:ascii="Arial" w:hAnsi="Arial" w:cs="Arial"/>
          <w:b/>
          <w:sz w:val="24"/>
          <w:szCs w:val="24"/>
        </w:rPr>
      </w:pPr>
    </w:p>
    <w:p w:rsidR="00031CF0" w:rsidRDefault="000032F8" w:rsidP="00031CF0">
      <w:pPr>
        <w:pStyle w:val="PlainText"/>
        <w:ind w:left="426"/>
        <w:jc w:val="both"/>
        <w:rPr>
          <w:rFonts w:ascii="Arial" w:hAnsi="Arial" w:cs="Arial"/>
          <w:b/>
          <w:sz w:val="24"/>
          <w:szCs w:val="24"/>
        </w:rPr>
      </w:pPr>
      <w:r w:rsidRPr="00EA4532">
        <w:rPr>
          <w:rFonts w:ascii="Arial" w:hAnsi="Arial" w:cs="Arial"/>
          <w:b/>
          <w:sz w:val="24"/>
          <w:szCs w:val="24"/>
        </w:rPr>
        <w:lastRenderedPageBreak/>
        <w:t>Beef finishing</w:t>
      </w:r>
      <w:r w:rsidRPr="00EA4532">
        <w:rPr>
          <w:rFonts w:ascii="Arial" w:hAnsi="Arial" w:cs="Arial"/>
          <w:sz w:val="24"/>
          <w:szCs w:val="24"/>
        </w:rPr>
        <w:t xml:space="preserve"> – </w:t>
      </w:r>
      <w:r w:rsidR="004A7026">
        <w:rPr>
          <w:rFonts w:ascii="Arial" w:hAnsi="Arial" w:cs="Arial"/>
          <w:b/>
          <w:sz w:val="24"/>
          <w:szCs w:val="24"/>
        </w:rPr>
        <w:t>w</w:t>
      </w:r>
      <w:r w:rsidRPr="00EA4532">
        <w:rPr>
          <w:rFonts w:ascii="Arial" w:hAnsi="Arial" w:cs="Arial"/>
          <w:b/>
          <w:sz w:val="24"/>
          <w:szCs w:val="24"/>
        </w:rPr>
        <w:t>eanling/</w:t>
      </w:r>
      <w:r w:rsidR="004A7026">
        <w:rPr>
          <w:rFonts w:ascii="Arial" w:hAnsi="Arial" w:cs="Arial"/>
          <w:b/>
          <w:sz w:val="24"/>
          <w:szCs w:val="24"/>
        </w:rPr>
        <w:t>s</w:t>
      </w:r>
      <w:r w:rsidRPr="00EA4532">
        <w:rPr>
          <w:rFonts w:ascii="Arial" w:hAnsi="Arial" w:cs="Arial"/>
          <w:b/>
          <w:sz w:val="24"/>
          <w:szCs w:val="24"/>
        </w:rPr>
        <w:t xml:space="preserve">tores to </w:t>
      </w:r>
      <w:r w:rsidR="004A7026">
        <w:rPr>
          <w:rFonts w:ascii="Arial" w:hAnsi="Arial" w:cs="Arial"/>
          <w:b/>
          <w:sz w:val="24"/>
          <w:szCs w:val="24"/>
        </w:rPr>
        <w:t>b</w:t>
      </w:r>
      <w:r w:rsidRPr="00EA4532">
        <w:rPr>
          <w:rFonts w:ascii="Arial" w:hAnsi="Arial" w:cs="Arial"/>
          <w:b/>
          <w:sz w:val="24"/>
          <w:szCs w:val="24"/>
        </w:rPr>
        <w:t>eef</w:t>
      </w:r>
    </w:p>
    <w:p w:rsidR="00031CF0" w:rsidRDefault="00031CF0" w:rsidP="00031CF0">
      <w:pPr>
        <w:pStyle w:val="PlainText"/>
        <w:ind w:left="426"/>
        <w:jc w:val="both"/>
        <w:rPr>
          <w:rFonts w:ascii="Arial" w:hAnsi="Arial" w:cs="Arial"/>
          <w:sz w:val="24"/>
          <w:szCs w:val="24"/>
        </w:rPr>
      </w:pPr>
    </w:p>
    <w:p w:rsidR="00031CF0" w:rsidRDefault="000032F8" w:rsidP="00031CF0">
      <w:pPr>
        <w:pStyle w:val="PlainText"/>
        <w:ind w:left="426"/>
        <w:jc w:val="both"/>
        <w:rPr>
          <w:rFonts w:ascii="Arial" w:hAnsi="Arial" w:cs="Arial"/>
          <w:sz w:val="24"/>
          <w:szCs w:val="24"/>
        </w:rPr>
      </w:pPr>
      <w:r w:rsidRPr="00EA4532">
        <w:rPr>
          <w:rFonts w:ascii="Arial" w:hAnsi="Arial" w:cs="Arial"/>
          <w:sz w:val="24"/>
          <w:szCs w:val="24"/>
        </w:rPr>
        <w:t xml:space="preserve">Financial </w:t>
      </w:r>
      <w:r w:rsidR="004A7026">
        <w:rPr>
          <w:rFonts w:ascii="Arial" w:hAnsi="Arial" w:cs="Arial"/>
          <w:sz w:val="24"/>
          <w:szCs w:val="24"/>
        </w:rPr>
        <w:t>m</w:t>
      </w:r>
      <w:r w:rsidRPr="00EA4532">
        <w:rPr>
          <w:rFonts w:ascii="Arial" w:hAnsi="Arial" w:cs="Arial"/>
          <w:sz w:val="24"/>
          <w:szCs w:val="24"/>
        </w:rPr>
        <w:t>etrics</w:t>
      </w:r>
    </w:p>
    <w:p w:rsidR="00031CF0" w:rsidRDefault="000032F8" w:rsidP="00031CF0">
      <w:pPr>
        <w:pStyle w:val="PlainText"/>
        <w:numPr>
          <w:ilvl w:val="0"/>
          <w:numId w:val="46"/>
        </w:numPr>
        <w:jc w:val="both"/>
        <w:rPr>
          <w:rFonts w:ascii="Arial" w:hAnsi="Arial" w:cs="Arial"/>
          <w:sz w:val="24"/>
          <w:szCs w:val="24"/>
        </w:rPr>
      </w:pPr>
      <w:r w:rsidRPr="00EA4532">
        <w:rPr>
          <w:rFonts w:ascii="Arial" w:hAnsi="Arial" w:cs="Arial"/>
          <w:sz w:val="24"/>
          <w:szCs w:val="24"/>
        </w:rPr>
        <w:t>Gross margin (£ per head)</w:t>
      </w:r>
    </w:p>
    <w:p w:rsidR="00031CF0" w:rsidRDefault="000032F8" w:rsidP="00031CF0">
      <w:pPr>
        <w:pStyle w:val="PlainText"/>
        <w:numPr>
          <w:ilvl w:val="0"/>
          <w:numId w:val="46"/>
        </w:numPr>
        <w:jc w:val="both"/>
        <w:rPr>
          <w:rFonts w:ascii="Arial" w:hAnsi="Arial" w:cs="Arial"/>
          <w:sz w:val="24"/>
          <w:szCs w:val="24"/>
        </w:rPr>
      </w:pPr>
      <w:r w:rsidRPr="00EA4532">
        <w:rPr>
          <w:rFonts w:ascii="Arial" w:hAnsi="Arial" w:cs="Arial"/>
          <w:sz w:val="24"/>
          <w:szCs w:val="24"/>
        </w:rPr>
        <w:t>Beef price (£ per kg)</w:t>
      </w:r>
    </w:p>
    <w:p w:rsidR="00031CF0" w:rsidRDefault="00031CF0" w:rsidP="00031CF0">
      <w:pPr>
        <w:pStyle w:val="PlainText"/>
        <w:ind w:left="426"/>
        <w:jc w:val="both"/>
        <w:rPr>
          <w:rFonts w:ascii="Arial" w:hAnsi="Arial" w:cs="Arial"/>
          <w:sz w:val="24"/>
          <w:szCs w:val="24"/>
        </w:rPr>
      </w:pPr>
    </w:p>
    <w:p w:rsidR="00031CF0" w:rsidRDefault="00342098" w:rsidP="00031CF0">
      <w:pPr>
        <w:pStyle w:val="PlainText"/>
        <w:ind w:left="426"/>
        <w:jc w:val="both"/>
        <w:rPr>
          <w:rFonts w:ascii="Arial" w:hAnsi="Arial" w:cs="Arial"/>
          <w:sz w:val="24"/>
          <w:szCs w:val="24"/>
        </w:rPr>
      </w:pPr>
      <w:r>
        <w:rPr>
          <w:rFonts w:ascii="Arial" w:hAnsi="Arial" w:cs="Arial"/>
          <w:sz w:val="24"/>
          <w:szCs w:val="24"/>
        </w:rPr>
        <w:t xml:space="preserve">Physical </w:t>
      </w:r>
      <w:r w:rsidR="004A7026">
        <w:rPr>
          <w:rFonts w:ascii="Arial" w:hAnsi="Arial" w:cs="Arial"/>
          <w:sz w:val="24"/>
          <w:szCs w:val="24"/>
        </w:rPr>
        <w:t>m</w:t>
      </w:r>
      <w:r w:rsidR="000032F8" w:rsidRPr="00EA4532">
        <w:rPr>
          <w:rFonts w:ascii="Arial" w:hAnsi="Arial" w:cs="Arial"/>
          <w:sz w:val="24"/>
          <w:szCs w:val="24"/>
        </w:rPr>
        <w:t>etrics</w:t>
      </w:r>
    </w:p>
    <w:p w:rsidR="00031CF0" w:rsidRDefault="000032F8" w:rsidP="00031CF0">
      <w:pPr>
        <w:pStyle w:val="PlainText"/>
        <w:numPr>
          <w:ilvl w:val="0"/>
          <w:numId w:val="48"/>
        </w:numPr>
        <w:jc w:val="both"/>
        <w:rPr>
          <w:rFonts w:ascii="Arial" w:hAnsi="Arial" w:cs="Arial"/>
          <w:sz w:val="24"/>
          <w:szCs w:val="24"/>
        </w:rPr>
      </w:pPr>
      <w:r w:rsidRPr="00EA4532">
        <w:rPr>
          <w:rFonts w:ascii="Arial" w:hAnsi="Arial" w:cs="Arial"/>
          <w:sz w:val="24"/>
          <w:szCs w:val="24"/>
        </w:rPr>
        <w:t>Concentrates kg per head</w:t>
      </w:r>
    </w:p>
    <w:p w:rsidR="00031CF0" w:rsidRDefault="000032F8" w:rsidP="00031CF0">
      <w:pPr>
        <w:pStyle w:val="PlainText"/>
        <w:numPr>
          <w:ilvl w:val="0"/>
          <w:numId w:val="48"/>
        </w:numPr>
        <w:jc w:val="both"/>
        <w:rPr>
          <w:rFonts w:ascii="Arial" w:hAnsi="Arial" w:cs="Arial"/>
          <w:sz w:val="24"/>
          <w:szCs w:val="24"/>
        </w:rPr>
      </w:pPr>
      <w:r w:rsidRPr="00EA4532">
        <w:rPr>
          <w:rFonts w:ascii="Arial" w:hAnsi="Arial" w:cs="Arial"/>
          <w:sz w:val="24"/>
          <w:szCs w:val="24"/>
        </w:rPr>
        <w:t>Carcase grading (% EUR and fat class 2,3 or 4L)</w:t>
      </w:r>
    </w:p>
    <w:p w:rsidR="00031CF0" w:rsidRDefault="000032F8" w:rsidP="00031CF0">
      <w:pPr>
        <w:pStyle w:val="PlainText"/>
        <w:numPr>
          <w:ilvl w:val="0"/>
          <w:numId w:val="48"/>
        </w:numPr>
        <w:jc w:val="both"/>
        <w:rPr>
          <w:rFonts w:ascii="Arial" w:hAnsi="Arial" w:cs="Arial"/>
          <w:sz w:val="24"/>
          <w:szCs w:val="24"/>
        </w:rPr>
      </w:pPr>
      <w:r w:rsidRPr="00EA4532">
        <w:rPr>
          <w:rFonts w:ascii="Arial" w:hAnsi="Arial" w:cs="Arial"/>
          <w:sz w:val="24"/>
          <w:szCs w:val="24"/>
        </w:rPr>
        <w:t>Carcase weight (kg deadweight)</w:t>
      </w:r>
    </w:p>
    <w:p w:rsidR="00031CF0" w:rsidRDefault="000032F8" w:rsidP="00031CF0">
      <w:pPr>
        <w:pStyle w:val="PlainText"/>
        <w:numPr>
          <w:ilvl w:val="0"/>
          <w:numId w:val="48"/>
        </w:numPr>
        <w:jc w:val="both"/>
        <w:rPr>
          <w:rFonts w:ascii="Arial" w:hAnsi="Arial" w:cs="Arial"/>
          <w:sz w:val="24"/>
          <w:szCs w:val="24"/>
        </w:rPr>
      </w:pPr>
      <w:r w:rsidRPr="00EA4532">
        <w:rPr>
          <w:rFonts w:ascii="Arial" w:hAnsi="Arial" w:cs="Arial"/>
          <w:sz w:val="24"/>
          <w:szCs w:val="24"/>
        </w:rPr>
        <w:t>Age at sale</w:t>
      </w:r>
    </w:p>
    <w:p w:rsidR="00031CF0" w:rsidRDefault="004A7026" w:rsidP="00031CF0">
      <w:pPr>
        <w:pStyle w:val="PlainText"/>
        <w:numPr>
          <w:ilvl w:val="0"/>
          <w:numId w:val="48"/>
        </w:numPr>
        <w:jc w:val="both"/>
        <w:rPr>
          <w:rFonts w:ascii="Arial" w:hAnsi="Arial" w:cs="Arial"/>
          <w:sz w:val="24"/>
          <w:szCs w:val="24"/>
        </w:rPr>
      </w:pPr>
      <w:r>
        <w:rPr>
          <w:rFonts w:ascii="Arial" w:hAnsi="Arial" w:cs="Arial"/>
          <w:sz w:val="24"/>
          <w:szCs w:val="24"/>
        </w:rPr>
        <w:t>k</w:t>
      </w:r>
      <w:r w:rsidR="000032F8" w:rsidRPr="00EA4532">
        <w:rPr>
          <w:rFonts w:ascii="Arial" w:hAnsi="Arial" w:cs="Arial"/>
          <w:sz w:val="24"/>
          <w:szCs w:val="24"/>
        </w:rPr>
        <w:t>g/</w:t>
      </w:r>
      <w:r>
        <w:rPr>
          <w:rFonts w:ascii="Arial" w:hAnsi="Arial" w:cs="Arial"/>
          <w:sz w:val="24"/>
          <w:szCs w:val="24"/>
        </w:rPr>
        <w:t>h</w:t>
      </w:r>
      <w:r w:rsidR="000032F8" w:rsidRPr="00EA4532">
        <w:rPr>
          <w:rFonts w:ascii="Arial" w:hAnsi="Arial" w:cs="Arial"/>
          <w:sz w:val="24"/>
          <w:szCs w:val="24"/>
        </w:rPr>
        <w:t>a (</w:t>
      </w:r>
      <w:r>
        <w:rPr>
          <w:rFonts w:ascii="Arial" w:hAnsi="Arial" w:cs="Arial"/>
          <w:sz w:val="24"/>
          <w:szCs w:val="24"/>
        </w:rPr>
        <w:t>c</w:t>
      </w:r>
      <w:r w:rsidR="000032F8" w:rsidRPr="00EA4532">
        <w:rPr>
          <w:rFonts w:ascii="Arial" w:hAnsi="Arial" w:cs="Arial"/>
          <w:sz w:val="24"/>
          <w:szCs w:val="24"/>
        </w:rPr>
        <w:t xml:space="preserve">arcase or </w:t>
      </w:r>
      <w:proofErr w:type="spellStart"/>
      <w:r>
        <w:rPr>
          <w:rFonts w:ascii="Arial" w:hAnsi="Arial" w:cs="Arial"/>
          <w:sz w:val="24"/>
          <w:szCs w:val="24"/>
        </w:rPr>
        <w:t>l</w:t>
      </w:r>
      <w:r w:rsidR="000032F8" w:rsidRPr="00EA4532">
        <w:rPr>
          <w:rFonts w:ascii="Arial" w:hAnsi="Arial" w:cs="Arial"/>
          <w:sz w:val="24"/>
          <w:szCs w:val="24"/>
        </w:rPr>
        <w:t>ivew</w:t>
      </w:r>
      <w:r>
        <w:rPr>
          <w:rFonts w:ascii="Arial" w:hAnsi="Arial" w:cs="Arial"/>
          <w:sz w:val="24"/>
          <w:szCs w:val="24"/>
        </w:rPr>
        <w:t>eigh</w:t>
      </w:r>
      <w:r w:rsidR="000032F8" w:rsidRPr="00EA4532">
        <w:rPr>
          <w:rFonts w:ascii="Arial" w:hAnsi="Arial" w:cs="Arial"/>
          <w:sz w:val="24"/>
          <w:szCs w:val="24"/>
        </w:rPr>
        <w:t>t</w:t>
      </w:r>
      <w:proofErr w:type="spellEnd"/>
      <w:r w:rsidR="000032F8" w:rsidRPr="00EA4532">
        <w:rPr>
          <w:rFonts w:ascii="Arial" w:hAnsi="Arial" w:cs="Arial"/>
          <w:sz w:val="24"/>
          <w:szCs w:val="24"/>
        </w:rPr>
        <w:t xml:space="preserve"> equivalent)</w:t>
      </w:r>
    </w:p>
    <w:p w:rsidR="00031CF0" w:rsidRDefault="00031CF0" w:rsidP="00031CF0">
      <w:pPr>
        <w:pStyle w:val="PlainText"/>
        <w:ind w:left="426"/>
        <w:jc w:val="both"/>
        <w:rPr>
          <w:rFonts w:ascii="Arial" w:hAnsi="Arial" w:cs="Arial"/>
          <w:b/>
          <w:sz w:val="24"/>
          <w:szCs w:val="24"/>
        </w:rPr>
      </w:pPr>
    </w:p>
    <w:p w:rsidR="007379EF" w:rsidRDefault="007379EF" w:rsidP="00031CF0">
      <w:pPr>
        <w:pStyle w:val="PlainText"/>
        <w:ind w:left="426"/>
        <w:jc w:val="both"/>
        <w:rPr>
          <w:rFonts w:ascii="Arial" w:hAnsi="Arial" w:cs="Arial"/>
          <w:b/>
          <w:sz w:val="24"/>
          <w:szCs w:val="24"/>
        </w:rPr>
      </w:pPr>
    </w:p>
    <w:p w:rsidR="00031CF0" w:rsidRDefault="000032F8" w:rsidP="00031CF0">
      <w:pPr>
        <w:pStyle w:val="PlainText"/>
        <w:ind w:left="426"/>
        <w:jc w:val="both"/>
        <w:rPr>
          <w:rFonts w:ascii="Arial" w:hAnsi="Arial" w:cs="Arial"/>
          <w:b/>
          <w:sz w:val="24"/>
          <w:szCs w:val="24"/>
        </w:rPr>
      </w:pPr>
      <w:r w:rsidRPr="00EA4532">
        <w:rPr>
          <w:rFonts w:ascii="Arial" w:hAnsi="Arial" w:cs="Arial"/>
          <w:b/>
          <w:sz w:val="24"/>
          <w:szCs w:val="24"/>
        </w:rPr>
        <w:t>Calf to beef</w:t>
      </w:r>
    </w:p>
    <w:p w:rsidR="00031CF0" w:rsidRDefault="00031CF0" w:rsidP="00031CF0">
      <w:pPr>
        <w:pStyle w:val="PlainText"/>
        <w:ind w:left="426"/>
        <w:jc w:val="both"/>
        <w:rPr>
          <w:rFonts w:ascii="Arial" w:hAnsi="Arial" w:cs="Arial"/>
          <w:b/>
          <w:sz w:val="24"/>
          <w:szCs w:val="24"/>
        </w:rPr>
      </w:pPr>
    </w:p>
    <w:p w:rsidR="00031CF0" w:rsidRDefault="000032F8" w:rsidP="00031CF0">
      <w:pPr>
        <w:pStyle w:val="PlainText"/>
        <w:ind w:left="426"/>
        <w:jc w:val="both"/>
        <w:rPr>
          <w:rFonts w:ascii="Arial" w:hAnsi="Arial" w:cs="Arial"/>
          <w:sz w:val="24"/>
          <w:szCs w:val="24"/>
        </w:rPr>
      </w:pPr>
      <w:r w:rsidRPr="00EA4532">
        <w:rPr>
          <w:rFonts w:ascii="Arial" w:hAnsi="Arial" w:cs="Arial"/>
          <w:sz w:val="24"/>
          <w:szCs w:val="24"/>
        </w:rPr>
        <w:t xml:space="preserve">Financial </w:t>
      </w:r>
      <w:r w:rsidR="004A7026">
        <w:rPr>
          <w:rFonts w:ascii="Arial" w:hAnsi="Arial" w:cs="Arial"/>
          <w:sz w:val="24"/>
          <w:szCs w:val="24"/>
        </w:rPr>
        <w:t>m</w:t>
      </w:r>
      <w:r w:rsidRPr="00EA4532">
        <w:rPr>
          <w:rFonts w:ascii="Arial" w:hAnsi="Arial" w:cs="Arial"/>
          <w:sz w:val="24"/>
          <w:szCs w:val="24"/>
        </w:rPr>
        <w:t>etrics</w:t>
      </w:r>
    </w:p>
    <w:p w:rsidR="00031CF0" w:rsidRDefault="000032F8" w:rsidP="00031CF0">
      <w:pPr>
        <w:pStyle w:val="PlainText"/>
        <w:numPr>
          <w:ilvl w:val="0"/>
          <w:numId w:val="49"/>
        </w:numPr>
        <w:jc w:val="both"/>
        <w:rPr>
          <w:rFonts w:ascii="Arial" w:hAnsi="Arial" w:cs="Arial"/>
          <w:sz w:val="24"/>
          <w:szCs w:val="24"/>
        </w:rPr>
      </w:pPr>
      <w:r w:rsidRPr="00EA4532">
        <w:rPr>
          <w:rFonts w:ascii="Arial" w:hAnsi="Arial" w:cs="Arial"/>
          <w:sz w:val="24"/>
          <w:szCs w:val="24"/>
        </w:rPr>
        <w:t>Gross margin (£ per head or cow equivalent) state which</w:t>
      </w:r>
    </w:p>
    <w:p w:rsidR="00031CF0" w:rsidRDefault="000032F8" w:rsidP="00031CF0">
      <w:pPr>
        <w:pStyle w:val="PlainText"/>
        <w:numPr>
          <w:ilvl w:val="0"/>
          <w:numId w:val="49"/>
        </w:numPr>
        <w:jc w:val="both"/>
        <w:rPr>
          <w:rFonts w:ascii="Arial" w:hAnsi="Arial" w:cs="Arial"/>
          <w:sz w:val="24"/>
          <w:szCs w:val="24"/>
        </w:rPr>
      </w:pPr>
      <w:r w:rsidRPr="00EA4532">
        <w:rPr>
          <w:rFonts w:ascii="Arial" w:hAnsi="Arial" w:cs="Arial"/>
          <w:sz w:val="24"/>
          <w:szCs w:val="24"/>
        </w:rPr>
        <w:t>Beef price (£ per kilo)</w:t>
      </w:r>
    </w:p>
    <w:p w:rsidR="00031CF0" w:rsidRDefault="000032F8" w:rsidP="00031CF0">
      <w:pPr>
        <w:pStyle w:val="PlainText"/>
        <w:numPr>
          <w:ilvl w:val="0"/>
          <w:numId w:val="49"/>
        </w:numPr>
        <w:jc w:val="both"/>
        <w:rPr>
          <w:rFonts w:ascii="Arial" w:hAnsi="Arial" w:cs="Arial"/>
          <w:sz w:val="24"/>
          <w:szCs w:val="24"/>
        </w:rPr>
      </w:pPr>
      <w:r w:rsidRPr="00EA4532">
        <w:rPr>
          <w:rFonts w:ascii="Arial" w:hAnsi="Arial" w:cs="Arial"/>
          <w:sz w:val="24"/>
          <w:szCs w:val="24"/>
        </w:rPr>
        <w:t>Animal purchase/transfer price (£/head)</w:t>
      </w:r>
    </w:p>
    <w:p w:rsidR="00031CF0" w:rsidRDefault="00031CF0" w:rsidP="00031CF0">
      <w:pPr>
        <w:pStyle w:val="PlainText"/>
        <w:ind w:left="426"/>
        <w:jc w:val="both"/>
        <w:rPr>
          <w:rFonts w:ascii="Arial" w:hAnsi="Arial" w:cs="Arial"/>
          <w:sz w:val="24"/>
          <w:szCs w:val="24"/>
        </w:rPr>
      </w:pPr>
    </w:p>
    <w:p w:rsidR="00031CF0" w:rsidRDefault="000032F8" w:rsidP="00031CF0">
      <w:pPr>
        <w:pStyle w:val="PlainText"/>
        <w:ind w:left="426"/>
        <w:jc w:val="both"/>
        <w:rPr>
          <w:rFonts w:ascii="Arial" w:hAnsi="Arial" w:cs="Arial"/>
          <w:sz w:val="24"/>
          <w:szCs w:val="24"/>
        </w:rPr>
      </w:pPr>
      <w:r w:rsidRPr="00EA4532">
        <w:rPr>
          <w:rFonts w:ascii="Arial" w:hAnsi="Arial" w:cs="Arial"/>
          <w:sz w:val="24"/>
          <w:szCs w:val="24"/>
        </w:rPr>
        <w:t xml:space="preserve">Physical </w:t>
      </w:r>
      <w:r w:rsidR="00642A33">
        <w:rPr>
          <w:rFonts w:ascii="Arial" w:hAnsi="Arial" w:cs="Arial"/>
          <w:sz w:val="24"/>
          <w:szCs w:val="24"/>
        </w:rPr>
        <w:t>m</w:t>
      </w:r>
      <w:r w:rsidRPr="00EA4532">
        <w:rPr>
          <w:rFonts w:ascii="Arial" w:hAnsi="Arial" w:cs="Arial"/>
          <w:sz w:val="24"/>
          <w:szCs w:val="24"/>
        </w:rPr>
        <w:t>etrics</w:t>
      </w:r>
    </w:p>
    <w:p w:rsidR="00031CF0" w:rsidRDefault="000032F8" w:rsidP="00031CF0">
      <w:pPr>
        <w:pStyle w:val="PlainText"/>
        <w:numPr>
          <w:ilvl w:val="0"/>
          <w:numId w:val="50"/>
        </w:numPr>
        <w:jc w:val="both"/>
        <w:rPr>
          <w:rFonts w:ascii="Arial" w:hAnsi="Arial" w:cs="Arial"/>
          <w:sz w:val="24"/>
          <w:szCs w:val="24"/>
        </w:rPr>
      </w:pPr>
      <w:r w:rsidRPr="00EA4532">
        <w:rPr>
          <w:rFonts w:ascii="Arial" w:hAnsi="Arial" w:cs="Arial"/>
          <w:sz w:val="24"/>
          <w:szCs w:val="24"/>
        </w:rPr>
        <w:t>Concentrates per cow equivalent (kg per head or cow equivalent) state which</w:t>
      </w:r>
    </w:p>
    <w:p w:rsidR="00031CF0" w:rsidRDefault="000032F8" w:rsidP="00031CF0">
      <w:pPr>
        <w:pStyle w:val="PlainText"/>
        <w:numPr>
          <w:ilvl w:val="0"/>
          <w:numId w:val="50"/>
        </w:numPr>
        <w:jc w:val="both"/>
        <w:rPr>
          <w:rFonts w:ascii="Arial" w:hAnsi="Arial" w:cs="Arial"/>
          <w:sz w:val="24"/>
          <w:szCs w:val="24"/>
        </w:rPr>
      </w:pPr>
      <w:r w:rsidRPr="00EA4532">
        <w:rPr>
          <w:rFonts w:ascii="Arial" w:hAnsi="Arial" w:cs="Arial"/>
          <w:sz w:val="24"/>
          <w:szCs w:val="24"/>
        </w:rPr>
        <w:t>Carcase grading (% EUR and fat class 2,</w:t>
      </w:r>
      <w:r w:rsidR="00642A33">
        <w:rPr>
          <w:rFonts w:ascii="Arial" w:hAnsi="Arial" w:cs="Arial"/>
          <w:sz w:val="24"/>
          <w:szCs w:val="24"/>
        </w:rPr>
        <w:t xml:space="preserve"> </w:t>
      </w:r>
      <w:r w:rsidRPr="00EA4532">
        <w:rPr>
          <w:rFonts w:ascii="Arial" w:hAnsi="Arial" w:cs="Arial"/>
          <w:sz w:val="24"/>
          <w:szCs w:val="24"/>
        </w:rPr>
        <w:t>3 or 4L)</w:t>
      </w:r>
    </w:p>
    <w:p w:rsidR="00031CF0" w:rsidRDefault="000032F8" w:rsidP="00031CF0">
      <w:pPr>
        <w:pStyle w:val="PlainText"/>
        <w:numPr>
          <w:ilvl w:val="0"/>
          <w:numId w:val="50"/>
        </w:numPr>
        <w:jc w:val="both"/>
        <w:rPr>
          <w:rFonts w:ascii="Arial" w:hAnsi="Arial" w:cs="Arial"/>
          <w:sz w:val="24"/>
          <w:szCs w:val="24"/>
        </w:rPr>
      </w:pPr>
      <w:r w:rsidRPr="00EA4532">
        <w:rPr>
          <w:rFonts w:ascii="Arial" w:hAnsi="Arial" w:cs="Arial"/>
          <w:sz w:val="24"/>
          <w:szCs w:val="24"/>
        </w:rPr>
        <w:t>Carcase weight (kg deadweight)</w:t>
      </w:r>
    </w:p>
    <w:p w:rsidR="00031CF0" w:rsidRDefault="000032F8" w:rsidP="00031CF0">
      <w:pPr>
        <w:pStyle w:val="PlainText"/>
        <w:numPr>
          <w:ilvl w:val="0"/>
          <w:numId w:val="50"/>
        </w:numPr>
        <w:jc w:val="both"/>
        <w:rPr>
          <w:rFonts w:ascii="Arial" w:hAnsi="Arial" w:cs="Arial"/>
          <w:sz w:val="24"/>
          <w:szCs w:val="24"/>
        </w:rPr>
      </w:pPr>
      <w:r w:rsidRPr="00EA4532">
        <w:rPr>
          <w:rFonts w:ascii="Arial" w:hAnsi="Arial" w:cs="Arial"/>
          <w:sz w:val="24"/>
          <w:szCs w:val="24"/>
        </w:rPr>
        <w:t>Age at sale</w:t>
      </w:r>
    </w:p>
    <w:p w:rsidR="00031CF0" w:rsidRDefault="00642A33" w:rsidP="00031CF0">
      <w:pPr>
        <w:pStyle w:val="PlainText"/>
        <w:numPr>
          <w:ilvl w:val="0"/>
          <w:numId w:val="50"/>
        </w:numPr>
        <w:jc w:val="both"/>
        <w:rPr>
          <w:rFonts w:ascii="Arial" w:hAnsi="Arial" w:cs="Arial"/>
          <w:sz w:val="24"/>
          <w:szCs w:val="24"/>
        </w:rPr>
      </w:pPr>
      <w:r>
        <w:rPr>
          <w:rFonts w:ascii="Arial" w:hAnsi="Arial" w:cs="Arial"/>
          <w:sz w:val="24"/>
          <w:szCs w:val="24"/>
        </w:rPr>
        <w:t>k</w:t>
      </w:r>
      <w:r w:rsidR="000032F8" w:rsidRPr="00EA4532">
        <w:rPr>
          <w:rFonts w:ascii="Arial" w:hAnsi="Arial" w:cs="Arial"/>
          <w:sz w:val="24"/>
          <w:szCs w:val="24"/>
        </w:rPr>
        <w:t>g/</w:t>
      </w:r>
      <w:r>
        <w:rPr>
          <w:rFonts w:ascii="Arial" w:hAnsi="Arial" w:cs="Arial"/>
          <w:sz w:val="24"/>
          <w:szCs w:val="24"/>
        </w:rPr>
        <w:t>h</w:t>
      </w:r>
      <w:r w:rsidR="000032F8" w:rsidRPr="00EA4532">
        <w:rPr>
          <w:rFonts w:ascii="Arial" w:hAnsi="Arial" w:cs="Arial"/>
          <w:sz w:val="24"/>
          <w:szCs w:val="24"/>
        </w:rPr>
        <w:t>a (</w:t>
      </w:r>
      <w:r>
        <w:rPr>
          <w:rFonts w:ascii="Arial" w:hAnsi="Arial" w:cs="Arial"/>
          <w:sz w:val="24"/>
          <w:szCs w:val="24"/>
        </w:rPr>
        <w:t>c</w:t>
      </w:r>
      <w:r w:rsidR="000032F8" w:rsidRPr="00EA4532">
        <w:rPr>
          <w:rFonts w:ascii="Arial" w:hAnsi="Arial" w:cs="Arial"/>
          <w:sz w:val="24"/>
          <w:szCs w:val="24"/>
        </w:rPr>
        <w:t xml:space="preserve">arcase or </w:t>
      </w:r>
      <w:proofErr w:type="spellStart"/>
      <w:r>
        <w:rPr>
          <w:rFonts w:ascii="Arial" w:hAnsi="Arial" w:cs="Arial"/>
          <w:sz w:val="24"/>
          <w:szCs w:val="24"/>
        </w:rPr>
        <w:t>l</w:t>
      </w:r>
      <w:r w:rsidR="000032F8" w:rsidRPr="00EA4532">
        <w:rPr>
          <w:rFonts w:ascii="Arial" w:hAnsi="Arial" w:cs="Arial"/>
          <w:sz w:val="24"/>
          <w:szCs w:val="24"/>
        </w:rPr>
        <w:t>ivew</w:t>
      </w:r>
      <w:r>
        <w:rPr>
          <w:rFonts w:ascii="Arial" w:hAnsi="Arial" w:cs="Arial"/>
          <w:sz w:val="24"/>
          <w:szCs w:val="24"/>
        </w:rPr>
        <w:t>eigh</w:t>
      </w:r>
      <w:r w:rsidR="000032F8" w:rsidRPr="00EA4532">
        <w:rPr>
          <w:rFonts w:ascii="Arial" w:hAnsi="Arial" w:cs="Arial"/>
          <w:sz w:val="24"/>
          <w:szCs w:val="24"/>
        </w:rPr>
        <w:t>t</w:t>
      </w:r>
      <w:proofErr w:type="spellEnd"/>
      <w:r w:rsidR="000032F8" w:rsidRPr="00EA4532">
        <w:rPr>
          <w:rFonts w:ascii="Arial" w:hAnsi="Arial" w:cs="Arial"/>
          <w:sz w:val="24"/>
          <w:szCs w:val="24"/>
        </w:rPr>
        <w:t xml:space="preserve"> equivalent)</w:t>
      </w:r>
    </w:p>
    <w:p w:rsidR="00031CF0" w:rsidRDefault="00031CF0" w:rsidP="00031CF0">
      <w:pPr>
        <w:spacing w:after="0" w:line="240" w:lineRule="auto"/>
        <w:ind w:left="426"/>
        <w:contextualSpacing/>
        <w:jc w:val="both"/>
        <w:rPr>
          <w:rFonts w:ascii="Arial" w:hAnsi="Arial" w:cs="Arial"/>
          <w:sz w:val="24"/>
          <w:szCs w:val="24"/>
        </w:rPr>
      </w:pPr>
    </w:p>
    <w:p w:rsidR="007379EF" w:rsidRDefault="007379EF" w:rsidP="00031CF0">
      <w:pPr>
        <w:spacing w:after="0" w:line="240" w:lineRule="auto"/>
        <w:ind w:left="426"/>
        <w:contextualSpacing/>
        <w:jc w:val="both"/>
        <w:rPr>
          <w:rFonts w:ascii="Arial" w:hAnsi="Arial" w:cs="Arial"/>
          <w:b/>
          <w:sz w:val="24"/>
          <w:szCs w:val="24"/>
        </w:rPr>
      </w:pPr>
    </w:p>
    <w:p w:rsidR="00031CF0" w:rsidRDefault="000032F8" w:rsidP="00031CF0">
      <w:pPr>
        <w:spacing w:after="0" w:line="240" w:lineRule="auto"/>
        <w:ind w:left="426"/>
        <w:contextualSpacing/>
        <w:jc w:val="both"/>
        <w:rPr>
          <w:rFonts w:ascii="Arial" w:hAnsi="Arial" w:cs="Arial"/>
          <w:b/>
          <w:sz w:val="24"/>
          <w:szCs w:val="24"/>
        </w:rPr>
      </w:pPr>
      <w:r w:rsidRPr="00EA4532">
        <w:rPr>
          <w:rFonts w:ascii="Arial" w:hAnsi="Arial" w:cs="Arial"/>
          <w:b/>
          <w:sz w:val="24"/>
          <w:szCs w:val="24"/>
        </w:rPr>
        <w:t>Sheep – breeding flock</w:t>
      </w:r>
    </w:p>
    <w:p w:rsidR="00031CF0" w:rsidRDefault="00031CF0" w:rsidP="00031CF0">
      <w:pPr>
        <w:spacing w:after="0" w:line="240" w:lineRule="auto"/>
        <w:ind w:left="426"/>
        <w:contextualSpacing/>
        <w:jc w:val="both"/>
        <w:rPr>
          <w:rFonts w:ascii="Arial" w:hAnsi="Arial" w:cs="Arial"/>
          <w:b/>
          <w:sz w:val="24"/>
          <w:szCs w:val="24"/>
        </w:rPr>
      </w:pPr>
    </w:p>
    <w:p w:rsidR="00031CF0" w:rsidRDefault="000032F8" w:rsidP="00031CF0">
      <w:pPr>
        <w:spacing w:after="0" w:line="240" w:lineRule="auto"/>
        <w:ind w:left="426"/>
        <w:contextualSpacing/>
        <w:jc w:val="both"/>
        <w:rPr>
          <w:rFonts w:ascii="Arial" w:hAnsi="Arial" w:cs="Arial"/>
          <w:sz w:val="24"/>
          <w:szCs w:val="24"/>
        </w:rPr>
      </w:pPr>
      <w:r w:rsidRPr="00EA4532">
        <w:rPr>
          <w:rFonts w:ascii="Arial" w:hAnsi="Arial" w:cs="Arial"/>
          <w:sz w:val="24"/>
          <w:szCs w:val="24"/>
        </w:rPr>
        <w:t xml:space="preserve">Financial </w:t>
      </w:r>
      <w:r w:rsidR="00642A33">
        <w:rPr>
          <w:rFonts w:ascii="Arial" w:hAnsi="Arial" w:cs="Arial"/>
          <w:sz w:val="24"/>
          <w:szCs w:val="24"/>
        </w:rPr>
        <w:t>m</w:t>
      </w:r>
      <w:r w:rsidRPr="00EA4532">
        <w:rPr>
          <w:rFonts w:ascii="Arial" w:hAnsi="Arial" w:cs="Arial"/>
          <w:sz w:val="24"/>
          <w:szCs w:val="24"/>
        </w:rPr>
        <w:t>etrics</w:t>
      </w:r>
    </w:p>
    <w:p w:rsidR="00031CF0" w:rsidRDefault="000032F8" w:rsidP="00031CF0">
      <w:pPr>
        <w:numPr>
          <w:ilvl w:val="0"/>
          <w:numId w:val="51"/>
        </w:numPr>
        <w:spacing w:after="0" w:line="240" w:lineRule="auto"/>
        <w:contextualSpacing/>
        <w:jc w:val="both"/>
        <w:rPr>
          <w:rFonts w:ascii="Arial" w:hAnsi="Arial" w:cs="Arial"/>
          <w:sz w:val="24"/>
          <w:szCs w:val="24"/>
        </w:rPr>
      </w:pPr>
      <w:r w:rsidRPr="00EA4532">
        <w:rPr>
          <w:rFonts w:ascii="Arial" w:hAnsi="Arial" w:cs="Arial"/>
          <w:sz w:val="24"/>
          <w:szCs w:val="24"/>
        </w:rPr>
        <w:t>Gross margin (£ per ewe)</w:t>
      </w:r>
    </w:p>
    <w:p w:rsidR="00031CF0" w:rsidRDefault="000032F8" w:rsidP="00031CF0">
      <w:pPr>
        <w:numPr>
          <w:ilvl w:val="0"/>
          <w:numId w:val="51"/>
        </w:numPr>
        <w:spacing w:after="0" w:line="240" w:lineRule="auto"/>
        <w:contextualSpacing/>
        <w:jc w:val="both"/>
        <w:rPr>
          <w:rFonts w:ascii="Arial" w:hAnsi="Arial" w:cs="Arial"/>
          <w:sz w:val="24"/>
          <w:szCs w:val="24"/>
        </w:rPr>
      </w:pPr>
      <w:r w:rsidRPr="00EA4532">
        <w:rPr>
          <w:rFonts w:ascii="Arial" w:hAnsi="Arial" w:cs="Arial"/>
          <w:sz w:val="24"/>
          <w:szCs w:val="24"/>
        </w:rPr>
        <w:t>Lamb price (£ per head)</w:t>
      </w:r>
    </w:p>
    <w:p w:rsidR="00031CF0" w:rsidRDefault="00031CF0" w:rsidP="00031CF0">
      <w:pPr>
        <w:spacing w:after="0" w:line="240" w:lineRule="auto"/>
        <w:ind w:left="426"/>
        <w:contextualSpacing/>
        <w:jc w:val="both"/>
        <w:rPr>
          <w:rFonts w:ascii="Arial" w:hAnsi="Arial" w:cs="Arial"/>
          <w:sz w:val="24"/>
          <w:szCs w:val="24"/>
        </w:rPr>
      </w:pPr>
    </w:p>
    <w:p w:rsidR="00031CF0" w:rsidRDefault="000032F8" w:rsidP="00031CF0">
      <w:pPr>
        <w:spacing w:after="0" w:line="240" w:lineRule="auto"/>
        <w:ind w:left="426"/>
        <w:contextualSpacing/>
        <w:jc w:val="both"/>
        <w:rPr>
          <w:rFonts w:ascii="Arial" w:hAnsi="Arial" w:cs="Arial"/>
          <w:sz w:val="24"/>
          <w:szCs w:val="24"/>
        </w:rPr>
      </w:pPr>
      <w:r w:rsidRPr="00EA4532">
        <w:rPr>
          <w:rFonts w:ascii="Arial" w:hAnsi="Arial" w:cs="Arial"/>
          <w:sz w:val="24"/>
          <w:szCs w:val="24"/>
        </w:rPr>
        <w:t xml:space="preserve">Physical </w:t>
      </w:r>
      <w:r w:rsidR="00642A33">
        <w:rPr>
          <w:rFonts w:ascii="Arial" w:hAnsi="Arial" w:cs="Arial"/>
          <w:sz w:val="24"/>
          <w:szCs w:val="24"/>
        </w:rPr>
        <w:t>m</w:t>
      </w:r>
      <w:r w:rsidRPr="00EA4532">
        <w:rPr>
          <w:rFonts w:ascii="Arial" w:hAnsi="Arial" w:cs="Arial"/>
          <w:sz w:val="24"/>
          <w:szCs w:val="24"/>
        </w:rPr>
        <w:t>etrics</w:t>
      </w:r>
    </w:p>
    <w:p w:rsidR="00031CF0" w:rsidRDefault="000032F8" w:rsidP="00031CF0">
      <w:pPr>
        <w:numPr>
          <w:ilvl w:val="0"/>
          <w:numId w:val="52"/>
        </w:numPr>
        <w:spacing w:after="0" w:line="240" w:lineRule="auto"/>
        <w:contextualSpacing/>
        <w:jc w:val="both"/>
        <w:rPr>
          <w:rFonts w:ascii="Arial" w:hAnsi="Arial" w:cs="Arial"/>
          <w:sz w:val="24"/>
          <w:szCs w:val="24"/>
        </w:rPr>
      </w:pPr>
      <w:r w:rsidRPr="00EA4532">
        <w:rPr>
          <w:rFonts w:ascii="Arial" w:hAnsi="Arial" w:cs="Arial"/>
          <w:sz w:val="24"/>
          <w:szCs w:val="24"/>
        </w:rPr>
        <w:t>Lambing percentage</w:t>
      </w:r>
    </w:p>
    <w:p w:rsidR="00031CF0" w:rsidRDefault="000032F8" w:rsidP="00031CF0">
      <w:pPr>
        <w:numPr>
          <w:ilvl w:val="0"/>
          <w:numId w:val="52"/>
        </w:numPr>
        <w:spacing w:after="0" w:line="240" w:lineRule="auto"/>
        <w:contextualSpacing/>
        <w:jc w:val="both"/>
        <w:rPr>
          <w:rFonts w:ascii="Arial" w:hAnsi="Arial" w:cs="Arial"/>
          <w:sz w:val="24"/>
          <w:szCs w:val="24"/>
        </w:rPr>
      </w:pPr>
      <w:r w:rsidRPr="00EA4532">
        <w:rPr>
          <w:rFonts w:ascii="Arial" w:hAnsi="Arial" w:cs="Arial"/>
          <w:sz w:val="24"/>
          <w:szCs w:val="24"/>
        </w:rPr>
        <w:t>Lambs reared per 100 ewes</w:t>
      </w:r>
    </w:p>
    <w:p w:rsidR="00031CF0" w:rsidRDefault="000032F8" w:rsidP="00031CF0">
      <w:pPr>
        <w:numPr>
          <w:ilvl w:val="0"/>
          <w:numId w:val="52"/>
        </w:numPr>
        <w:spacing w:after="0" w:line="240" w:lineRule="auto"/>
        <w:contextualSpacing/>
        <w:jc w:val="both"/>
        <w:rPr>
          <w:rFonts w:ascii="Arial" w:hAnsi="Arial" w:cs="Arial"/>
          <w:sz w:val="24"/>
          <w:szCs w:val="24"/>
        </w:rPr>
      </w:pPr>
      <w:r w:rsidRPr="00EA4532">
        <w:rPr>
          <w:rFonts w:ascii="Arial" w:hAnsi="Arial" w:cs="Arial"/>
          <w:sz w:val="24"/>
          <w:szCs w:val="24"/>
        </w:rPr>
        <w:t>Concentrates per ewe (kg)</w:t>
      </w:r>
    </w:p>
    <w:p w:rsidR="00031CF0" w:rsidRDefault="000032F8" w:rsidP="00031CF0">
      <w:pPr>
        <w:numPr>
          <w:ilvl w:val="0"/>
          <w:numId w:val="52"/>
        </w:numPr>
        <w:spacing w:after="0" w:line="240" w:lineRule="auto"/>
        <w:contextualSpacing/>
        <w:jc w:val="both"/>
        <w:rPr>
          <w:rFonts w:ascii="Arial" w:hAnsi="Arial" w:cs="Arial"/>
          <w:sz w:val="24"/>
          <w:szCs w:val="24"/>
        </w:rPr>
      </w:pPr>
      <w:r w:rsidRPr="00EA4532">
        <w:rPr>
          <w:rFonts w:ascii="Arial" w:hAnsi="Arial" w:cs="Arial"/>
          <w:sz w:val="24"/>
          <w:szCs w:val="24"/>
        </w:rPr>
        <w:t xml:space="preserve">Production (kg </w:t>
      </w:r>
      <w:proofErr w:type="spellStart"/>
      <w:r w:rsidRPr="00EA4532">
        <w:rPr>
          <w:rFonts w:ascii="Arial" w:hAnsi="Arial" w:cs="Arial"/>
          <w:sz w:val="24"/>
          <w:szCs w:val="24"/>
        </w:rPr>
        <w:t>liveweight</w:t>
      </w:r>
      <w:proofErr w:type="spellEnd"/>
      <w:r w:rsidRPr="00EA4532">
        <w:rPr>
          <w:rFonts w:ascii="Arial" w:hAnsi="Arial" w:cs="Arial"/>
          <w:sz w:val="24"/>
          <w:szCs w:val="24"/>
        </w:rPr>
        <w:t xml:space="preserve"> per ewe)</w:t>
      </w:r>
    </w:p>
    <w:p w:rsidR="00031CF0" w:rsidRDefault="000032F8" w:rsidP="00031CF0">
      <w:pPr>
        <w:numPr>
          <w:ilvl w:val="0"/>
          <w:numId w:val="52"/>
        </w:numPr>
        <w:spacing w:after="0" w:line="240" w:lineRule="auto"/>
        <w:contextualSpacing/>
        <w:jc w:val="both"/>
        <w:rPr>
          <w:rFonts w:ascii="Arial" w:hAnsi="Arial" w:cs="Arial"/>
          <w:sz w:val="24"/>
          <w:szCs w:val="24"/>
        </w:rPr>
      </w:pPr>
      <w:r w:rsidRPr="00EA4532">
        <w:rPr>
          <w:rFonts w:ascii="Arial" w:hAnsi="Arial" w:cs="Arial"/>
          <w:sz w:val="24"/>
          <w:szCs w:val="24"/>
        </w:rPr>
        <w:t>Replacement rate (%)</w:t>
      </w:r>
    </w:p>
    <w:p w:rsidR="00031CF0" w:rsidRDefault="000032F8" w:rsidP="00031CF0">
      <w:pPr>
        <w:numPr>
          <w:ilvl w:val="0"/>
          <w:numId w:val="52"/>
        </w:numPr>
        <w:spacing w:after="0" w:line="240" w:lineRule="auto"/>
        <w:contextualSpacing/>
        <w:jc w:val="both"/>
        <w:rPr>
          <w:rFonts w:ascii="Arial" w:hAnsi="Arial" w:cs="Arial"/>
          <w:sz w:val="24"/>
          <w:szCs w:val="24"/>
        </w:rPr>
      </w:pPr>
      <w:r w:rsidRPr="00EA4532">
        <w:rPr>
          <w:rFonts w:ascii="Arial" w:hAnsi="Arial" w:cs="Arial"/>
          <w:sz w:val="24"/>
          <w:szCs w:val="24"/>
        </w:rPr>
        <w:t>Carcase grading (% EUR)</w:t>
      </w:r>
    </w:p>
    <w:p w:rsidR="00031CF0" w:rsidRDefault="000032F8" w:rsidP="00031CF0">
      <w:pPr>
        <w:numPr>
          <w:ilvl w:val="0"/>
          <w:numId w:val="52"/>
        </w:numPr>
        <w:spacing w:after="0" w:line="240" w:lineRule="auto"/>
        <w:contextualSpacing/>
        <w:jc w:val="both"/>
        <w:rPr>
          <w:rFonts w:ascii="Arial" w:hAnsi="Arial" w:cs="Arial"/>
          <w:sz w:val="24"/>
          <w:szCs w:val="24"/>
        </w:rPr>
      </w:pPr>
      <w:r w:rsidRPr="00EA4532">
        <w:rPr>
          <w:rFonts w:ascii="Arial" w:hAnsi="Arial" w:cs="Arial"/>
          <w:sz w:val="24"/>
          <w:szCs w:val="24"/>
        </w:rPr>
        <w:t>Carcase weight</w:t>
      </w:r>
    </w:p>
    <w:p w:rsidR="00031CF0" w:rsidRDefault="00031CF0" w:rsidP="00031CF0">
      <w:pPr>
        <w:spacing w:after="0" w:line="240" w:lineRule="auto"/>
        <w:ind w:left="426"/>
        <w:contextualSpacing/>
        <w:jc w:val="both"/>
        <w:rPr>
          <w:rFonts w:ascii="Arial" w:hAnsi="Arial" w:cs="Arial"/>
          <w:sz w:val="24"/>
          <w:szCs w:val="24"/>
        </w:rPr>
      </w:pPr>
    </w:p>
    <w:p w:rsidR="007379EF" w:rsidRDefault="007379EF" w:rsidP="00031CF0">
      <w:pPr>
        <w:spacing w:after="0" w:line="240" w:lineRule="auto"/>
        <w:ind w:left="426"/>
        <w:contextualSpacing/>
        <w:jc w:val="both"/>
        <w:rPr>
          <w:rFonts w:ascii="Arial" w:hAnsi="Arial" w:cs="Arial"/>
          <w:b/>
          <w:sz w:val="24"/>
          <w:szCs w:val="24"/>
        </w:rPr>
      </w:pPr>
    </w:p>
    <w:p w:rsidR="00031CF0" w:rsidRDefault="00342098" w:rsidP="00031CF0">
      <w:pPr>
        <w:spacing w:after="0" w:line="240" w:lineRule="auto"/>
        <w:ind w:left="426"/>
        <w:contextualSpacing/>
        <w:jc w:val="both"/>
        <w:rPr>
          <w:rFonts w:ascii="Arial" w:hAnsi="Arial" w:cs="Arial"/>
          <w:b/>
          <w:sz w:val="24"/>
          <w:szCs w:val="24"/>
        </w:rPr>
      </w:pPr>
      <w:r>
        <w:rPr>
          <w:rFonts w:ascii="Arial" w:hAnsi="Arial" w:cs="Arial"/>
          <w:b/>
          <w:sz w:val="24"/>
          <w:szCs w:val="24"/>
        </w:rPr>
        <w:t>Sheep – store lamb finishing</w:t>
      </w:r>
    </w:p>
    <w:p w:rsidR="00031CF0" w:rsidRDefault="00031CF0" w:rsidP="00031CF0">
      <w:pPr>
        <w:spacing w:after="0" w:line="240" w:lineRule="auto"/>
        <w:ind w:left="426"/>
        <w:contextualSpacing/>
        <w:jc w:val="both"/>
        <w:rPr>
          <w:rFonts w:ascii="Arial" w:hAnsi="Arial" w:cs="Arial"/>
          <w:b/>
          <w:sz w:val="24"/>
          <w:szCs w:val="24"/>
        </w:rPr>
      </w:pPr>
    </w:p>
    <w:p w:rsidR="00031CF0" w:rsidRDefault="000032F8" w:rsidP="00031CF0">
      <w:pPr>
        <w:spacing w:after="0" w:line="240" w:lineRule="auto"/>
        <w:ind w:left="426"/>
        <w:contextualSpacing/>
        <w:jc w:val="both"/>
        <w:rPr>
          <w:rFonts w:ascii="Arial" w:hAnsi="Arial" w:cs="Arial"/>
          <w:sz w:val="24"/>
          <w:szCs w:val="24"/>
        </w:rPr>
      </w:pPr>
      <w:r w:rsidRPr="00EA4532">
        <w:rPr>
          <w:rFonts w:ascii="Arial" w:hAnsi="Arial" w:cs="Arial"/>
          <w:sz w:val="24"/>
          <w:szCs w:val="24"/>
        </w:rPr>
        <w:t xml:space="preserve">Financial </w:t>
      </w:r>
      <w:r w:rsidR="00642A33">
        <w:rPr>
          <w:rFonts w:ascii="Arial" w:hAnsi="Arial" w:cs="Arial"/>
          <w:sz w:val="24"/>
          <w:szCs w:val="24"/>
        </w:rPr>
        <w:t>m</w:t>
      </w:r>
      <w:r w:rsidRPr="00EA4532">
        <w:rPr>
          <w:rFonts w:ascii="Arial" w:hAnsi="Arial" w:cs="Arial"/>
          <w:sz w:val="24"/>
          <w:szCs w:val="24"/>
        </w:rPr>
        <w:t>etrics</w:t>
      </w:r>
    </w:p>
    <w:p w:rsidR="00031CF0" w:rsidRDefault="000032F8" w:rsidP="00031CF0">
      <w:pPr>
        <w:numPr>
          <w:ilvl w:val="0"/>
          <w:numId w:val="53"/>
        </w:numPr>
        <w:spacing w:after="0" w:line="240" w:lineRule="auto"/>
        <w:contextualSpacing/>
        <w:jc w:val="both"/>
        <w:rPr>
          <w:rFonts w:ascii="Arial" w:hAnsi="Arial" w:cs="Arial"/>
          <w:sz w:val="24"/>
          <w:szCs w:val="24"/>
        </w:rPr>
      </w:pPr>
      <w:r w:rsidRPr="00EA4532">
        <w:rPr>
          <w:rFonts w:ascii="Arial" w:hAnsi="Arial" w:cs="Arial"/>
          <w:sz w:val="24"/>
          <w:szCs w:val="24"/>
        </w:rPr>
        <w:t>Gross margin (£ per lamb sold)</w:t>
      </w:r>
    </w:p>
    <w:p w:rsidR="00031CF0" w:rsidRDefault="000032F8" w:rsidP="00031CF0">
      <w:pPr>
        <w:numPr>
          <w:ilvl w:val="0"/>
          <w:numId w:val="53"/>
        </w:numPr>
        <w:spacing w:after="0" w:line="240" w:lineRule="auto"/>
        <w:contextualSpacing/>
        <w:jc w:val="both"/>
        <w:rPr>
          <w:rFonts w:ascii="Arial" w:hAnsi="Arial" w:cs="Arial"/>
          <w:sz w:val="24"/>
          <w:szCs w:val="24"/>
        </w:rPr>
      </w:pPr>
      <w:r w:rsidRPr="00EA4532">
        <w:rPr>
          <w:rFonts w:ascii="Arial" w:hAnsi="Arial" w:cs="Arial"/>
          <w:sz w:val="24"/>
          <w:szCs w:val="24"/>
        </w:rPr>
        <w:lastRenderedPageBreak/>
        <w:t>Lamb price sold (£ per head)</w:t>
      </w:r>
    </w:p>
    <w:p w:rsidR="00031CF0" w:rsidRDefault="000032F8" w:rsidP="00031CF0">
      <w:pPr>
        <w:numPr>
          <w:ilvl w:val="0"/>
          <w:numId w:val="53"/>
        </w:numPr>
        <w:spacing w:after="0" w:line="240" w:lineRule="auto"/>
        <w:contextualSpacing/>
        <w:jc w:val="both"/>
        <w:rPr>
          <w:rFonts w:ascii="Arial" w:hAnsi="Arial" w:cs="Arial"/>
          <w:sz w:val="24"/>
          <w:szCs w:val="24"/>
        </w:rPr>
      </w:pPr>
      <w:r w:rsidRPr="00EA4532">
        <w:rPr>
          <w:rFonts w:ascii="Arial" w:hAnsi="Arial" w:cs="Arial"/>
          <w:sz w:val="24"/>
          <w:szCs w:val="24"/>
        </w:rPr>
        <w:t>Lamb price purchased (£ per head)</w:t>
      </w:r>
    </w:p>
    <w:p w:rsidR="00031CF0" w:rsidRDefault="00031CF0" w:rsidP="00031CF0">
      <w:pPr>
        <w:spacing w:after="0" w:line="240" w:lineRule="auto"/>
        <w:ind w:left="426"/>
        <w:contextualSpacing/>
        <w:jc w:val="both"/>
        <w:rPr>
          <w:rFonts w:ascii="Arial" w:hAnsi="Arial" w:cs="Arial"/>
          <w:sz w:val="24"/>
          <w:szCs w:val="24"/>
        </w:rPr>
      </w:pPr>
    </w:p>
    <w:p w:rsidR="00031CF0" w:rsidRDefault="00342098" w:rsidP="00031CF0">
      <w:pPr>
        <w:spacing w:after="0" w:line="240" w:lineRule="auto"/>
        <w:ind w:left="426"/>
        <w:contextualSpacing/>
        <w:jc w:val="both"/>
        <w:rPr>
          <w:rFonts w:ascii="Arial" w:hAnsi="Arial" w:cs="Arial"/>
          <w:sz w:val="24"/>
          <w:szCs w:val="24"/>
        </w:rPr>
      </w:pPr>
      <w:r>
        <w:rPr>
          <w:rFonts w:ascii="Arial" w:hAnsi="Arial" w:cs="Arial"/>
          <w:sz w:val="24"/>
          <w:szCs w:val="24"/>
        </w:rPr>
        <w:t xml:space="preserve">Physical </w:t>
      </w:r>
      <w:r w:rsidR="00642A33">
        <w:rPr>
          <w:rFonts w:ascii="Arial" w:hAnsi="Arial" w:cs="Arial"/>
          <w:sz w:val="24"/>
          <w:szCs w:val="24"/>
        </w:rPr>
        <w:t>m</w:t>
      </w:r>
      <w:r w:rsidR="000032F8" w:rsidRPr="00EA4532">
        <w:rPr>
          <w:rFonts w:ascii="Arial" w:hAnsi="Arial" w:cs="Arial"/>
          <w:sz w:val="24"/>
          <w:szCs w:val="24"/>
        </w:rPr>
        <w:t>etrics</w:t>
      </w:r>
    </w:p>
    <w:p w:rsidR="00031CF0" w:rsidRDefault="000032F8" w:rsidP="00031CF0">
      <w:pPr>
        <w:numPr>
          <w:ilvl w:val="0"/>
          <w:numId w:val="54"/>
        </w:numPr>
        <w:spacing w:after="0" w:line="240" w:lineRule="auto"/>
        <w:contextualSpacing/>
        <w:jc w:val="both"/>
        <w:rPr>
          <w:rFonts w:ascii="Arial" w:hAnsi="Arial" w:cs="Arial"/>
          <w:sz w:val="24"/>
          <w:szCs w:val="24"/>
        </w:rPr>
      </w:pPr>
      <w:r w:rsidRPr="00EA4532">
        <w:rPr>
          <w:rFonts w:ascii="Arial" w:hAnsi="Arial" w:cs="Arial"/>
          <w:sz w:val="24"/>
          <w:szCs w:val="24"/>
        </w:rPr>
        <w:t>Concentrates per lamb (kg)</w:t>
      </w:r>
    </w:p>
    <w:p w:rsidR="00031CF0" w:rsidRDefault="000032F8" w:rsidP="00031CF0">
      <w:pPr>
        <w:numPr>
          <w:ilvl w:val="0"/>
          <w:numId w:val="54"/>
        </w:numPr>
        <w:spacing w:after="0" w:line="240" w:lineRule="auto"/>
        <w:contextualSpacing/>
        <w:jc w:val="both"/>
        <w:rPr>
          <w:rFonts w:ascii="Arial" w:hAnsi="Arial" w:cs="Arial"/>
          <w:sz w:val="24"/>
          <w:szCs w:val="24"/>
        </w:rPr>
      </w:pPr>
      <w:r w:rsidRPr="00EA4532">
        <w:rPr>
          <w:rFonts w:ascii="Arial" w:hAnsi="Arial" w:cs="Arial"/>
          <w:sz w:val="24"/>
          <w:szCs w:val="24"/>
        </w:rPr>
        <w:t>Carcase weight (kg/head)</w:t>
      </w:r>
    </w:p>
    <w:p w:rsidR="00031CF0" w:rsidRDefault="000032F8" w:rsidP="00031CF0">
      <w:pPr>
        <w:numPr>
          <w:ilvl w:val="0"/>
          <w:numId w:val="54"/>
        </w:numPr>
        <w:spacing w:after="0" w:line="240" w:lineRule="auto"/>
        <w:contextualSpacing/>
        <w:jc w:val="both"/>
        <w:rPr>
          <w:rFonts w:ascii="Arial" w:hAnsi="Arial" w:cs="Arial"/>
          <w:sz w:val="24"/>
          <w:szCs w:val="24"/>
        </w:rPr>
      </w:pPr>
      <w:r w:rsidRPr="00EA4532">
        <w:rPr>
          <w:rFonts w:ascii="Arial" w:hAnsi="Arial" w:cs="Arial"/>
          <w:sz w:val="24"/>
          <w:szCs w:val="24"/>
        </w:rPr>
        <w:t>Carcase grading (% EUR)</w:t>
      </w:r>
    </w:p>
    <w:p w:rsidR="00031CF0" w:rsidRDefault="00031CF0" w:rsidP="00031CF0">
      <w:pPr>
        <w:spacing w:after="0" w:line="240" w:lineRule="auto"/>
        <w:ind w:left="426"/>
        <w:contextualSpacing/>
        <w:jc w:val="both"/>
        <w:rPr>
          <w:rFonts w:ascii="Arial" w:hAnsi="Arial" w:cs="Arial"/>
          <w:sz w:val="24"/>
          <w:szCs w:val="24"/>
        </w:rPr>
      </w:pPr>
    </w:p>
    <w:p w:rsidR="007379EF" w:rsidRDefault="007379EF" w:rsidP="00031CF0">
      <w:pPr>
        <w:spacing w:after="0" w:line="240" w:lineRule="auto"/>
        <w:ind w:left="426"/>
        <w:contextualSpacing/>
        <w:jc w:val="both"/>
        <w:rPr>
          <w:rFonts w:ascii="Arial" w:hAnsi="Arial" w:cs="Arial"/>
          <w:b/>
          <w:sz w:val="24"/>
          <w:szCs w:val="24"/>
        </w:rPr>
      </w:pPr>
    </w:p>
    <w:p w:rsidR="00031CF0" w:rsidRDefault="000032F8" w:rsidP="00031CF0">
      <w:pPr>
        <w:spacing w:after="0" w:line="240" w:lineRule="auto"/>
        <w:ind w:left="426"/>
        <w:contextualSpacing/>
        <w:jc w:val="both"/>
        <w:rPr>
          <w:rFonts w:ascii="Arial" w:hAnsi="Arial" w:cs="Arial"/>
          <w:b/>
          <w:sz w:val="24"/>
          <w:szCs w:val="24"/>
        </w:rPr>
      </w:pPr>
      <w:r w:rsidRPr="00EA4532">
        <w:rPr>
          <w:rFonts w:ascii="Arial" w:hAnsi="Arial" w:cs="Arial"/>
          <w:b/>
          <w:sz w:val="24"/>
          <w:szCs w:val="24"/>
        </w:rPr>
        <w:t>Broilers</w:t>
      </w:r>
    </w:p>
    <w:p w:rsidR="00031CF0" w:rsidRDefault="00031CF0" w:rsidP="00031CF0">
      <w:pPr>
        <w:spacing w:after="0" w:line="240" w:lineRule="auto"/>
        <w:ind w:left="426"/>
        <w:contextualSpacing/>
        <w:jc w:val="both"/>
        <w:rPr>
          <w:rFonts w:ascii="Arial" w:hAnsi="Arial" w:cs="Arial"/>
          <w:b/>
          <w:sz w:val="24"/>
          <w:szCs w:val="24"/>
        </w:rPr>
      </w:pPr>
    </w:p>
    <w:p w:rsidR="00031CF0" w:rsidRDefault="000032F8" w:rsidP="00031CF0">
      <w:pPr>
        <w:spacing w:after="0" w:line="240" w:lineRule="auto"/>
        <w:ind w:left="426"/>
        <w:contextualSpacing/>
        <w:jc w:val="both"/>
        <w:rPr>
          <w:rFonts w:ascii="Arial" w:hAnsi="Arial" w:cs="Arial"/>
          <w:sz w:val="24"/>
          <w:szCs w:val="24"/>
        </w:rPr>
      </w:pPr>
      <w:r w:rsidRPr="00EA4532">
        <w:rPr>
          <w:rFonts w:ascii="Arial" w:hAnsi="Arial" w:cs="Arial"/>
          <w:sz w:val="24"/>
          <w:szCs w:val="24"/>
        </w:rPr>
        <w:t xml:space="preserve">Financial </w:t>
      </w:r>
      <w:r w:rsidR="00C62DE6">
        <w:rPr>
          <w:rFonts w:ascii="Arial" w:hAnsi="Arial" w:cs="Arial"/>
          <w:sz w:val="24"/>
          <w:szCs w:val="24"/>
        </w:rPr>
        <w:t>m</w:t>
      </w:r>
      <w:r w:rsidRPr="00EA4532">
        <w:rPr>
          <w:rFonts w:ascii="Arial" w:hAnsi="Arial" w:cs="Arial"/>
          <w:sz w:val="24"/>
          <w:szCs w:val="24"/>
        </w:rPr>
        <w:t>etrics</w:t>
      </w:r>
    </w:p>
    <w:p w:rsidR="00031CF0" w:rsidRDefault="000032F8" w:rsidP="00031CF0">
      <w:pPr>
        <w:numPr>
          <w:ilvl w:val="0"/>
          <w:numId w:val="55"/>
        </w:numPr>
        <w:spacing w:after="0" w:line="240" w:lineRule="auto"/>
        <w:contextualSpacing/>
        <w:jc w:val="both"/>
        <w:rPr>
          <w:rFonts w:ascii="Arial" w:hAnsi="Arial" w:cs="Arial"/>
          <w:sz w:val="24"/>
          <w:szCs w:val="24"/>
        </w:rPr>
      </w:pPr>
      <w:r w:rsidRPr="00EA4532">
        <w:rPr>
          <w:rFonts w:ascii="Arial" w:hAnsi="Arial" w:cs="Arial"/>
          <w:sz w:val="24"/>
          <w:szCs w:val="24"/>
        </w:rPr>
        <w:t>Gross margin (£ per 1,000 birds)</w:t>
      </w:r>
    </w:p>
    <w:p w:rsidR="00031CF0" w:rsidRDefault="000032F8" w:rsidP="00031CF0">
      <w:pPr>
        <w:numPr>
          <w:ilvl w:val="0"/>
          <w:numId w:val="55"/>
        </w:numPr>
        <w:spacing w:after="0" w:line="240" w:lineRule="auto"/>
        <w:contextualSpacing/>
        <w:jc w:val="both"/>
        <w:rPr>
          <w:rFonts w:ascii="Arial" w:hAnsi="Arial" w:cs="Arial"/>
          <w:sz w:val="24"/>
          <w:szCs w:val="24"/>
        </w:rPr>
      </w:pPr>
      <w:r w:rsidRPr="00EA4532">
        <w:rPr>
          <w:rFonts w:ascii="Arial" w:hAnsi="Arial" w:cs="Arial"/>
          <w:sz w:val="24"/>
          <w:szCs w:val="24"/>
        </w:rPr>
        <w:t>Bird price (p</w:t>
      </w:r>
      <w:r w:rsidR="000D29D0">
        <w:rPr>
          <w:rFonts w:ascii="Arial" w:hAnsi="Arial" w:cs="Arial"/>
          <w:sz w:val="24"/>
          <w:szCs w:val="24"/>
        </w:rPr>
        <w:t>rice</w:t>
      </w:r>
      <w:r w:rsidRPr="00EA4532">
        <w:rPr>
          <w:rFonts w:ascii="Arial" w:hAnsi="Arial" w:cs="Arial"/>
          <w:sz w:val="24"/>
          <w:szCs w:val="24"/>
        </w:rPr>
        <w:t>/kg)</w:t>
      </w:r>
    </w:p>
    <w:p w:rsidR="00031CF0" w:rsidRDefault="00031CF0" w:rsidP="00031CF0">
      <w:pPr>
        <w:spacing w:after="0" w:line="240" w:lineRule="auto"/>
        <w:ind w:left="426"/>
        <w:contextualSpacing/>
        <w:jc w:val="both"/>
        <w:rPr>
          <w:rFonts w:ascii="Arial" w:hAnsi="Arial" w:cs="Arial"/>
          <w:sz w:val="24"/>
          <w:szCs w:val="24"/>
        </w:rPr>
      </w:pPr>
    </w:p>
    <w:p w:rsidR="00031CF0" w:rsidRDefault="000032F8" w:rsidP="00031CF0">
      <w:pPr>
        <w:spacing w:after="0" w:line="240" w:lineRule="auto"/>
        <w:ind w:left="426"/>
        <w:contextualSpacing/>
        <w:jc w:val="both"/>
        <w:rPr>
          <w:rFonts w:ascii="Arial" w:hAnsi="Arial" w:cs="Arial"/>
          <w:sz w:val="24"/>
          <w:szCs w:val="24"/>
        </w:rPr>
      </w:pPr>
      <w:r w:rsidRPr="00EA4532">
        <w:rPr>
          <w:rFonts w:ascii="Arial" w:hAnsi="Arial" w:cs="Arial"/>
          <w:sz w:val="24"/>
          <w:szCs w:val="24"/>
        </w:rPr>
        <w:t xml:space="preserve">Physical </w:t>
      </w:r>
      <w:r w:rsidR="00C62DE6">
        <w:rPr>
          <w:rFonts w:ascii="Arial" w:hAnsi="Arial" w:cs="Arial"/>
          <w:sz w:val="24"/>
          <w:szCs w:val="24"/>
        </w:rPr>
        <w:t>m</w:t>
      </w:r>
      <w:r w:rsidRPr="00EA4532">
        <w:rPr>
          <w:rFonts w:ascii="Arial" w:hAnsi="Arial" w:cs="Arial"/>
          <w:sz w:val="24"/>
          <w:szCs w:val="24"/>
        </w:rPr>
        <w:t>etrics</w:t>
      </w:r>
    </w:p>
    <w:p w:rsidR="00031CF0" w:rsidRDefault="000032F8" w:rsidP="00031CF0">
      <w:pPr>
        <w:numPr>
          <w:ilvl w:val="0"/>
          <w:numId w:val="56"/>
        </w:numPr>
        <w:spacing w:after="0" w:line="240" w:lineRule="auto"/>
        <w:contextualSpacing/>
        <w:jc w:val="both"/>
        <w:rPr>
          <w:rFonts w:ascii="Arial" w:hAnsi="Arial" w:cs="Arial"/>
          <w:sz w:val="24"/>
          <w:szCs w:val="24"/>
        </w:rPr>
      </w:pPr>
      <w:r w:rsidRPr="00EA4532">
        <w:rPr>
          <w:rFonts w:ascii="Arial" w:hAnsi="Arial" w:cs="Arial"/>
          <w:sz w:val="24"/>
          <w:szCs w:val="24"/>
        </w:rPr>
        <w:t>Feed conversion ratio (kg feed per kg gain)</w:t>
      </w:r>
    </w:p>
    <w:p w:rsidR="00031CF0" w:rsidRDefault="00C62DE6" w:rsidP="00031CF0">
      <w:pPr>
        <w:numPr>
          <w:ilvl w:val="0"/>
          <w:numId w:val="56"/>
        </w:numPr>
        <w:spacing w:after="0" w:line="240" w:lineRule="auto"/>
        <w:contextualSpacing/>
        <w:jc w:val="both"/>
        <w:rPr>
          <w:rFonts w:ascii="Arial" w:hAnsi="Arial" w:cs="Arial"/>
          <w:sz w:val="24"/>
          <w:szCs w:val="24"/>
        </w:rPr>
      </w:pPr>
      <w:r>
        <w:rPr>
          <w:rFonts w:ascii="Arial" w:hAnsi="Arial" w:cs="Arial"/>
          <w:sz w:val="24"/>
          <w:szCs w:val="24"/>
        </w:rPr>
        <w:t>Percentage</w:t>
      </w:r>
      <w:r w:rsidR="000032F8" w:rsidRPr="00EA4532">
        <w:rPr>
          <w:rFonts w:ascii="Arial" w:hAnsi="Arial" w:cs="Arial"/>
          <w:sz w:val="24"/>
          <w:szCs w:val="24"/>
        </w:rPr>
        <w:t xml:space="preserve"> downgrades</w:t>
      </w:r>
    </w:p>
    <w:p w:rsidR="00031CF0" w:rsidRDefault="000032F8" w:rsidP="00031CF0">
      <w:pPr>
        <w:numPr>
          <w:ilvl w:val="0"/>
          <w:numId w:val="56"/>
        </w:numPr>
        <w:spacing w:after="0" w:line="240" w:lineRule="auto"/>
        <w:contextualSpacing/>
        <w:jc w:val="both"/>
        <w:rPr>
          <w:rFonts w:ascii="Arial" w:hAnsi="Arial" w:cs="Arial"/>
          <w:sz w:val="24"/>
          <w:szCs w:val="24"/>
        </w:rPr>
      </w:pPr>
      <w:r w:rsidRPr="00EA4532">
        <w:rPr>
          <w:rFonts w:ascii="Arial" w:hAnsi="Arial" w:cs="Arial"/>
          <w:sz w:val="24"/>
          <w:szCs w:val="24"/>
        </w:rPr>
        <w:t>Bird weight (kg/bird)</w:t>
      </w:r>
    </w:p>
    <w:p w:rsidR="00031CF0" w:rsidRDefault="000032F8" w:rsidP="00031CF0">
      <w:pPr>
        <w:numPr>
          <w:ilvl w:val="0"/>
          <w:numId w:val="56"/>
        </w:numPr>
        <w:spacing w:after="0" w:line="240" w:lineRule="auto"/>
        <w:contextualSpacing/>
        <w:jc w:val="both"/>
        <w:rPr>
          <w:rFonts w:ascii="Arial" w:hAnsi="Arial" w:cs="Arial"/>
          <w:sz w:val="24"/>
          <w:szCs w:val="24"/>
        </w:rPr>
      </w:pPr>
      <w:r w:rsidRPr="00EA4532">
        <w:rPr>
          <w:rFonts w:ascii="Arial" w:hAnsi="Arial" w:cs="Arial"/>
          <w:sz w:val="24"/>
          <w:szCs w:val="24"/>
        </w:rPr>
        <w:t>Feed usage (kg/bird)</w:t>
      </w:r>
    </w:p>
    <w:p w:rsidR="00031CF0" w:rsidRDefault="00031CF0" w:rsidP="00031CF0">
      <w:pPr>
        <w:spacing w:after="0" w:line="240" w:lineRule="auto"/>
        <w:ind w:left="426"/>
        <w:contextualSpacing/>
        <w:jc w:val="both"/>
        <w:rPr>
          <w:rFonts w:ascii="Arial" w:hAnsi="Arial" w:cs="Arial"/>
          <w:b/>
          <w:sz w:val="24"/>
          <w:szCs w:val="24"/>
        </w:rPr>
      </w:pPr>
    </w:p>
    <w:p w:rsidR="007379EF" w:rsidRDefault="007379EF" w:rsidP="00031CF0">
      <w:pPr>
        <w:spacing w:after="0" w:line="240" w:lineRule="auto"/>
        <w:ind w:left="426"/>
        <w:contextualSpacing/>
        <w:jc w:val="both"/>
        <w:rPr>
          <w:rFonts w:ascii="Arial" w:hAnsi="Arial" w:cs="Arial"/>
          <w:b/>
          <w:sz w:val="24"/>
          <w:szCs w:val="24"/>
        </w:rPr>
      </w:pPr>
    </w:p>
    <w:p w:rsidR="00031CF0" w:rsidRDefault="000032F8" w:rsidP="00031CF0">
      <w:pPr>
        <w:spacing w:after="0" w:line="240" w:lineRule="auto"/>
        <w:ind w:left="426"/>
        <w:contextualSpacing/>
        <w:jc w:val="both"/>
        <w:rPr>
          <w:rFonts w:ascii="Arial" w:hAnsi="Arial" w:cs="Arial"/>
          <w:b/>
          <w:sz w:val="24"/>
          <w:szCs w:val="24"/>
        </w:rPr>
      </w:pPr>
      <w:r w:rsidRPr="00EA4532">
        <w:rPr>
          <w:rFonts w:ascii="Arial" w:hAnsi="Arial" w:cs="Arial"/>
          <w:b/>
          <w:sz w:val="24"/>
          <w:szCs w:val="24"/>
        </w:rPr>
        <w:t>Layers</w:t>
      </w:r>
    </w:p>
    <w:p w:rsidR="00031CF0" w:rsidRDefault="00031CF0" w:rsidP="00031CF0">
      <w:pPr>
        <w:spacing w:after="0" w:line="240" w:lineRule="auto"/>
        <w:ind w:left="426"/>
        <w:contextualSpacing/>
        <w:jc w:val="both"/>
        <w:rPr>
          <w:rFonts w:ascii="Arial" w:hAnsi="Arial" w:cs="Arial"/>
          <w:b/>
          <w:sz w:val="24"/>
          <w:szCs w:val="24"/>
        </w:rPr>
      </w:pPr>
    </w:p>
    <w:p w:rsidR="00031CF0" w:rsidRDefault="000032F8" w:rsidP="00031CF0">
      <w:pPr>
        <w:spacing w:after="0" w:line="240" w:lineRule="auto"/>
        <w:ind w:left="426"/>
        <w:contextualSpacing/>
        <w:jc w:val="both"/>
        <w:rPr>
          <w:rFonts w:ascii="Arial" w:hAnsi="Arial" w:cs="Arial"/>
          <w:sz w:val="24"/>
          <w:szCs w:val="24"/>
        </w:rPr>
      </w:pPr>
      <w:r w:rsidRPr="00EA4532">
        <w:rPr>
          <w:rFonts w:ascii="Arial" w:hAnsi="Arial" w:cs="Arial"/>
          <w:sz w:val="24"/>
          <w:szCs w:val="24"/>
        </w:rPr>
        <w:t xml:space="preserve">Financial </w:t>
      </w:r>
      <w:r w:rsidR="00C62DE6">
        <w:rPr>
          <w:rFonts w:ascii="Arial" w:hAnsi="Arial" w:cs="Arial"/>
          <w:sz w:val="24"/>
          <w:szCs w:val="24"/>
        </w:rPr>
        <w:t>m</w:t>
      </w:r>
      <w:r w:rsidRPr="00EA4532">
        <w:rPr>
          <w:rFonts w:ascii="Arial" w:hAnsi="Arial" w:cs="Arial"/>
          <w:sz w:val="24"/>
          <w:szCs w:val="24"/>
        </w:rPr>
        <w:t>etrics</w:t>
      </w:r>
    </w:p>
    <w:p w:rsidR="00031CF0" w:rsidRDefault="000032F8" w:rsidP="00031CF0">
      <w:pPr>
        <w:numPr>
          <w:ilvl w:val="0"/>
          <w:numId w:val="57"/>
        </w:numPr>
        <w:spacing w:after="0" w:line="240" w:lineRule="auto"/>
        <w:contextualSpacing/>
        <w:jc w:val="both"/>
        <w:rPr>
          <w:rFonts w:ascii="Arial" w:hAnsi="Arial" w:cs="Arial"/>
          <w:sz w:val="24"/>
          <w:szCs w:val="24"/>
        </w:rPr>
      </w:pPr>
      <w:r w:rsidRPr="00EA4532">
        <w:rPr>
          <w:rFonts w:ascii="Arial" w:hAnsi="Arial" w:cs="Arial"/>
          <w:sz w:val="24"/>
          <w:szCs w:val="24"/>
        </w:rPr>
        <w:t>Gross margin (£ per 1,000 birds)</w:t>
      </w:r>
    </w:p>
    <w:p w:rsidR="00031CF0" w:rsidRDefault="000032F8" w:rsidP="00031CF0">
      <w:pPr>
        <w:numPr>
          <w:ilvl w:val="0"/>
          <w:numId w:val="57"/>
        </w:numPr>
        <w:spacing w:after="0" w:line="240" w:lineRule="auto"/>
        <w:contextualSpacing/>
        <w:jc w:val="both"/>
        <w:rPr>
          <w:rFonts w:ascii="Arial" w:hAnsi="Arial" w:cs="Arial"/>
          <w:sz w:val="24"/>
          <w:szCs w:val="24"/>
        </w:rPr>
      </w:pPr>
      <w:r w:rsidRPr="00EA4532">
        <w:rPr>
          <w:rFonts w:ascii="Arial" w:hAnsi="Arial" w:cs="Arial"/>
          <w:sz w:val="24"/>
          <w:szCs w:val="24"/>
        </w:rPr>
        <w:t>Egg price (pence per dozen eggs)</w:t>
      </w:r>
    </w:p>
    <w:p w:rsidR="00031CF0" w:rsidRDefault="00031CF0" w:rsidP="00031CF0">
      <w:pPr>
        <w:spacing w:after="0" w:line="240" w:lineRule="auto"/>
        <w:ind w:left="426"/>
        <w:contextualSpacing/>
        <w:jc w:val="both"/>
        <w:rPr>
          <w:rFonts w:ascii="Arial" w:hAnsi="Arial" w:cs="Arial"/>
          <w:sz w:val="24"/>
          <w:szCs w:val="24"/>
        </w:rPr>
      </w:pPr>
    </w:p>
    <w:p w:rsidR="00031CF0" w:rsidRDefault="000032F8" w:rsidP="00031CF0">
      <w:pPr>
        <w:spacing w:after="0" w:line="240" w:lineRule="auto"/>
        <w:ind w:left="426"/>
        <w:contextualSpacing/>
        <w:jc w:val="both"/>
        <w:rPr>
          <w:rFonts w:ascii="Arial" w:hAnsi="Arial" w:cs="Arial"/>
          <w:sz w:val="24"/>
          <w:szCs w:val="24"/>
        </w:rPr>
      </w:pPr>
      <w:r w:rsidRPr="00EA4532">
        <w:rPr>
          <w:rFonts w:ascii="Arial" w:hAnsi="Arial" w:cs="Arial"/>
          <w:sz w:val="24"/>
          <w:szCs w:val="24"/>
        </w:rPr>
        <w:t xml:space="preserve">Physical </w:t>
      </w:r>
      <w:r w:rsidR="00405D9D">
        <w:rPr>
          <w:rFonts w:ascii="Arial" w:hAnsi="Arial" w:cs="Arial"/>
          <w:sz w:val="24"/>
          <w:szCs w:val="24"/>
        </w:rPr>
        <w:t>m</w:t>
      </w:r>
      <w:r w:rsidRPr="00EA4532">
        <w:rPr>
          <w:rFonts w:ascii="Arial" w:hAnsi="Arial" w:cs="Arial"/>
          <w:sz w:val="24"/>
          <w:szCs w:val="24"/>
        </w:rPr>
        <w:t>etrics</w:t>
      </w:r>
    </w:p>
    <w:p w:rsidR="00031CF0" w:rsidRDefault="000032F8" w:rsidP="00031CF0">
      <w:pPr>
        <w:numPr>
          <w:ilvl w:val="0"/>
          <w:numId w:val="58"/>
        </w:numPr>
        <w:spacing w:after="0" w:line="240" w:lineRule="auto"/>
        <w:contextualSpacing/>
        <w:jc w:val="both"/>
        <w:rPr>
          <w:rFonts w:ascii="Arial" w:hAnsi="Arial" w:cs="Arial"/>
          <w:sz w:val="24"/>
          <w:szCs w:val="24"/>
        </w:rPr>
      </w:pPr>
      <w:r w:rsidRPr="00EA4532">
        <w:rPr>
          <w:rFonts w:ascii="Arial" w:hAnsi="Arial" w:cs="Arial"/>
          <w:sz w:val="24"/>
          <w:szCs w:val="24"/>
        </w:rPr>
        <w:t>Concentrates per bird (kg)</w:t>
      </w:r>
    </w:p>
    <w:p w:rsidR="00031CF0" w:rsidRDefault="000032F8" w:rsidP="00031CF0">
      <w:pPr>
        <w:numPr>
          <w:ilvl w:val="0"/>
          <w:numId w:val="58"/>
        </w:numPr>
        <w:spacing w:after="0" w:line="240" w:lineRule="auto"/>
        <w:contextualSpacing/>
        <w:jc w:val="both"/>
        <w:rPr>
          <w:rFonts w:ascii="Arial" w:hAnsi="Arial" w:cs="Arial"/>
          <w:sz w:val="24"/>
          <w:szCs w:val="24"/>
        </w:rPr>
      </w:pPr>
      <w:r w:rsidRPr="00EA4532">
        <w:rPr>
          <w:rFonts w:ascii="Arial" w:hAnsi="Arial" w:cs="Arial"/>
          <w:sz w:val="24"/>
          <w:szCs w:val="24"/>
        </w:rPr>
        <w:t>Yield (eggs/bird)</w:t>
      </w:r>
    </w:p>
    <w:p w:rsidR="00031CF0" w:rsidRDefault="000032F8" w:rsidP="00031CF0">
      <w:pPr>
        <w:numPr>
          <w:ilvl w:val="0"/>
          <w:numId w:val="58"/>
        </w:numPr>
        <w:spacing w:after="0" w:line="240" w:lineRule="auto"/>
        <w:contextualSpacing/>
        <w:jc w:val="both"/>
        <w:rPr>
          <w:rFonts w:ascii="Arial" w:hAnsi="Arial" w:cs="Arial"/>
          <w:sz w:val="24"/>
          <w:szCs w:val="24"/>
        </w:rPr>
      </w:pPr>
      <w:r w:rsidRPr="00EA4532">
        <w:rPr>
          <w:rFonts w:ascii="Arial" w:hAnsi="Arial" w:cs="Arial"/>
          <w:sz w:val="24"/>
          <w:szCs w:val="24"/>
        </w:rPr>
        <w:t>Egg grading (% non class A)</w:t>
      </w:r>
    </w:p>
    <w:p w:rsidR="00031CF0" w:rsidRDefault="00031CF0" w:rsidP="00031CF0">
      <w:pPr>
        <w:spacing w:after="0" w:line="240" w:lineRule="auto"/>
        <w:ind w:left="426"/>
        <w:contextualSpacing/>
        <w:jc w:val="both"/>
        <w:rPr>
          <w:rFonts w:ascii="Arial" w:hAnsi="Arial" w:cs="Arial"/>
          <w:b/>
          <w:sz w:val="24"/>
          <w:szCs w:val="24"/>
        </w:rPr>
      </w:pPr>
    </w:p>
    <w:p w:rsidR="007379EF" w:rsidRDefault="007379EF" w:rsidP="00031CF0">
      <w:pPr>
        <w:spacing w:after="0" w:line="240" w:lineRule="auto"/>
        <w:ind w:left="426"/>
        <w:contextualSpacing/>
        <w:jc w:val="both"/>
        <w:rPr>
          <w:rFonts w:ascii="Arial" w:hAnsi="Arial" w:cs="Arial"/>
          <w:b/>
          <w:sz w:val="24"/>
          <w:szCs w:val="24"/>
        </w:rPr>
      </w:pPr>
    </w:p>
    <w:p w:rsidR="00031CF0" w:rsidRDefault="000032F8" w:rsidP="00031CF0">
      <w:pPr>
        <w:spacing w:after="0" w:line="240" w:lineRule="auto"/>
        <w:ind w:left="426"/>
        <w:contextualSpacing/>
        <w:jc w:val="both"/>
        <w:rPr>
          <w:rFonts w:ascii="Arial" w:hAnsi="Arial" w:cs="Arial"/>
          <w:b/>
          <w:sz w:val="24"/>
          <w:szCs w:val="24"/>
        </w:rPr>
      </w:pPr>
      <w:r w:rsidRPr="00EA4532">
        <w:rPr>
          <w:rFonts w:ascii="Arial" w:hAnsi="Arial" w:cs="Arial"/>
          <w:b/>
          <w:sz w:val="24"/>
          <w:szCs w:val="24"/>
        </w:rPr>
        <w:t>Pigs</w:t>
      </w:r>
    </w:p>
    <w:p w:rsidR="00031CF0" w:rsidRDefault="00031CF0" w:rsidP="00031CF0">
      <w:pPr>
        <w:spacing w:after="0" w:line="240" w:lineRule="auto"/>
        <w:ind w:left="426"/>
        <w:contextualSpacing/>
        <w:jc w:val="both"/>
        <w:rPr>
          <w:rFonts w:ascii="Arial" w:hAnsi="Arial" w:cs="Arial"/>
          <w:b/>
          <w:sz w:val="24"/>
          <w:szCs w:val="24"/>
        </w:rPr>
      </w:pPr>
    </w:p>
    <w:p w:rsidR="00031CF0" w:rsidRDefault="000032F8" w:rsidP="00031CF0">
      <w:pPr>
        <w:spacing w:after="0" w:line="240" w:lineRule="auto"/>
        <w:ind w:left="426"/>
        <w:contextualSpacing/>
        <w:jc w:val="both"/>
        <w:rPr>
          <w:rFonts w:ascii="Arial" w:hAnsi="Arial" w:cs="Arial"/>
          <w:sz w:val="24"/>
          <w:szCs w:val="24"/>
        </w:rPr>
      </w:pPr>
      <w:r w:rsidRPr="00EA4532">
        <w:rPr>
          <w:rFonts w:ascii="Arial" w:hAnsi="Arial" w:cs="Arial"/>
          <w:sz w:val="24"/>
          <w:szCs w:val="24"/>
        </w:rPr>
        <w:t xml:space="preserve">Financial </w:t>
      </w:r>
      <w:r w:rsidR="00405D9D">
        <w:rPr>
          <w:rFonts w:ascii="Arial" w:hAnsi="Arial" w:cs="Arial"/>
          <w:sz w:val="24"/>
          <w:szCs w:val="24"/>
        </w:rPr>
        <w:t>m</w:t>
      </w:r>
      <w:r w:rsidRPr="00EA4532">
        <w:rPr>
          <w:rFonts w:ascii="Arial" w:hAnsi="Arial" w:cs="Arial"/>
          <w:sz w:val="24"/>
          <w:szCs w:val="24"/>
        </w:rPr>
        <w:t>etrics</w:t>
      </w:r>
    </w:p>
    <w:p w:rsidR="00031CF0" w:rsidRDefault="000032F8" w:rsidP="00031CF0">
      <w:pPr>
        <w:numPr>
          <w:ilvl w:val="0"/>
          <w:numId w:val="59"/>
        </w:numPr>
        <w:spacing w:after="0" w:line="240" w:lineRule="auto"/>
        <w:contextualSpacing/>
        <w:jc w:val="both"/>
        <w:rPr>
          <w:rFonts w:ascii="Arial" w:hAnsi="Arial" w:cs="Arial"/>
          <w:sz w:val="24"/>
          <w:szCs w:val="24"/>
        </w:rPr>
      </w:pPr>
      <w:r w:rsidRPr="00EA4532">
        <w:rPr>
          <w:rFonts w:ascii="Arial" w:hAnsi="Arial" w:cs="Arial"/>
          <w:sz w:val="24"/>
          <w:szCs w:val="24"/>
        </w:rPr>
        <w:t>Gross margin (£ per sow)</w:t>
      </w:r>
    </w:p>
    <w:p w:rsidR="00031CF0" w:rsidRDefault="000032F8" w:rsidP="00031CF0">
      <w:pPr>
        <w:numPr>
          <w:ilvl w:val="0"/>
          <w:numId w:val="59"/>
        </w:numPr>
        <w:spacing w:after="0" w:line="240" w:lineRule="auto"/>
        <w:contextualSpacing/>
        <w:jc w:val="both"/>
        <w:rPr>
          <w:rFonts w:ascii="Arial" w:hAnsi="Arial" w:cs="Arial"/>
          <w:sz w:val="24"/>
          <w:szCs w:val="24"/>
        </w:rPr>
      </w:pPr>
      <w:r w:rsidRPr="00EA4532">
        <w:rPr>
          <w:rFonts w:ascii="Arial" w:hAnsi="Arial" w:cs="Arial"/>
          <w:sz w:val="24"/>
          <w:szCs w:val="24"/>
        </w:rPr>
        <w:t>Pig price (£ per kilo)</w:t>
      </w:r>
    </w:p>
    <w:p w:rsidR="00031CF0" w:rsidRDefault="00031CF0" w:rsidP="00031CF0">
      <w:pPr>
        <w:spacing w:after="0" w:line="240" w:lineRule="auto"/>
        <w:ind w:left="426"/>
        <w:contextualSpacing/>
        <w:jc w:val="both"/>
        <w:rPr>
          <w:rFonts w:ascii="Arial" w:hAnsi="Arial" w:cs="Arial"/>
          <w:sz w:val="24"/>
          <w:szCs w:val="24"/>
        </w:rPr>
      </w:pPr>
    </w:p>
    <w:p w:rsidR="00031CF0" w:rsidRDefault="000032F8" w:rsidP="00031CF0">
      <w:pPr>
        <w:spacing w:after="0" w:line="240" w:lineRule="auto"/>
        <w:ind w:left="426"/>
        <w:contextualSpacing/>
        <w:jc w:val="both"/>
        <w:rPr>
          <w:rFonts w:ascii="Arial" w:hAnsi="Arial" w:cs="Arial"/>
          <w:sz w:val="24"/>
          <w:szCs w:val="24"/>
        </w:rPr>
      </w:pPr>
      <w:r w:rsidRPr="00EA4532">
        <w:rPr>
          <w:rFonts w:ascii="Arial" w:hAnsi="Arial" w:cs="Arial"/>
          <w:sz w:val="24"/>
          <w:szCs w:val="24"/>
        </w:rPr>
        <w:t xml:space="preserve">Physical </w:t>
      </w:r>
      <w:r w:rsidR="00405D9D">
        <w:rPr>
          <w:rFonts w:ascii="Arial" w:hAnsi="Arial" w:cs="Arial"/>
          <w:sz w:val="24"/>
          <w:szCs w:val="24"/>
        </w:rPr>
        <w:t>m</w:t>
      </w:r>
      <w:r w:rsidRPr="00EA4532">
        <w:rPr>
          <w:rFonts w:ascii="Arial" w:hAnsi="Arial" w:cs="Arial"/>
          <w:sz w:val="24"/>
          <w:szCs w:val="24"/>
        </w:rPr>
        <w:t>etrics</w:t>
      </w:r>
    </w:p>
    <w:p w:rsidR="00031CF0" w:rsidRDefault="000032F8" w:rsidP="00031CF0">
      <w:pPr>
        <w:numPr>
          <w:ilvl w:val="0"/>
          <w:numId w:val="60"/>
        </w:numPr>
        <w:spacing w:after="0" w:line="240" w:lineRule="auto"/>
        <w:contextualSpacing/>
        <w:jc w:val="both"/>
        <w:rPr>
          <w:rFonts w:ascii="Arial" w:hAnsi="Arial" w:cs="Arial"/>
          <w:sz w:val="24"/>
          <w:szCs w:val="24"/>
        </w:rPr>
      </w:pPr>
      <w:r w:rsidRPr="00EA4532">
        <w:rPr>
          <w:rFonts w:ascii="Arial" w:hAnsi="Arial" w:cs="Arial"/>
          <w:sz w:val="24"/>
          <w:szCs w:val="24"/>
        </w:rPr>
        <w:t>Meal equivalent per fat pig (kg)</w:t>
      </w:r>
    </w:p>
    <w:p w:rsidR="00031CF0" w:rsidRDefault="000032F8" w:rsidP="00031CF0">
      <w:pPr>
        <w:numPr>
          <w:ilvl w:val="0"/>
          <w:numId w:val="60"/>
        </w:numPr>
        <w:spacing w:after="0" w:line="240" w:lineRule="auto"/>
        <w:contextualSpacing/>
        <w:jc w:val="both"/>
        <w:rPr>
          <w:rFonts w:ascii="Arial" w:hAnsi="Arial" w:cs="Arial"/>
          <w:sz w:val="24"/>
          <w:szCs w:val="24"/>
        </w:rPr>
      </w:pPr>
      <w:r w:rsidRPr="00EA4532">
        <w:rPr>
          <w:rFonts w:ascii="Arial" w:hAnsi="Arial" w:cs="Arial"/>
          <w:sz w:val="24"/>
          <w:szCs w:val="24"/>
        </w:rPr>
        <w:t>Feed conversion ratio</w:t>
      </w:r>
    </w:p>
    <w:p w:rsidR="00031CF0" w:rsidRDefault="000032F8" w:rsidP="00031CF0">
      <w:pPr>
        <w:numPr>
          <w:ilvl w:val="0"/>
          <w:numId w:val="60"/>
        </w:numPr>
        <w:spacing w:after="0" w:line="240" w:lineRule="auto"/>
        <w:contextualSpacing/>
        <w:jc w:val="both"/>
        <w:rPr>
          <w:rFonts w:ascii="Arial" w:hAnsi="Arial" w:cs="Arial"/>
          <w:sz w:val="24"/>
          <w:szCs w:val="24"/>
        </w:rPr>
      </w:pPr>
      <w:r w:rsidRPr="00EA4532">
        <w:rPr>
          <w:rFonts w:ascii="Arial" w:hAnsi="Arial" w:cs="Arial"/>
          <w:sz w:val="24"/>
          <w:szCs w:val="24"/>
        </w:rPr>
        <w:t>Litters per sow per year</w:t>
      </w:r>
    </w:p>
    <w:p w:rsidR="00031CF0" w:rsidRDefault="000032F8" w:rsidP="00031CF0">
      <w:pPr>
        <w:numPr>
          <w:ilvl w:val="0"/>
          <w:numId w:val="60"/>
        </w:numPr>
        <w:spacing w:after="0" w:line="240" w:lineRule="auto"/>
        <w:contextualSpacing/>
        <w:jc w:val="both"/>
        <w:rPr>
          <w:rFonts w:ascii="Arial" w:hAnsi="Arial" w:cs="Arial"/>
          <w:sz w:val="24"/>
          <w:szCs w:val="24"/>
        </w:rPr>
      </w:pPr>
      <w:r w:rsidRPr="00EA4532">
        <w:rPr>
          <w:rFonts w:ascii="Arial" w:hAnsi="Arial" w:cs="Arial"/>
          <w:sz w:val="24"/>
          <w:szCs w:val="24"/>
        </w:rPr>
        <w:t>Pigs weaned per sow per year</w:t>
      </w:r>
    </w:p>
    <w:p w:rsidR="00031CF0" w:rsidRDefault="000032F8" w:rsidP="00031CF0">
      <w:pPr>
        <w:numPr>
          <w:ilvl w:val="0"/>
          <w:numId w:val="60"/>
        </w:numPr>
        <w:spacing w:after="0" w:line="240" w:lineRule="auto"/>
        <w:contextualSpacing/>
        <w:jc w:val="both"/>
        <w:rPr>
          <w:rFonts w:ascii="Arial" w:hAnsi="Arial" w:cs="Arial"/>
          <w:sz w:val="24"/>
          <w:szCs w:val="24"/>
        </w:rPr>
      </w:pPr>
      <w:r w:rsidRPr="00EA4532">
        <w:rPr>
          <w:rFonts w:ascii="Arial" w:hAnsi="Arial" w:cs="Arial"/>
          <w:sz w:val="24"/>
          <w:szCs w:val="24"/>
        </w:rPr>
        <w:t>Carcase grading</w:t>
      </w:r>
    </w:p>
    <w:p w:rsidR="00031CF0" w:rsidRDefault="000032F8" w:rsidP="00031CF0">
      <w:pPr>
        <w:numPr>
          <w:ilvl w:val="0"/>
          <w:numId w:val="60"/>
        </w:numPr>
        <w:spacing w:after="0" w:line="240" w:lineRule="auto"/>
        <w:contextualSpacing/>
        <w:jc w:val="both"/>
        <w:rPr>
          <w:rFonts w:ascii="Arial" w:hAnsi="Arial" w:cs="Arial"/>
          <w:sz w:val="24"/>
          <w:szCs w:val="24"/>
        </w:rPr>
      </w:pPr>
      <w:r w:rsidRPr="00EA4532">
        <w:rPr>
          <w:rFonts w:ascii="Arial" w:hAnsi="Arial" w:cs="Arial"/>
          <w:sz w:val="24"/>
          <w:szCs w:val="24"/>
        </w:rPr>
        <w:t>Carcase weight (kg/head)</w:t>
      </w:r>
    </w:p>
    <w:p w:rsidR="00031CF0" w:rsidRDefault="00031CF0" w:rsidP="00031CF0">
      <w:pPr>
        <w:spacing w:after="0" w:line="240" w:lineRule="auto"/>
        <w:ind w:left="426"/>
        <w:contextualSpacing/>
        <w:jc w:val="both"/>
        <w:rPr>
          <w:rFonts w:ascii="Arial" w:hAnsi="Arial" w:cs="Arial"/>
          <w:sz w:val="24"/>
          <w:szCs w:val="24"/>
        </w:rPr>
      </w:pPr>
    </w:p>
    <w:p w:rsidR="007379EF" w:rsidRDefault="007379EF" w:rsidP="00031CF0">
      <w:pPr>
        <w:spacing w:after="0" w:line="240" w:lineRule="auto"/>
        <w:ind w:left="426"/>
        <w:contextualSpacing/>
        <w:jc w:val="both"/>
        <w:rPr>
          <w:rFonts w:ascii="Arial" w:hAnsi="Arial" w:cs="Arial"/>
          <w:b/>
          <w:sz w:val="24"/>
          <w:szCs w:val="24"/>
        </w:rPr>
      </w:pPr>
    </w:p>
    <w:p w:rsidR="00031CF0" w:rsidRDefault="00342098" w:rsidP="00031CF0">
      <w:pPr>
        <w:spacing w:after="0" w:line="240" w:lineRule="auto"/>
        <w:ind w:left="426"/>
        <w:contextualSpacing/>
        <w:jc w:val="both"/>
        <w:rPr>
          <w:rFonts w:ascii="Arial" w:hAnsi="Arial" w:cs="Arial"/>
          <w:b/>
          <w:sz w:val="24"/>
          <w:szCs w:val="24"/>
        </w:rPr>
      </w:pPr>
      <w:r>
        <w:rPr>
          <w:rFonts w:ascii="Arial" w:hAnsi="Arial" w:cs="Arial"/>
          <w:b/>
          <w:sz w:val="24"/>
          <w:szCs w:val="24"/>
        </w:rPr>
        <w:lastRenderedPageBreak/>
        <w:t>Cereals</w:t>
      </w:r>
    </w:p>
    <w:p w:rsidR="00031CF0" w:rsidRDefault="00031CF0" w:rsidP="00031CF0">
      <w:pPr>
        <w:spacing w:after="0" w:line="240" w:lineRule="auto"/>
        <w:ind w:left="426"/>
        <w:contextualSpacing/>
        <w:jc w:val="both"/>
        <w:rPr>
          <w:rFonts w:ascii="Arial" w:hAnsi="Arial" w:cs="Arial"/>
          <w:b/>
          <w:sz w:val="24"/>
          <w:szCs w:val="24"/>
        </w:rPr>
      </w:pPr>
    </w:p>
    <w:p w:rsidR="00031CF0" w:rsidRDefault="000032F8" w:rsidP="00031CF0">
      <w:pPr>
        <w:spacing w:after="0" w:line="240" w:lineRule="auto"/>
        <w:ind w:left="426"/>
        <w:contextualSpacing/>
        <w:jc w:val="both"/>
        <w:rPr>
          <w:rFonts w:ascii="Arial" w:hAnsi="Arial" w:cs="Arial"/>
          <w:sz w:val="24"/>
          <w:szCs w:val="24"/>
        </w:rPr>
      </w:pPr>
      <w:r w:rsidRPr="00EA4532">
        <w:rPr>
          <w:rFonts w:ascii="Arial" w:hAnsi="Arial" w:cs="Arial"/>
          <w:sz w:val="24"/>
          <w:szCs w:val="24"/>
        </w:rPr>
        <w:t xml:space="preserve">Financial </w:t>
      </w:r>
      <w:r w:rsidR="00405D9D">
        <w:rPr>
          <w:rFonts w:ascii="Arial" w:hAnsi="Arial" w:cs="Arial"/>
          <w:sz w:val="24"/>
          <w:szCs w:val="24"/>
        </w:rPr>
        <w:t>m</w:t>
      </w:r>
      <w:r w:rsidRPr="00EA4532">
        <w:rPr>
          <w:rFonts w:ascii="Arial" w:hAnsi="Arial" w:cs="Arial"/>
          <w:sz w:val="24"/>
          <w:szCs w:val="24"/>
        </w:rPr>
        <w:t>etrics</w:t>
      </w:r>
    </w:p>
    <w:p w:rsidR="00031CF0" w:rsidRDefault="000032F8" w:rsidP="00031CF0">
      <w:pPr>
        <w:numPr>
          <w:ilvl w:val="0"/>
          <w:numId w:val="61"/>
        </w:numPr>
        <w:spacing w:after="0" w:line="240" w:lineRule="auto"/>
        <w:contextualSpacing/>
        <w:jc w:val="both"/>
        <w:rPr>
          <w:rFonts w:ascii="Arial" w:hAnsi="Arial" w:cs="Arial"/>
          <w:sz w:val="24"/>
          <w:szCs w:val="24"/>
        </w:rPr>
      </w:pPr>
      <w:r w:rsidRPr="00EA4532">
        <w:rPr>
          <w:rFonts w:ascii="Arial" w:hAnsi="Arial" w:cs="Arial"/>
          <w:sz w:val="24"/>
          <w:szCs w:val="24"/>
        </w:rPr>
        <w:t>Gross margin (£ per hectare)</w:t>
      </w:r>
    </w:p>
    <w:p w:rsidR="00031CF0" w:rsidRDefault="000032F8" w:rsidP="00031CF0">
      <w:pPr>
        <w:numPr>
          <w:ilvl w:val="0"/>
          <w:numId w:val="61"/>
        </w:numPr>
        <w:spacing w:after="0" w:line="240" w:lineRule="auto"/>
        <w:contextualSpacing/>
        <w:jc w:val="both"/>
        <w:rPr>
          <w:rFonts w:ascii="Arial" w:hAnsi="Arial" w:cs="Arial"/>
          <w:sz w:val="24"/>
          <w:szCs w:val="24"/>
        </w:rPr>
      </w:pPr>
      <w:r w:rsidRPr="00EA4532">
        <w:rPr>
          <w:rFonts w:ascii="Arial" w:hAnsi="Arial" w:cs="Arial"/>
          <w:sz w:val="24"/>
          <w:szCs w:val="24"/>
        </w:rPr>
        <w:t>Grain price (£ per tonne)</w:t>
      </w:r>
    </w:p>
    <w:p w:rsidR="00031CF0" w:rsidRDefault="000032F8" w:rsidP="00031CF0">
      <w:pPr>
        <w:numPr>
          <w:ilvl w:val="0"/>
          <w:numId w:val="61"/>
        </w:numPr>
        <w:spacing w:after="0" w:line="240" w:lineRule="auto"/>
        <w:contextualSpacing/>
        <w:jc w:val="both"/>
        <w:rPr>
          <w:rFonts w:ascii="Arial" w:hAnsi="Arial" w:cs="Arial"/>
          <w:sz w:val="24"/>
          <w:szCs w:val="24"/>
        </w:rPr>
      </w:pPr>
      <w:r w:rsidRPr="00EA4532">
        <w:rPr>
          <w:rFonts w:ascii="Arial" w:hAnsi="Arial" w:cs="Arial"/>
          <w:sz w:val="24"/>
          <w:szCs w:val="24"/>
        </w:rPr>
        <w:t>Straw price (£ per tonne)</w:t>
      </w:r>
    </w:p>
    <w:p w:rsidR="00031CF0" w:rsidRDefault="00031CF0" w:rsidP="00031CF0">
      <w:pPr>
        <w:spacing w:after="0" w:line="240" w:lineRule="auto"/>
        <w:ind w:left="426"/>
        <w:contextualSpacing/>
        <w:jc w:val="both"/>
        <w:rPr>
          <w:rFonts w:ascii="Arial" w:hAnsi="Arial" w:cs="Arial"/>
          <w:sz w:val="24"/>
          <w:szCs w:val="24"/>
        </w:rPr>
      </w:pPr>
    </w:p>
    <w:p w:rsidR="00031CF0" w:rsidRDefault="000032F8" w:rsidP="00031CF0">
      <w:pPr>
        <w:spacing w:after="0" w:line="240" w:lineRule="auto"/>
        <w:ind w:left="426"/>
        <w:contextualSpacing/>
        <w:jc w:val="both"/>
        <w:rPr>
          <w:rFonts w:ascii="Arial" w:hAnsi="Arial" w:cs="Arial"/>
          <w:sz w:val="24"/>
          <w:szCs w:val="24"/>
        </w:rPr>
      </w:pPr>
      <w:r w:rsidRPr="00EA4532">
        <w:rPr>
          <w:rFonts w:ascii="Arial" w:hAnsi="Arial" w:cs="Arial"/>
          <w:sz w:val="24"/>
          <w:szCs w:val="24"/>
        </w:rPr>
        <w:t xml:space="preserve">Physical </w:t>
      </w:r>
      <w:r w:rsidR="00405D9D">
        <w:rPr>
          <w:rFonts w:ascii="Arial" w:hAnsi="Arial" w:cs="Arial"/>
          <w:sz w:val="24"/>
          <w:szCs w:val="24"/>
        </w:rPr>
        <w:t>m</w:t>
      </w:r>
      <w:r w:rsidRPr="00EA4532">
        <w:rPr>
          <w:rFonts w:ascii="Arial" w:hAnsi="Arial" w:cs="Arial"/>
          <w:sz w:val="24"/>
          <w:szCs w:val="24"/>
        </w:rPr>
        <w:t>etrics</w:t>
      </w:r>
    </w:p>
    <w:p w:rsidR="00031CF0" w:rsidRDefault="000032F8" w:rsidP="00031CF0">
      <w:pPr>
        <w:numPr>
          <w:ilvl w:val="0"/>
          <w:numId w:val="62"/>
        </w:numPr>
        <w:spacing w:after="0" w:line="240" w:lineRule="auto"/>
        <w:contextualSpacing/>
        <w:jc w:val="both"/>
        <w:rPr>
          <w:rFonts w:ascii="Arial" w:hAnsi="Arial" w:cs="Arial"/>
          <w:sz w:val="24"/>
          <w:szCs w:val="24"/>
        </w:rPr>
      </w:pPr>
      <w:r w:rsidRPr="00EA4532">
        <w:rPr>
          <w:rFonts w:ascii="Arial" w:hAnsi="Arial" w:cs="Arial"/>
          <w:sz w:val="24"/>
          <w:szCs w:val="24"/>
        </w:rPr>
        <w:t>Grain yield (tonnes/ha)</w:t>
      </w:r>
    </w:p>
    <w:p w:rsidR="00031CF0" w:rsidRDefault="000032F8" w:rsidP="00031CF0">
      <w:pPr>
        <w:numPr>
          <w:ilvl w:val="0"/>
          <w:numId w:val="62"/>
        </w:numPr>
        <w:spacing w:after="0" w:line="240" w:lineRule="auto"/>
        <w:contextualSpacing/>
        <w:jc w:val="both"/>
        <w:rPr>
          <w:rFonts w:ascii="Arial" w:hAnsi="Arial" w:cs="Arial"/>
          <w:sz w:val="24"/>
          <w:szCs w:val="24"/>
        </w:rPr>
      </w:pPr>
      <w:r w:rsidRPr="00EA4532">
        <w:rPr>
          <w:rFonts w:ascii="Arial" w:hAnsi="Arial" w:cs="Arial"/>
          <w:sz w:val="24"/>
          <w:szCs w:val="24"/>
        </w:rPr>
        <w:t>Straw yield (tonnes/ha)</w:t>
      </w:r>
    </w:p>
    <w:p w:rsidR="00031CF0" w:rsidRDefault="000032F8" w:rsidP="00031CF0">
      <w:pPr>
        <w:numPr>
          <w:ilvl w:val="0"/>
          <w:numId w:val="62"/>
        </w:numPr>
        <w:spacing w:after="0" w:line="240" w:lineRule="auto"/>
        <w:contextualSpacing/>
        <w:jc w:val="both"/>
        <w:rPr>
          <w:rFonts w:ascii="Arial" w:hAnsi="Arial" w:cs="Arial"/>
          <w:sz w:val="24"/>
          <w:szCs w:val="24"/>
        </w:rPr>
      </w:pPr>
      <w:r w:rsidRPr="00EA4532">
        <w:rPr>
          <w:rFonts w:ascii="Arial" w:hAnsi="Arial" w:cs="Arial"/>
          <w:sz w:val="24"/>
          <w:szCs w:val="24"/>
        </w:rPr>
        <w:t>Fertilisers (tonnes/ha)</w:t>
      </w:r>
    </w:p>
    <w:p w:rsidR="00031CF0" w:rsidRDefault="00031CF0" w:rsidP="00031CF0">
      <w:pPr>
        <w:spacing w:after="0" w:line="240" w:lineRule="auto"/>
        <w:ind w:left="426"/>
        <w:contextualSpacing/>
        <w:jc w:val="both"/>
        <w:rPr>
          <w:rFonts w:ascii="Arial" w:hAnsi="Arial" w:cs="Arial"/>
          <w:sz w:val="24"/>
          <w:szCs w:val="24"/>
        </w:rPr>
      </w:pPr>
    </w:p>
    <w:p w:rsidR="00653768" w:rsidRDefault="00653768" w:rsidP="00031CF0">
      <w:pPr>
        <w:spacing w:after="0" w:line="240" w:lineRule="auto"/>
        <w:ind w:left="426"/>
        <w:contextualSpacing/>
        <w:jc w:val="both"/>
        <w:rPr>
          <w:rFonts w:ascii="Arial" w:hAnsi="Arial" w:cs="Arial"/>
          <w:sz w:val="24"/>
          <w:szCs w:val="24"/>
        </w:rPr>
      </w:pPr>
    </w:p>
    <w:p w:rsidR="00031CF0" w:rsidRDefault="000032F8" w:rsidP="00031CF0">
      <w:pPr>
        <w:spacing w:after="0" w:line="240" w:lineRule="auto"/>
        <w:ind w:left="426"/>
        <w:contextualSpacing/>
        <w:jc w:val="both"/>
        <w:rPr>
          <w:rFonts w:ascii="Arial" w:hAnsi="Arial" w:cs="Arial"/>
          <w:b/>
          <w:sz w:val="24"/>
          <w:szCs w:val="24"/>
        </w:rPr>
      </w:pPr>
      <w:r w:rsidRPr="00EA4532">
        <w:rPr>
          <w:rFonts w:ascii="Arial" w:hAnsi="Arial" w:cs="Arial"/>
          <w:b/>
          <w:sz w:val="24"/>
          <w:szCs w:val="24"/>
        </w:rPr>
        <w:t>Potatoes</w:t>
      </w:r>
    </w:p>
    <w:p w:rsidR="00031CF0" w:rsidRDefault="00031CF0" w:rsidP="00031CF0">
      <w:pPr>
        <w:spacing w:after="0" w:line="240" w:lineRule="auto"/>
        <w:ind w:left="426"/>
        <w:contextualSpacing/>
        <w:jc w:val="both"/>
        <w:rPr>
          <w:rFonts w:ascii="Arial" w:hAnsi="Arial" w:cs="Arial"/>
          <w:b/>
          <w:sz w:val="24"/>
          <w:szCs w:val="24"/>
        </w:rPr>
      </w:pPr>
    </w:p>
    <w:p w:rsidR="001E0D8B" w:rsidRPr="00EA4532" w:rsidRDefault="000032F8" w:rsidP="001E0D8B">
      <w:pPr>
        <w:spacing w:after="0" w:line="240" w:lineRule="auto"/>
        <w:ind w:left="426"/>
        <w:contextualSpacing/>
        <w:jc w:val="both"/>
        <w:rPr>
          <w:rFonts w:ascii="Arial" w:hAnsi="Arial" w:cs="Arial"/>
          <w:sz w:val="24"/>
          <w:szCs w:val="24"/>
        </w:rPr>
      </w:pPr>
      <w:r w:rsidRPr="00EA4532">
        <w:rPr>
          <w:rFonts w:ascii="Arial" w:hAnsi="Arial" w:cs="Arial"/>
          <w:sz w:val="24"/>
          <w:szCs w:val="24"/>
        </w:rPr>
        <w:t xml:space="preserve">Financial </w:t>
      </w:r>
      <w:r w:rsidR="001E0D8B">
        <w:rPr>
          <w:rFonts w:ascii="Arial" w:hAnsi="Arial" w:cs="Arial"/>
          <w:sz w:val="24"/>
          <w:szCs w:val="24"/>
        </w:rPr>
        <w:t>m</w:t>
      </w:r>
      <w:r w:rsidRPr="00EA4532">
        <w:rPr>
          <w:rFonts w:ascii="Arial" w:hAnsi="Arial" w:cs="Arial"/>
          <w:sz w:val="24"/>
          <w:szCs w:val="24"/>
        </w:rPr>
        <w:t>etrics</w:t>
      </w:r>
    </w:p>
    <w:p w:rsidR="001E0D8B" w:rsidRDefault="00244968" w:rsidP="001E0D8B">
      <w:pPr>
        <w:numPr>
          <w:ilvl w:val="0"/>
          <w:numId w:val="63"/>
        </w:numPr>
        <w:spacing w:after="0" w:line="240" w:lineRule="auto"/>
        <w:contextualSpacing/>
        <w:jc w:val="both"/>
        <w:rPr>
          <w:rFonts w:ascii="Arial" w:hAnsi="Arial" w:cs="Arial"/>
          <w:sz w:val="24"/>
          <w:szCs w:val="24"/>
        </w:rPr>
      </w:pPr>
      <w:r>
        <w:rPr>
          <w:rFonts w:ascii="Arial" w:hAnsi="Arial" w:cs="Arial"/>
          <w:sz w:val="24"/>
          <w:szCs w:val="24"/>
        </w:rPr>
        <w:t>Gross margin (£per hectare)</w:t>
      </w:r>
    </w:p>
    <w:p w:rsidR="00031CF0" w:rsidRDefault="000032F8" w:rsidP="00031CF0">
      <w:pPr>
        <w:numPr>
          <w:ilvl w:val="0"/>
          <w:numId w:val="63"/>
        </w:numPr>
        <w:spacing w:after="0" w:line="240" w:lineRule="auto"/>
        <w:contextualSpacing/>
        <w:jc w:val="both"/>
        <w:rPr>
          <w:rFonts w:ascii="Arial" w:hAnsi="Arial" w:cs="Arial"/>
          <w:sz w:val="24"/>
          <w:szCs w:val="24"/>
        </w:rPr>
      </w:pPr>
      <w:r w:rsidRPr="00EA4532">
        <w:rPr>
          <w:rFonts w:ascii="Arial" w:hAnsi="Arial" w:cs="Arial"/>
          <w:sz w:val="24"/>
          <w:szCs w:val="24"/>
        </w:rPr>
        <w:t>Potato price (£ per tonne)</w:t>
      </w:r>
    </w:p>
    <w:p w:rsidR="00031CF0" w:rsidRDefault="00031CF0" w:rsidP="00031CF0">
      <w:pPr>
        <w:spacing w:after="0" w:line="240" w:lineRule="auto"/>
        <w:ind w:left="426"/>
        <w:contextualSpacing/>
        <w:jc w:val="both"/>
        <w:rPr>
          <w:rFonts w:ascii="Arial" w:hAnsi="Arial" w:cs="Arial"/>
          <w:sz w:val="24"/>
          <w:szCs w:val="24"/>
        </w:rPr>
      </w:pPr>
    </w:p>
    <w:p w:rsidR="00031CF0" w:rsidRDefault="000032F8" w:rsidP="00031CF0">
      <w:pPr>
        <w:spacing w:after="0" w:line="240" w:lineRule="auto"/>
        <w:ind w:left="426"/>
        <w:contextualSpacing/>
        <w:jc w:val="both"/>
        <w:rPr>
          <w:rFonts w:ascii="Arial" w:hAnsi="Arial" w:cs="Arial"/>
          <w:sz w:val="24"/>
          <w:szCs w:val="24"/>
        </w:rPr>
      </w:pPr>
      <w:r w:rsidRPr="00EA4532">
        <w:rPr>
          <w:rFonts w:ascii="Arial" w:hAnsi="Arial" w:cs="Arial"/>
          <w:sz w:val="24"/>
          <w:szCs w:val="24"/>
        </w:rPr>
        <w:t xml:space="preserve">Physical </w:t>
      </w:r>
      <w:r w:rsidR="003A61EA">
        <w:rPr>
          <w:rFonts w:ascii="Arial" w:hAnsi="Arial" w:cs="Arial"/>
          <w:sz w:val="24"/>
          <w:szCs w:val="24"/>
        </w:rPr>
        <w:t>m</w:t>
      </w:r>
      <w:r w:rsidRPr="00EA4532">
        <w:rPr>
          <w:rFonts w:ascii="Arial" w:hAnsi="Arial" w:cs="Arial"/>
          <w:sz w:val="24"/>
          <w:szCs w:val="24"/>
        </w:rPr>
        <w:t>etrics</w:t>
      </w:r>
    </w:p>
    <w:p w:rsidR="00031CF0" w:rsidRDefault="000032F8" w:rsidP="00031CF0">
      <w:pPr>
        <w:numPr>
          <w:ilvl w:val="0"/>
          <w:numId w:val="67"/>
        </w:numPr>
        <w:spacing w:after="0" w:line="240" w:lineRule="auto"/>
        <w:contextualSpacing/>
        <w:jc w:val="both"/>
        <w:rPr>
          <w:rFonts w:ascii="Arial" w:hAnsi="Arial" w:cs="Arial"/>
          <w:sz w:val="24"/>
          <w:szCs w:val="24"/>
        </w:rPr>
      </w:pPr>
      <w:r w:rsidRPr="00EA4532">
        <w:rPr>
          <w:rFonts w:ascii="Arial" w:hAnsi="Arial" w:cs="Arial"/>
          <w:sz w:val="24"/>
          <w:szCs w:val="24"/>
        </w:rPr>
        <w:t>Crop yield (tonnes/ha)</w:t>
      </w:r>
    </w:p>
    <w:p w:rsidR="00031CF0" w:rsidRDefault="000032F8" w:rsidP="00031CF0">
      <w:pPr>
        <w:numPr>
          <w:ilvl w:val="0"/>
          <w:numId w:val="67"/>
        </w:numPr>
        <w:spacing w:after="0" w:line="240" w:lineRule="auto"/>
        <w:contextualSpacing/>
        <w:jc w:val="both"/>
        <w:rPr>
          <w:rFonts w:ascii="Arial" w:hAnsi="Arial" w:cs="Arial"/>
          <w:sz w:val="24"/>
          <w:szCs w:val="24"/>
        </w:rPr>
      </w:pPr>
      <w:r w:rsidRPr="00EA4532">
        <w:rPr>
          <w:rFonts w:ascii="Arial" w:hAnsi="Arial" w:cs="Arial"/>
          <w:sz w:val="24"/>
          <w:szCs w:val="24"/>
        </w:rPr>
        <w:t>Fertiliser (tonnes/ha)</w:t>
      </w:r>
    </w:p>
    <w:p w:rsidR="00031CF0" w:rsidRDefault="00031CF0" w:rsidP="00031CF0">
      <w:pPr>
        <w:spacing w:after="0" w:line="240" w:lineRule="auto"/>
        <w:ind w:left="426"/>
        <w:contextualSpacing/>
        <w:jc w:val="both"/>
        <w:rPr>
          <w:rFonts w:ascii="Arial" w:hAnsi="Arial" w:cs="Arial"/>
          <w:b/>
          <w:sz w:val="24"/>
          <w:szCs w:val="24"/>
        </w:rPr>
      </w:pPr>
    </w:p>
    <w:p w:rsidR="007379EF" w:rsidRDefault="007379EF" w:rsidP="00031CF0">
      <w:pPr>
        <w:spacing w:after="0" w:line="240" w:lineRule="auto"/>
        <w:ind w:left="426"/>
        <w:contextualSpacing/>
        <w:jc w:val="both"/>
        <w:rPr>
          <w:rFonts w:ascii="Arial" w:hAnsi="Arial" w:cs="Arial"/>
          <w:b/>
          <w:sz w:val="24"/>
          <w:szCs w:val="24"/>
        </w:rPr>
      </w:pPr>
    </w:p>
    <w:p w:rsidR="00031CF0" w:rsidRDefault="00342098" w:rsidP="00031CF0">
      <w:pPr>
        <w:spacing w:after="0" w:line="240" w:lineRule="auto"/>
        <w:ind w:left="426"/>
        <w:contextualSpacing/>
        <w:jc w:val="both"/>
        <w:rPr>
          <w:rFonts w:ascii="Arial" w:hAnsi="Arial" w:cs="Arial"/>
          <w:b/>
          <w:sz w:val="24"/>
          <w:szCs w:val="24"/>
        </w:rPr>
      </w:pPr>
      <w:r>
        <w:rPr>
          <w:rFonts w:ascii="Arial" w:hAnsi="Arial" w:cs="Arial"/>
          <w:b/>
          <w:sz w:val="24"/>
          <w:szCs w:val="24"/>
        </w:rPr>
        <w:t>Apples</w:t>
      </w:r>
    </w:p>
    <w:p w:rsidR="00031CF0" w:rsidRDefault="00031CF0" w:rsidP="00031CF0">
      <w:pPr>
        <w:spacing w:after="0" w:line="240" w:lineRule="auto"/>
        <w:ind w:left="426"/>
        <w:contextualSpacing/>
        <w:jc w:val="both"/>
        <w:rPr>
          <w:rFonts w:ascii="Arial" w:hAnsi="Arial" w:cs="Arial"/>
          <w:b/>
          <w:sz w:val="24"/>
          <w:szCs w:val="24"/>
        </w:rPr>
      </w:pPr>
    </w:p>
    <w:p w:rsidR="00031CF0" w:rsidRDefault="000032F8" w:rsidP="00031CF0">
      <w:pPr>
        <w:spacing w:after="0" w:line="240" w:lineRule="auto"/>
        <w:ind w:left="426"/>
        <w:contextualSpacing/>
        <w:jc w:val="both"/>
        <w:rPr>
          <w:rFonts w:ascii="Arial" w:hAnsi="Arial" w:cs="Arial"/>
          <w:sz w:val="24"/>
          <w:szCs w:val="24"/>
        </w:rPr>
      </w:pPr>
      <w:r w:rsidRPr="00EA4532">
        <w:rPr>
          <w:rFonts w:ascii="Arial" w:hAnsi="Arial" w:cs="Arial"/>
          <w:sz w:val="24"/>
          <w:szCs w:val="24"/>
        </w:rPr>
        <w:t xml:space="preserve">Financial </w:t>
      </w:r>
      <w:r w:rsidR="003A61EA">
        <w:rPr>
          <w:rFonts w:ascii="Arial" w:hAnsi="Arial" w:cs="Arial"/>
          <w:sz w:val="24"/>
          <w:szCs w:val="24"/>
        </w:rPr>
        <w:t>m</w:t>
      </w:r>
      <w:r w:rsidRPr="00EA4532">
        <w:rPr>
          <w:rFonts w:ascii="Arial" w:hAnsi="Arial" w:cs="Arial"/>
          <w:sz w:val="24"/>
          <w:szCs w:val="24"/>
        </w:rPr>
        <w:t>etrics</w:t>
      </w:r>
    </w:p>
    <w:p w:rsidR="00031CF0" w:rsidRDefault="000032F8" w:rsidP="00031CF0">
      <w:pPr>
        <w:numPr>
          <w:ilvl w:val="0"/>
          <w:numId w:val="68"/>
        </w:numPr>
        <w:spacing w:after="0" w:line="240" w:lineRule="auto"/>
        <w:contextualSpacing/>
        <w:jc w:val="both"/>
        <w:rPr>
          <w:rFonts w:ascii="Arial" w:hAnsi="Arial" w:cs="Arial"/>
          <w:sz w:val="24"/>
          <w:szCs w:val="24"/>
        </w:rPr>
      </w:pPr>
      <w:r w:rsidRPr="00EA4532">
        <w:rPr>
          <w:rFonts w:ascii="Arial" w:hAnsi="Arial" w:cs="Arial"/>
          <w:sz w:val="24"/>
          <w:szCs w:val="24"/>
        </w:rPr>
        <w:t>Gross margin (£ per hectare)</w:t>
      </w:r>
    </w:p>
    <w:p w:rsidR="00031CF0" w:rsidRDefault="000032F8" w:rsidP="00031CF0">
      <w:pPr>
        <w:numPr>
          <w:ilvl w:val="0"/>
          <w:numId w:val="68"/>
        </w:numPr>
        <w:spacing w:after="0" w:line="240" w:lineRule="auto"/>
        <w:contextualSpacing/>
        <w:jc w:val="both"/>
        <w:rPr>
          <w:rFonts w:ascii="Arial" w:hAnsi="Arial" w:cs="Arial"/>
          <w:sz w:val="24"/>
          <w:szCs w:val="24"/>
        </w:rPr>
      </w:pPr>
      <w:r w:rsidRPr="00EA4532">
        <w:rPr>
          <w:rFonts w:ascii="Arial" w:hAnsi="Arial" w:cs="Arial"/>
          <w:sz w:val="24"/>
          <w:szCs w:val="24"/>
        </w:rPr>
        <w:t>Apple price (£ per tonne)</w:t>
      </w:r>
    </w:p>
    <w:p w:rsidR="00031CF0" w:rsidRDefault="00031CF0" w:rsidP="00031CF0">
      <w:pPr>
        <w:spacing w:after="0" w:line="240" w:lineRule="auto"/>
        <w:ind w:left="426"/>
        <w:contextualSpacing/>
        <w:jc w:val="both"/>
        <w:rPr>
          <w:rFonts w:ascii="Arial" w:hAnsi="Arial" w:cs="Arial"/>
          <w:sz w:val="24"/>
          <w:szCs w:val="24"/>
        </w:rPr>
      </w:pPr>
    </w:p>
    <w:p w:rsidR="00031CF0" w:rsidRDefault="00342098" w:rsidP="00031CF0">
      <w:pPr>
        <w:spacing w:after="0" w:line="240" w:lineRule="auto"/>
        <w:ind w:left="426"/>
        <w:contextualSpacing/>
        <w:jc w:val="both"/>
        <w:rPr>
          <w:rFonts w:ascii="Arial" w:hAnsi="Arial" w:cs="Arial"/>
          <w:sz w:val="24"/>
          <w:szCs w:val="24"/>
        </w:rPr>
      </w:pPr>
      <w:r>
        <w:rPr>
          <w:rFonts w:ascii="Arial" w:hAnsi="Arial" w:cs="Arial"/>
          <w:sz w:val="24"/>
          <w:szCs w:val="24"/>
        </w:rPr>
        <w:t xml:space="preserve">Physical </w:t>
      </w:r>
      <w:r w:rsidR="003A61EA">
        <w:rPr>
          <w:rFonts w:ascii="Arial" w:hAnsi="Arial" w:cs="Arial"/>
          <w:sz w:val="24"/>
          <w:szCs w:val="24"/>
        </w:rPr>
        <w:t>m</w:t>
      </w:r>
      <w:r w:rsidR="000032F8" w:rsidRPr="00EA4532">
        <w:rPr>
          <w:rFonts w:ascii="Arial" w:hAnsi="Arial" w:cs="Arial"/>
          <w:sz w:val="24"/>
          <w:szCs w:val="24"/>
        </w:rPr>
        <w:t>etrics</w:t>
      </w:r>
    </w:p>
    <w:p w:rsidR="00031CF0" w:rsidRDefault="000032F8" w:rsidP="00031CF0">
      <w:pPr>
        <w:numPr>
          <w:ilvl w:val="0"/>
          <w:numId w:val="69"/>
        </w:numPr>
        <w:spacing w:after="0" w:line="240" w:lineRule="auto"/>
        <w:contextualSpacing/>
        <w:jc w:val="both"/>
        <w:rPr>
          <w:rFonts w:ascii="Arial" w:hAnsi="Arial" w:cs="Arial"/>
          <w:sz w:val="24"/>
          <w:szCs w:val="24"/>
        </w:rPr>
      </w:pPr>
      <w:r w:rsidRPr="00EA4532">
        <w:rPr>
          <w:rFonts w:ascii="Arial" w:hAnsi="Arial" w:cs="Arial"/>
          <w:sz w:val="24"/>
          <w:szCs w:val="24"/>
        </w:rPr>
        <w:t>Yield (tonnes/ha)</w:t>
      </w:r>
    </w:p>
    <w:p w:rsidR="00031CF0" w:rsidRDefault="000032F8" w:rsidP="00031CF0">
      <w:pPr>
        <w:numPr>
          <w:ilvl w:val="0"/>
          <w:numId w:val="69"/>
        </w:numPr>
        <w:spacing w:after="0" w:line="240" w:lineRule="auto"/>
        <w:contextualSpacing/>
        <w:jc w:val="both"/>
        <w:rPr>
          <w:rFonts w:ascii="Arial" w:hAnsi="Arial" w:cs="Arial"/>
          <w:sz w:val="24"/>
          <w:szCs w:val="24"/>
        </w:rPr>
      </w:pPr>
      <w:r w:rsidRPr="00EA4532">
        <w:rPr>
          <w:rFonts w:ascii="Arial" w:hAnsi="Arial" w:cs="Arial"/>
          <w:sz w:val="24"/>
          <w:szCs w:val="24"/>
        </w:rPr>
        <w:t>Fertiliser (tonnes/ha)</w:t>
      </w:r>
    </w:p>
    <w:p w:rsidR="00031CF0" w:rsidRDefault="00031CF0" w:rsidP="00031CF0">
      <w:pPr>
        <w:spacing w:after="0" w:line="240" w:lineRule="auto"/>
        <w:ind w:left="426"/>
        <w:contextualSpacing/>
        <w:jc w:val="both"/>
        <w:rPr>
          <w:rFonts w:ascii="Arial" w:hAnsi="Arial" w:cs="Arial"/>
          <w:b/>
          <w:sz w:val="24"/>
          <w:szCs w:val="24"/>
        </w:rPr>
      </w:pPr>
    </w:p>
    <w:p w:rsidR="007379EF" w:rsidRDefault="007379EF" w:rsidP="00031CF0">
      <w:pPr>
        <w:spacing w:after="0" w:line="240" w:lineRule="auto"/>
        <w:ind w:left="426"/>
        <w:contextualSpacing/>
        <w:jc w:val="both"/>
        <w:rPr>
          <w:rFonts w:ascii="Arial" w:hAnsi="Arial" w:cs="Arial"/>
          <w:b/>
          <w:sz w:val="24"/>
          <w:szCs w:val="24"/>
        </w:rPr>
      </w:pPr>
    </w:p>
    <w:p w:rsidR="00031CF0" w:rsidRDefault="000032F8" w:rsidP="00031CF0">
      <w:pPr>
        <w:spacing w:after="0" w:line="240" w:lineRule="auto"/>
        <w:ind w:left="426"/>
        <w:contextualSpacing/>
        <w:jc w:val="both"/>
        <w:rPr>
          <w:rFonts w:ascii="Arial" w:hAnsi="Arial" w:cs="Arial"/>
          <w:b/>
          <w:sz w:val="24"/>
          <w:szCs w:val="24"/>
        </w:rPr>
      </w:pPr>
      <w:r w:rsidRPr="00EA4532">
        <w:rPr>
          <w:rFonts w:ascii="Arial" w:hAnsi="Arial" w:cs="Arial"/>
          <w:b/>
          <w:sz w:val="24"/>
          <w:szCs w:val="24"/>
        </w:rPr>
        <w:t>Mushrooms</w:t>
      </w:r>
    </w:p>
    <w:p w:rsidR="00031CF0" w:rsidRDefault="00031CF0" w:rsidP="00031CF0">
      <w:pPr>
        <w:spacing w:after="0" w:line="240" w:lineRule="auto"/>
        <w:ind w:left="426"/>
        <w:contextualSpacing/>
        <w:jc w:val="both"/>
        <w:rPr>
          <w:rFonts w:ascii="Arial" w:hAnsi="Arial" w:cs="Arial"/>
          <w:b/>
          <w:sz w:val="24"/>
          <w:szCs w:val="24"/>
        </w:rPr>
      </w:pPr>
    </w:p>
    <w:p w:rsidR="00031CF0" w:rsidRDefault="000032F8" w:rsidP="00031CF0">
      <w:pPr>
        <w:spacing w:after="0" w:line="240" w:lineRule="auto"/>
        <w:ind w:left="426"/>
        <w:contextualSpacing/>
        <w:jc w:val="both"/>
        <w:rPr>
          <w:rFonts w:ascii="Arial" w:hAnsi="Arial" w:cs="Arial"/>
          <w:sz w:val="24"/>
          <w:szCs w:val="24"/>
        </w:rPr>
      </w:pPr>
      <w:r w:rsidRPr="00EA4532">
        <w:rPr>
          <w:rFonts w:ascii="Arial" w:hAnsi="Arial" w:cs="Arial"/>
          <w:sz w:val="24"/>
          <w:szCs w:val="24"/>
        </w:rPr>
        <w:t xml:space="preserve">Financial </w:t>
      </w:r>
      <w:r w:rsidR="003A61EA">
        <w:rPr>
          <w:rFonts w:ascii="Arial" w:hAnsi="Arial" w:cs="Arial"/>
          <w:sz w:val="24"/>
          <w:szCs w:val="24"/>
        </w:rPr>
        <w:t>m</w:t>
      </w:r>
      <w:r w:rsidRPr="00EA4532">
        <w:rPr>
          <w:rFonts w:ascii="Arial" w:hAnsi="Arial" w:cs="Arial"/>
          <w:sz w:val="24"/>
          <w:szCs w:val="24"/>
        </w:rPr>
        <w:t>etrics</w:t>
      </w:r>
    </w:p>
    <w:p w:rsidR="00031CF0" w:rsidRDefault="000032F8" w:rsidP="00031CF0">
      <w:pPr>
        <w:numPr>
          <w:ilvl w:val="0"/>
          <w:numId w:val="71"/>
        </w:numPr>
        <w:spacing w:after="0" w:line="240" w:lineRule="auto"/>
        <w:contextualSpacing/>
        <w:jc w:val="both"/>
        <w:rPr>
          <w:rFonts w:ascii="Arial" w:hAnsi="Arial" w:cs="Arial"/>
          <w:sz w:val="24"/>
          <w:szCs w:val="24"/>
        </w:rPr>
      </w:pPr>
      <w:r w:rsidRPr="00EA4532">
        <w:rPr>
          <w:rFonts w:ascii="Arial" w:hAnsi="Arial" w:cs="Arial"/>
          <w:sz w:val="24"/>
          <w:szCs w:val="24"/>
        </w:rPr>
        <w:t>Gross margin (£ per tonne compost)</w:t>
      </w:r>
    </w:p>
    <w:p w:rsidR="00031CF0" w:rsidRDefault="000032F8" w:rsidP="00031CF0">
      <w:pPr>
        <w:numPr>
          <w:ilvl w:val="0"/>
          <w:numId w:val="71"/>
        </w:numPr>
        <w:spacing w:after="0" w:line="240" w:lineRule="auto"/>
        <w:contextualSpacing/>
        <w:jc w:val="both"/>
        <w:rPr>
          <w:rFonts w:ascii="Arial" w:hAnsi="Arial" w:cs="Arial"/>
          <w:sz w:val="24"/>
          <w:szCs w:val="24"/>
        </w:rPr>
      </w:pPr>
      <w:r w:rsidRPr="00EA4532">
        <w:rPr>
          <w:rFonts w:ascii="Arial" w:hAnsi="Arial" w:cs="Arial"/>
          <w:sz w:val="24"/>
          <w:szCs w:val="24"/>
        </w:rPr>
        <w:t>Mushroom price (p</w:t>
      </w:r>
      <w:r w:rsidR="003A61EA">
        <w:rPr>
          <w:rFonts w:ascii="Arial" w:hAnsi="Arial" w:cs="Arial"/>
          <w:sz w:val="24"/>
          <w:szCs w:val="24"/>
        </w:rPr>
        <w:t>rice</w:t>
      </w:r>
      <w:r w:rsidRPr="00EA4532">
        <w:rPr>
          <w:rFonts w:ascii="Arial" w:hAnsi="Arial" w:cs="Arial"/>
          <w:sz w:val="24"/>
          <w:szCs w:val="24"/>
        </w:rPr>
        <w:t>/lb)</w:t>
      </w:r>
    </w:p>
    <w:p w:rsidR="00031CF0" w:rsidRDefault="00031CF0" w:rsidP="00031CF0">
      <w:pPr>
        <w:spacing w:after="0" w:line="240" w:lineRule="auto"/>
        <w:ind w:left="426"/>
        <w:contextualSpacing/>
        <w:jc w:val="both"/>
        <w:rPr>
          <w:rFonts w:ascii="Arial" w:hAnsi="Arial" w:cs="Arial"/>
          <w:sz w:val="24"/>
          <w:szCs w:val="24"/>
        </w:rPr>
      </w:pPr>
    </w:p>
    <w:p w:rsidR="00031CF0" w:rsidRDefault="000032F8" w:rsidP="00031CF0">
      <w:pPr>
        <w:spacing w:after="0" w:line="240" w:lineRule="auto"/>
        <w:ind w:left="426"/>
        <w:contextualSpacing/>
        <w:jc w:val="both"/>
        <w:rPr>
          <w:rFonts w:ascii="Arial" w:hAnsi="Arial" w:cs="Arial"/>
          <w:sz w:val="24"/>
          <w:szCs w:val="24"/>
        </w:rPr>
      </w:pPr>
      <w:r w:rsidRPr="00EA4532">
        <w:rPr>
          <w:rFonts w:ascii="Arial" w:hAnsi="Arial" w:cs="Arial"/>
          <w:sz w:val="24"/>
          <w:szCs w:val="24"/>
        </w:rPr>
        <w:t xml:space="preserve">Physical </w:t>
      </w:r>
      <w:r w:rsidR="003A61EA">
        <w:rPr>
          <w:rFonts w:ascii="Arial" w:hAnsi="Arial" w:cs="Arial"/>
          <w:sz w:val="24"/>
          <w:szCs w:val="24"/>
        </w:rPr>
        <w:t>m</w:t>
      </w:r>
      <w:r w:rsidRPr="00EA4532">
        <w:rPr>
          <w:rFonts w:ascii="Arial" w:hAnsi="Arial" w:cs="Arial"/>
          <w:sz w:val="24"/>
          <w:szCs w:val="24"/>
        </w:rPr>
        <w:t>etrics</w:t>
      </w:r>
    </w:p>
    <w:p w:rsidR="00031CF0" w:rsidRDefault="000032F8" w:rsidP="00031CF0">
      <w:pPr>
        <w:numPr>
          <w:ilvl w:val="0"/>
          <w:numId w:val="70"/>
        </w:numPr>
        <w:spacing w:after="0" w:line="240" w:lineRule="auto"/>
        <w:contextualSpacing/>
        <w:jc w:val="both"/>
        <w:rPr>
          <w:rFonts w:ascii="Arial" w:hAnsi="Arial" w:cs="Arial"/>
          <w:sz w:val="24"/>
          <w:szCs w:val="24"/>
        </w:rPr>
      </w:pPr>
      <w:r w:rsidRPr="00EA4532">
        <w:rPr>
          <w:rFonts w:ascii="Arial" w:hAnsi="Arial" w:cs="Arial"/>
          <w:sz w:val="24"/>
          <w:szCs w:val="24"/>
        </w:rPr>
        <w:t>Yield (kg per tonne compost)</w:t>
      </w:r>
    </w:p>
    <w:p w:rsidR="007379EF" w:rsidRDefault="007379EF" w:rsidP="00031CF0">
      <w:pPr>
        <w:spacing w:after="0" w:line="240" w:lineRule="auto"/>
        <w:jc w:val="both"/>
        <w:rPr>
          <w:rFonts w:ascii="Arial" w:hAnsi="Arial" w:cs="Arial"/>
          <w:sz w:val="24"/>
          <w:szCs w:val="24"/>
        </w:rPr>
      </w:pPr>
    </w:p>
    <w:p w:rsidR="00031CF0" w:rsidRDefault="00AF627C" w:rsidP="00031CF0">
      <w:pPr>
        <w:spacing w:after="0" w:line="240" w:lineRule="auto"/>
        <w:ind w:left="567" w:hanging="567"/>
        <w:jc w:val="both"/>
        <w:rPr>
          <w:rFonts w:ascii="Arial" w:hAnsi="Arial" w:cs="Arial"/>
          <w:sz w:val="24"/>
          <w:szCs w:val="24"/>
        </w:rPr>
      </w:pPr>
      <w:r w:rsidRPr="00EA4532">
        <w:rPr>
          <w:rFonts w:ascii="Arial" w:hAnsi="Arial" w:cs="Arial"/>
          <w:sz w:val="24"/>
          <w:szCs w:val="24"/>
        </w:rPr>
        <w:t>Q6</w:t>
      </w:r>
      <w:r w:rsidR="00985C49">
        <w:rPr>
          <w:rFonts w:ascii="Arial" w:hAnsi="Arial" w:cs="Arial"/>
          <w:sz w:val="24"/>
          <w:szCs w:val="24"/>
        </w:rPr>
        <w:t>.</w:t>
      </w:r>
      <w:r w:rsidR="00985C49">
        <w:rPr>
          <w:rFonts w:ascii="Arial" w:hAnsi="Arial" w:cs="Arial"/>
          <w:sz w:val="24"/>
          <w:szCs w:val="24"/>
        </w:rPr>
        <w:tab/>
      </w:r>
      <w:r w:rsidR="00187C37" w:rsidRPr="00EA4532">
        <w:rPr>
          <w:rFonts w:ascii="Arial" w:hAnsi="Arial" w:cs="Arial"/>
          <w:sz w:val="24"/>
          <w:szCs w:val="24"/>
        </w:rPr>
        <w:t xml:space="preserve">Outline </w:t>
      </w:r>
      <w:r w:rsidR="00A61FCD" w:rsidRPr="00EA4532">
        <w:rPr>
          <w:rFonts w:ascii="Arial" w:hAnsi="Arial" w:cs="Arial"/>
          <w:sz w:val="24"/>
          <w:szCs w:val="24"/>
        </w:rPr>
        <w:t>the requirements that the main customer for your produce sets for you</w:t>
      </w:r>
      <w:r w:rsidR="00242BBC" w:rsidRPr="00EA4532">
        <w:rPr>
          <w:rFonts w:ascii="Arial" w:hAnsi="Arial" w:cs="Arial"/>
          <w:sz w:val="24"/>
          <w:szCs w:val="24"/>
        </w:rPr>
        <w:t xml:space="preserve"> </w:t>
      </w:r>
      <w:r w:rsidR="00363D46" w:rsidRPr="00EA4532">
        <w:rPr>
          <w:rFonts w:ascii="Arial" w:hAnsi="Arial" w:cs="Arial"/>
          <w:sz w:val="24"/>
          <w:szCs w:val="24"/>
        </w:rPr>
        <w:t xml:space="preserve">for each of the enterprises you have stated in Q2 </w:t>
      </w:r>
      <w:r w:rsidR="00242BBC" w:rsidRPr="00EA4532">
        <w:rPr>
          <w:rFonts w:ascii="Arial" w:hAnsi="Arial" w:cs="Arial"/>
          <w:sz w:val="24"/>
          <w:szCs w:val="24"/>
        </w:rPr>
        <w:t xml:space="preserve">- </w:t>
      </w:r>
      <w:r w:rsidR="00A61FCD" w:rsidRPr="00EA4532">
        <w:rPr>
          <w:rFonts w:ascii="Arial" w:hAnsi="Arial" w:cs="Arial"/>
          <w:sz w:val="24"/>
          <w:szCs w:val="24"/>
        </w:rPr>
        <w:t>such as quality standards and timing of supply as well as the bonuses/penalties that you may incur as a result of not supplying produce above/below that expected.</w:t>
      </w:r>
      <w:r w:rsidR="00985C49">
        <w:rPr>
          <w:rFonts w:ascii="Arial" w:hAnsi="Arial" w:cs="Arial"/>
          <w:sz w:val="24"/>
          <w:szCs w:val="24"/>
        </w:rPr>
        <w:t xml:space="preserve">  </w:t>
      </w:r>
    </w:p>
    <w:p w:rsidR="00985C49" w:rsidRPr="00EA4532" w:rsidRDefault="00985C49" w:rsidP="00985C49">
      <w:pPr>
        <w:spacing w:after="0" w:line="240" w:lineRule="auto"/>
        <w:jc w:val="both"/>
        <w:rPr>
          <w:rFonts w:ascii="Arial" w:hAnsi="Arial" w:cs="Arial"/>
          <w:sz w:val="24"/>
          <w:szCs w:val="24"/>
        </w:rPr>
      </w:pPr>
    </w:p>
    <w:p w:rsidR="00985C49" w:rsidRPr="00EA4532" w:rsidRDefault="00985C49" w:rsidP="00985C49">
      <w:pPr>
        <w:spacing w:after="0" w:line="240" w:lineRule="auto"/>
        <w:jc w:val="both"/>
        <w:rPr>
          <w:rFonts w:ascii="Arial" w:hAnsi="Arial" w:cs="Arial"/>
          <w:b/>
          <w:sz w:val="24"/>
          <w:szCs w:val="24"/>
          <w:u w:val="single"/>
        </w:rPr>
      </w:pPr>
      <w:r w:rsidRPr="00EA4532">
        <w:rPr>
          <w:rFonts w:ascii="Arial" w:hAnsi="Arial" w:cs="Arial"/>
          <w:b/>
          <w:sz w:val="24"/>
          <w:szCs w:val="24"/>
          <w:u w:val="single"/>
        </w:rPr>
        <w:lastRenderedPageBreak/>
        <w:t>Section 2 – The Project</w:t>
      </w:r>
    </w:p>
    <w:p w:rsidR="00031CF0" w:rsidRDefault="00031CF0" w:rsidP="00031CF0">
      <w:pPr>
        <w:spacing w:after="0" w:line="240" w:lineRule="auto"/>
        <w:ind w:left="567" w:hanging="567"/>
        <w:jc w:val="both"/>
        <w:rPr>
          <w:rFonts w:ascii="Arial" w:hAnsi="Arial" w:cs="Arial"/>
          <w:sz w:val="24"/>
          <w:szCs w:val="24"/>
        </w:rPr>
      </w:pPr>
    </w:p>
    <w:p w:rsidR="00031CF0" w:rsidRDefault="00985C49" w:rsidP="00031CF0">
      <w:pPr>
        <w:spacing w:after="0" w:line="240" w:lineRule="auto"/>
        <w:ind w:left="567" w:hanging="567"/>
        <w:jc w:val="both"/>
        <w:rPr>
          <w:rFonts w:ascii="Arial" w:hAnsi="Arial" w:cs="Arial"/>
          <w:sz w:val="24"/>
          <w:szCs w:val="24"/>
        </w:rPr>
      </w:pPr>
      <w:r>
        <w:rPr>
          <w:rFonts w:ascii="Arial" w:hAnsi="Arial" w:cs="Arial"/>
          <w:sz w:val="24"/>
          <w:szCs w:val="24"/>
        </w:rPr>
        <w:t>Q7.</w:t>
      </w:r>
      <w:r>
        <w:rPr>
          <w:rFonts w:ascii="Arial" w:hAnsi="Arial" w:cs="Arial"/>
          <w:sz w:val="24"/>
          <w:szCs w:val="24"/>
        </w:rPr>
        <w:tab/>
        <w:t>Project Description</w:t>
      </w:r>
    </w:p>
    <w:p w:rsidR="00031CF0" w:rsidRDefault="00031CF0" w:rsidP="00031CF0">
      <w:pPr>
        <w:spacing w:after="0" w:line="240" w:lineRule="auto"/>
        <w:jc w:val="both"/>
        <w:rPr>
          <w:rFonts w:ascii="Arial" w:hAnsi="Arial" w:cs="Arial"/>
          <w:sz w:val="24"/>
          <w:szCs w:val="24"/>
        </w:rPr>
      </w:pPr>
    </w:p>
    <w:p w:rsidR="00031CF0" w:rsidRDefault="009933EA" w:rsidP="00031CF0">
      <w:pPr>
        <w:numPr>
          <w:ilvl w:val="0"/>
          <w:numId w:val="72"/>
        </w:numPr>
        <w:spacing w:after="0" w:line="240" w:lineRule="auto"/>
        <w:jc w:val="both"/>
        <w:rPr>
          <w:rFonts w:ascii="Arial" w:hAnsi="Arial" w:cs="Arial"/>
          <w:sz w:val="24"/>
          <w:szCs w:val="24"/>
        </w:rPr>
      </w:pPr>
      <w:r w:rsidRPr="00EA4532">
        <w:rPr>
          <w:rFonts w:ascii="Arial" w:hAnsi="Arial" w:cs="Arial"/>
          <w:sz w:val="24"/>
          <w:szCs w:val="24"/>
        </w:rPr>
        <w:t>P</w:t>
      </w:r>
      <w:r w:rsidR="00242BBC" w:rsidRPr="00EA4532">
        <w:rPr>
          <w:rFonts w:ascii="Arial" w:hAnsi="Arial" w:cs="Arial"/>
          <w:sz w:val="24"/>
          <w:szCs w:val="24"/>
        </w:rPr>
        <w:t xml:space="preserve">rovide </w:t>
      </w:r>
      <w:r w:rsidR="00A61FCD" w:rsidRPr="00EA4532">
        <w:rPr>
          <w:rFonts w:ascii="Arial" w:hAnsi="Arial" w:cs="Arial"/>
          <w:sz w:val="24"/>
          <w:szCs w:val="24"/>
        </w:rPr>
        <w:t xml:space="preserve">a </w:t>
      </w:r>
      <w:r w:rsidR="00652AB2" w:rsidRPr="00EA4532">
        <w:rPr>
          <w:rFonts w:ascii="Arial" w:hAnsi="Arial" w:cs="Arial"/>
          <w:sz w:val="24"/>
          <w:szCs w:val="24"/>
        </w:rPr>
        <w:t xml:space="preserve">short </w:t>
      </w:r>
      <w:r w:rsidR="00A61FCD" w:rsidRPr="00EA4532">
        <w:rPr>
          <w:rFonts w:ascii="Arial" w:hAnsi="Arial" w:cs="Arial"/>
          <w:sz w:val="24"/>
          <w:szCs w:val="24"/>
        </w:rPr>
        <w:t xml:space="preserve">title that best </w:t>
      </w:r>
      <w:r w:rsidR="00652AB2" w:rsidRPr="00EA4532">
        <w:rPr>
          <w:rFonts w:ascii="Arial" w:hAnsi="Arial" w:cs="Arial"/>
          <w:sz w:val="24"/>
          <w:szCs w:val="24"/>
        </w:rPr>
        <w:t>summaries</w:t>
      </w:r>
      <w:r w:rsidR="00A61FCD" w:rsidRPr="00EA4532">
        <w:rPr>
          <w:rFonts w:ascii="Arial" w:hAnsi="Arial" w:cs="Arial"/>
          <w:sz w:val="24"/>
          <w:szCs w:val="24"/>
        </w:rPr>
        <w:t xml:space="preserve"> </w:t>
      </w:r>
      <w:r w:rsidR="00E24D90" w:rsidRPr="00EA4532">
        <w:rPr>
          <w:rFonts w:ascii="Arial" w:hAnsi="Arial" w:cs="Arial"/>
          <w:sz w:val="24"/>
          <w:szCs w:val="24"/>
        </w:rPr>
        <w:t>the</w:t>
      </w:r>
      <w:r w:rsidR="00A61FCD" w:rsidRPr="00EA4532">
        <w:rPr>
          <w:rFonts w:ascii="Arial" w:hAnsi="Arial" w:cs="Arial"/>
          <w:sz w:val="24"/>
          <w:szCs w:val="24"/>
        </w:rPr>
        <w:t xml:space="preserve"> project. This will be the </w:t>
      </w:r>
      <w:r w:rsidR="000C2FF5" w:rsidRPr="00EA4532">
        <w:rPr>
          <w:rFonts w:ascii="Arial" w:hAnsi="Arial" w:cs="Arial"/>
          <w:sz w:val="24"/>
          <w:szCs w:val="24"/>
        </w:rPr>
        <w:t>type</w:t>
      </w:r>
      <w:r w:rsidR="00A61FCD" w:rsidRPr="00EA4532">
        <w:rPr>
          <w:rFonts w:ascii="Arial" w:hAnsi="Arial" w:cs="Arial"/>
          <w:sz w:val="24"/>
          <w:szCs w:val="24"/>
        </w:rPr>
        <w:t xml:space="preserve"> of building </w:t>
      </w:r>
      <w:r w:rsidR="00E24D90" w:rsidRPr="00EA4532">
        <w:rPr>
          <w:rFonts w:ascii="Arial" w:hAnsi="Arial" w:cs="Arial"/>
          <w:sz w:val="24"/>
          <w:szCs w:val="24"/>
        </w:rPr>
        <w:t>you plan to construct,</w:t>
      </w:r>
      <w:r w:rsidR="00A61FCD" w:rsidRPr="00EA4532">
        <w:rPr>
          <w:rFonts w:ascii="Arial" w:hAnsi="Arial" w:cs="Arial"/>
          <w:sz w:val="24"/>
          <w:szCs w:val="24"/>
        </w:rPr>
        <w:t xml:space="preserve"> for example, dairy cow cubicle</w:t>
      </w:r>
      <w:r w:rsidR="007D2648">
        <w:rPr>
          <w:rFonts w:ascii="Arial" w:hAnsi="Arial" w:cs="Arial"/>
          <w:sz w:val="24"/>
          <w:szCs w:val="24"/>
        </w:rPr>
        <w:t xml:space="preserve"> house</w:t>
      </w:r>
      <w:r w:rsidR="00E24D90" w:rsidRPr="00EA4532">
        <w:rPr>
          <w:rFonts w:ascii="Arial" w:hAnsi="Arial" w:cs="Arial"/>
          <w:sz w:val="24"/>
          <w:szCs w:val="24"/>
        </w:rPr>
        <w:t>,</w:t>
      </w:r>
      <w:r w:rsidR="00A61FCD" w:rsidRPr="00EA4532">
        <w:rPr>
          <w:rFonts w:ascii="Arial" w:hAnsi="Arial" w:cs="Arial"/>
          <w:sz w:val="24"/>
          <w:szCs w:val="24"/>
        </w:rPr>
        <w:t xml:space="preserve"> </w:t>
      </w:r>
      <w:r w:rsidR="000C2FF5" w:rsidRPr="00EA4532">
        <w:rPr>
          <w:rFonts w:ascii="Arial" w:hAnsi="Arial" w:cs="Arial"/>
          <w:sz w:val="24"/>
          <w:szCs w:val="24"/>
        </w:rPr>
        <w:t xml:space="preserve">or the piece of equipment that you wish to apply for as part of </w:t>
      </w:r>
      <w:r w:rsidR="00A2248E" w:rsidRPr="00EA4532">
        <w:rPr>
          <w:rFonts w:ascii="Arial" w:hAnsi="Arial" w:cs="Arial"/>
          <w:sz w:val="24"/>
          <w:szCs w:val="24"/>
        </w:rPr>
        <w:t>your project</w:t>
      </w:r>
      <w:r w:rsidR="000C2FF5" w:rsidRPr="00EA4532">
        <w:rPr>
          <w:rFonts w:ascii="Arial" w:hAnsi="Arial" w:cs="Arial"/>
          <w:sz w:val="24"/>
          <w:szCs w:val="24"/>
        </w:rPr>
        <w:t>.</w:t>
      </w:r>
    </w:p>
    <w:p w:rsidR="00031CF0" w:rsidRDefault="00031CF0" w:rsidP="00031CF0">
      <w:pPr>
        <w:spacing w:after="0" w:line="240" w:lineRule="auto"/>
        <w:ind w:left="567" w:hanging="426"/>
        <w:jc w:val="both"/>
        <w:rPr>
          <w:rFonts w:ascii="Arial" w:hAnsi="Arial" w:cs="Arial"/>
          <w:sz w:val="24"/>
          <w:szCs w:val="24"/>
        </w:rPr>
      </w:pPr>
    </w:p>
    <w:p w:rsidR="00031CF0" w:rsidRDefault="00E24D90" w:rsidP="00031CF0">
      <w:pPr>
        <w:numPr>
          <w:ilvl w:val="0"/>
          <w:numId w:val="72"/>
        </w:numPr>
        <w:spacing w:after="0" w:line="240" w:lineRule="auto"/>
        <w:jc w:val="both"/>
        <w:rPr>
          <w:rFonts w:ascii="Arial" w:hAnsi="Arial" w:cs="Arial"/>
          <w:sz w:val="24"/>
          <w:szCs w:val="24"/>
        </w:rPr>
      </w:pPr>
      <w:r w:rsidRPr="00EA4532">
        <w:rPr>
          <w:rFonts w:ascii="Arial" w:hAnsi="Arial" w:cs="Arial"/>
          <w:sz w:val="24"/>
          <w:szCs w:val="24"/>
        </w:rPr>
        <w:t>In the space provided</w:t>
      </w:r>
      <w:r w:rsidR="009933EA" w:rsidRPr="00EA4532">
        <w:rPr>
          <w:rFonts w:ascii="Arial" w:hAnsi="Arial" w:cs="Arial"/>
          <w:sz w:val="24"/>
          <w:szCs w:val="24"/>
        </w:rPr>
        <w:t xml:space="preserve"> summarise the nature and purpose of the project including a description of how it will transform the farm business </w:t>
      </w:r>
      <w:r w:rsidR="00CB4F97" w:rsidRPr="00EA4532">
        <w:rPr>
          <w:rFonts w:ascii="Arial" w:hAnsi="Arial" w:cs="Arial"/>
          <w:sz w:val="24"/>
          <w:szCs w:val="24"/>
        </w:rPr>
        <w:t>- particularly</w:t>
      </w:r>
      <w:r w:rsidR="000C2FF5" w:rsidRPr="00EA4532">
        <w:rPr>
          <w:rFonts w:ascii="Arial" w:hAnsi="Arial" w:cs="Arial"/>
          <w:sz w:val="24"/>
          <w:szCs w:val="24"/>
        </w:rPr>
        <w:t xml:space="preserve"> in terms of scale of operat</w:t>
      </w:r>
      <w:r w:rsidR="00CB4F97" w:rsidRPr="00EA4532">
        <w:rPr>
          <w:rFonts w:ascii="Arial" w:hAnsi="Arial" w:cs="Arial"/>
          <w:sz w:val="24"/>
          <w:szCs w:val="24"/>
        </w:rPr>
        <w:t>ion or</w:t>
      </w:r>
      <w:r w:rsidR="000C2FF5" w:rsidRPr="00EA4532">
        <w:rPr>
          <w:rFonts w:ascii="Arial" w:hAnsi="Arial" w:cs="Arial"/>
          <w:sz w:val="24"/>
          <w:szCs w:val="24"/>
        </w:rPr>
        <w:t xml:space="preserve"> efficiency of production</w:t>
      </w:r>
      <w:r w:rsidR="009933EA" w:rsidRPr="00EA4532">
        <w:rPr>
          <w:rFonts w:ascii="Arial" w:hAnsi="Arial" w:cs="Arial"/>
          <w:sz w:val="24"/>
          <w:szCs w:val="24"/>
        </w:rPr>
        <w:t>.</w:t>
      </w:r>
      <w:r w:rsidR="00CB4F97" w:rsidRPr="00EA4532">
        <w:rPr>
          <w:rFonts w:ascii="Arial" w:hAnsi="Arial" w:cs="Arial"/>
          <w:sz w:val="24"/>
          <w:szCs w:val="24"/>
        </w:rPr>
        <w:t xml:space="preserve"> </w:t>
      </w:r>
      <w:r w:rsidR="00680761">
        <w:rPr>
          <w:rFonts w:ascii="Arial" w:hAnsi="Arial" w:cs="Arial"/>
          <w:sz w:val="24"/>
          <w:szCs w:val="24"/>
        </w:rPr>
        <w:t xml:space="preserve"> </w:t>
      </w:r>
    </w:p>
    <w:p w:rsidR="00031CF0" w:rsidRDefault="00031CF0" w:rsidP="00031CF0">
      <w:pPr>
        <w:spacing w:after="0" w:line="240" w:lineRule="auto"/>
        <w:ind w:left="567"/>
        <w:jc w:val="both"/>
        <w:rPr>
          <w:rFonts w:ascii="Arial" w:hAnsi="Arial" w:cs="Arial"/>
          <w:sz w:val="24"/>
          <w:szCs w:val="24"/>
        </w:rPr>
      </w:pPr>
    </w:p>
    <w:p w:rsidR="00031CF0" w:rsidRDefault="00032B57" w:rsidP="00031CF0">
      <w:pPr>
        <w:numPr>
          <w:ilvl w:val="0"/>
          <w:numId w:val="72"/>
        </w:numPr>
        <w:spacing w:after="0" w:line="240" w:lineRule="auto"/>
        <w:jc w:val="both"/>
        <w:rPr>
          <w:rFonts w:ascii="Arial" w:hAnsi="Arial" w:cs="Arial"/>
          <w:sz w:val="24"/>
          <w:szCs w:val="24"/>
        </w:rPr>
      </w:pPr>
      <w:r w:rsidRPr="00EA4532">
        <w:rPr>
          <w:rFonts w:ascii="Arial" w:hAnsi="Arial" w:cs="Arial"/>
          <w:sz w:val="24"/>
          <w:szCs w:val="24"/>
        </w:rPr>
        <w:t xml:space="preserve">From the three options provided select the one option </w:t>
      </w:r>
      <w:r w:rsidR="00FD6DAC" w:rsidRPr="00EA4532">
        <w:rPr>
          <w:rFonts w:ascii="Arial" w:hAnsi="Arial" w:cs="Arial"/>
          <w:sz w:val="24"/>
          <w:szCs w:val="24"/>
        </w:rPr>
        <w:t xml:space="preserve">that best describes </w:t>
      </w:r>
      <w:r w:rsidR="004F75A3" w:rsidRPr="00EA4532">
        <w:rPr>
          <w:rFonts w:ascii="Arial" w:hAnsi="Arial" w:cs="Arial"/>
          <w:sz w:val="24"/>
          <w:szCs w:val="24"/>
        </w:rPr>
        <w:t>the</w:t>
      </w:r>
      <w:r w:rsidR="00FD6DAC" w:rsidRPr="00EA4532">
        <w:rPr>
          <w:rFonts w:ascii="Arial" w:hAnsi="Arial" w:cs="Arial"/>
          <w:sz w:val="24"/>
          <w:szCs w:val="24"/>
        </w:rPr>
        <w:t xml:space="preserve"> project.</w:t>
      </w:r>
      <w:r w:rsidR="008C34E4" w:rsidRPr="00EA4532">
        <w:rPr>
          <w:rFonts w:ascii="Arial" w:hAnsi="Arial" w:cs="Arial"/>
          <w:sz w:val="24"/>
          <w:szCs w:val="24"/>
        </w:rPr>
        <w:t xml:space="preserve">  </w:t>
      </w:r>
      <w:r w:rsidR="004F75A3" w:rsidRPr="00EA4532">
        <w:rPr>
          <w:rFonts w:ascii="Arial" w:hAnsi="Arial" w:cs="Arial"/>
          <w:sz w:val="24"/>
          <w:szCs w:val="24"/>
        </w:rPr>
        <w:t>For example, if</w:t>
      </w:r>
      <w:r w:rsidR="000C2FF5" w:rsidRPr="00EA4532">
        <w:rPr>
          <w:rFonts w:ascii="Arial" w:hAnsi="Arial" w:cs="Arial"/>
          <w:sz w:val="24"/>
          <w:szCs w:val="24"/>
        </w:rPr>
        <w:t xml:space="preserve"> </w:t>
      </w:r>
      <w:r w:rsidR="004F75A3" w:rsidRPr="00EA4532">
        <w:rPr>
          <w:rFonts w:ascii="Arial" w:hAnsi="Arial" w:cs="Arial"/>
          <w:sz w:val="24"/>
          <w:szCs w:val="24"/>
        </w:rPr>
        <w:t>the project is the construction of a new building (e.g. cattle shed) and the purchase of equipment (e.g. cubicles)</w:t>
      </w:r>
      <w:r w:rsidR="000C2FF5" w:rsidRPr="00EA4532">
        <w:rPr>
          <w:rFonts w:ascii="Arial" w:hAnsi="Arial" w:cs="Arial"/>
          <w:sz w:val="24"/>
          <w:szCs w:val="24"/>
        </w:rPr>
        <w:t xml:space="preserve"> select the “equipment and construction” option. </w:t>
      </w:r>
      <w:r w:rsidR="00680761">
        <w:rPr>
          <w:rFonts w:ascii="Arial" w:hAnsi="Arial" w:cs="Arial"/>
          <w:sz w:val="24"/>
          <w:szCs w:val="24"/>
        </w:rPr>
        <w:t xml:space="preserve"> </w:t>
      </w:r>
    </w:p>
    <w:p w:rsidR="00031CF0" w:rsidRDefault="00031CF0" w:rsidP="00031CF0">
      <w:pPr>
        <w:spacing w:after="0" w:line="240" w:lineRule="auto"/>
        <w:ind w:left="567"/>
        <w:jc w:val="both"/>
        <w:rPr>
          <w:rFonts w:ascii="Arial" w:hAnsi="Arial" w:cs="Arial"/>
          <w:sz w:val="24"/>
          <w:szCs w:val="24"/>
        </w:rPr>
      </w:pPr>
    </w:p>
    <w:p w:rsidR="00031CF0" w:rsidRDefault="00680761" w:rsidP="00031CF0">
      <w:pPr>
        <w:spacing w:after="0" w:line="240" w:lineRule="auto"/>
        <w:ind w:left="1134" w:hanging="425"/>
        <w:jc w:val="both"/>
        <w:rPr>
          <w:rFonts w:ascii="Arial" w:hAnsi="Arial" w:cs="Arial"/>
          <w:sz w:val="24"/>
          <w:szCs w:val="24"/>
        </w:rPr>
      </w:pPr>
      <w:proofErr w:type="gramStart"/>
      <w:r>
        <w:rPr>
          <w:rFonts w:ascii="Arial" w:hAnsi="Arial" w:cs="Arial"/>
          <w:sz w:val="24"/>
          <w:szCs w:val="24"/>
        </w:rPr>
        <w:t>d-f</w:t>
      </w:r>
      <w:proofErr w:type="gramEnd"/>
      <w:r>
        <w:rPr>
          <w:rFonts w:ascii="Arial" w:hAnsi="Arial" w:cs="Arial"/>
          <w:sz w:val="24"/>
          <w:szCs w:val="24"/>
        </w:rPr>
        <w:t>.</w:t>
      </w:r>
      <w:r>
        <w:rPr>
          <w:rFonts w:ascii="Arial" w:hAnsi="Arial" w:cs="Arial"/>
          <w:sz w:val="24"/>
          <w:szCs w:val="24"/>
        </w:rPr>
        <w:tab/>
      </w:r>
      <w:r w:rsidR="004F05DB" w:rsidRPr="00EA4532">
        <w:rPr>
          <w:rFonts w:ascii="Arial" w:hAnsi="Arial" w:cs="Arial"/>
          <w:sz w:val="24"/>
          <w:szCs w:val="24"/>
        </w:rPr>
        <w:t xml:space="preserve">Provide details of the </w:t>
      </w:r>
      <w:r w:rsidR="000C2FF5" w:rsidRPr="00EA4532">
        <w:rPr>
          <w:rFonts w:ascii="Arial" w:hAnsi="Arial" w:cs="Arial"/>
          <w:sz w:val="24"/>
          <w:szCs w:val="24"/>
        </w:rPr>
        <w:t>dimensions of building(s)</w:t>
      </w:r>
      <w:r w:rsidR="00363D46" w:rsidRPr="00EA4532">
        <w:rPr>
          <w:rFonts w:ascii="Arial" w:hAnsi="Arial" w:cs="Arial"/>
          <w:sz w:val="24"/>
          <w:szCs w:val="24"/>
        </w:rPr>
        <w:t>, slurry tanks</w:t>
      </w:r>
      <w:r w:rsidR="000C2FF5" w:rsidRPr="00EA4532">
        <w:rPr>
          <w:rFonts w:ascii="Arial" w:hAnsi="Arial" w:cs="Arial"/>
          <w:sz w:val="24"/>
          <w:szCs w:val="24"/>
        </w:rPr>
        <w:t>,</w:t>
      </w:r>
      <w:r w:rsidR="00363D46" w:rsidRPr="00EA4532">
        <w:rPr>
          <w:rFonts w:ascii="Arial" w:hAnsi="Arial" w:cs="Arial"/>
          <w:sz w:val="24"/>
          <w:szCs w:val="24"/>
        </w:rPr>
        <w:t xml:space="preserve"> </w:t>
      </w:r>
      <w:proofErr w:type="gramStart"/>
      <w:r w:rsidR="00363D46" w:rsidRPr="00EA4532">
        <w:rPr>
          <w:rFonts w:ascii="Arial" w:hAnsi="Arial" w:cs="Arial"/>
          <w:sz w:val="24"/>
          <w:szCs w:val="24"/>
        </w:rPr>
        <w:t>description</w:t>
      </w:r>
      <w:proofErr w:type="gramEnd"/>
      <w:r w:rsidR="00363D46" w:rsidRPr="00EA4532">
        <w:rPr>
          <w:rFonts w:ascii="Arial" w:hAnsi="Arial" w:cs="Arial"/>
          <w:sz w:val="24"/>
          <w:szCs w:val="24"/>
        </w:rPr>
        <w:t xml:space="preserve"> of any equipment,</w:t>
      </w:r>
      <w:r w:rsidR="000C2FF5" w:rsidRPr="00EA4532">
        <w:rPr>
          <w:rFonts w:ascii="Arial" w:hAnsi="Arial" w:cs="Arial"/>
          <w:sz w:val="24"/>
          <w:szCs w:val="24"/>
        </w:rPr>
        <w:t xml:space="preserve"> key design features, and environmental improvement features.</w:t>
      </w:r>
      <w:r>
        <w:rPr>
          <w:rFonts w:ascii="Arial" w:hAnsi="Arial" w:cs="Arial"/>
          <w:sz w:val="24"/>
          <w:szCs w:val="24"/>
        </w:rPr>
        <w:t xml:space="preserve"> </w:t>
      </w:r>
      <w:r w:rsidR="00FD6DAC" w:rsidRPr="00EA4532">
        <w:rPr>
          <w:rFonts w:ascii="Arial" w:hAnsi="Arial" w:cs="Arial"/>
          <w:sz w:val="24"/>
          <w:szCs w:val="24"/>
        </w:rPr>
        <w:t xml:space="preserve"> </w:t>
      </w:r>
      <w:r w:rsidR="004F05DB" w:rsidRPr="00EA4532">
        <w:rPr>
          <w:rFonts w:ascii="Arial" w:hAnsi="Arial" w:cs="Arial"/>
          <w:sz w:val="24"/>
          <w:szCs w:val="24"/>
        </w:rPr>
        <w:t xml:space="preserve">Please </w:t>
      </w:r>
      <w:r w:rsidR="00FD6DAC" w:rsidRPr="00EA4532">
        <w:rPr>
          <w:rFonts w:ascii="Arial" w:hAnsi="Arial" w:cs="Arial"/>
          <w:sz w:val="24"/>
          <w:szCs w:val="24"/>
        </w:rPr>
        <w:t xml:space="preserve">be as specific as </w:t>
      </w:r>
      <w:r w:rsidR="00B16063" w:rsidRPr="00EA4532">
        <w:rPr>
          <w:rFonts w:ascii="Arial" w:hAnsi="Arial" w:cs="Arial"/>
          <w:sz w:val="24"/>
          <w:szCs w:val="24"/>
        </w:rPr>
        <w:t>possible</w:t>
      </w:r>
      <w:r w:rsidR="00FD6DAC" w:rsidRPr="00EA4532">
        <w:rPr>
          <w:rFonts w:ascii="Arial" w:hAnsi="Arial" w:cs="Arial"/>
          <w:sz w:val="24"/>
          <w:szCs w:val="24"/>
        </w:rPr>
        <w:t>.</w:t>
      </w:r>
    </w:p>
    <w:p w:rsidR="00031CF0" w:rsidRDefault="00031CF0" w:rsidP="00031CF0">
      <w:pPr>
        <w:spacing w:after="0" w:line="240" w:lineRule="auto"/>
        <w:ind w:left="567" w:hanging="1"/>
        <w:jc w:val="both"/>
        <w:rPr>
          <w:rFonts w:ascii="Arial" w:hAnsi="Arial" w:cs="Arial"/>
          <w:sz w:val="24"/>
          <w:szCs w:val="24"/>
        </w:rPr>
      </w:pPr>
    </w:p>
    <w:p w:rsidR="00031CF0" w:rsidRDefault="00680761" w:rsidP="00031CF0">
      <w:pPr>
        <w:tabs>
          <w:tab w:val="left" w:pos="1134"/>
        </w:tabs>
        <w:spacing w:after="0" w:line="240" w:lineRule="auto"/>
        <w:ind w:left="1134" w:hanging="568"/>
        <w:jc w:val="both"/>
        <w:rPr>
          <w:rFonts w:ascii="Arial" w:hAnsi="Arial" w:cs="Arial"/>
          <w:color w:val="FF0000"/>
          <w:sz w:val="24"/>
          <w:szCs w:val="24"/>
        </w:rPr>
      </w:pPr>
      <w:r>
        <w:rPr>
          <w:rFonts w:ascii="Arial" w:hAnsi="Arial" w:cs="Arial"/>
          <w:sz w:val="24"/>
          <w:szCs w:val="24"/>
        </w:rPr>
        <w:t>g.</w:t>
      </w:r>
      <w:r>
        <w:rPr>
          <w:rFonts w:ascii="Arial" w:hAnsi="Arial" w:cs="Arial"/>
          <w:sz w:val="24"/>
          <w:szCs w:val="24"/>
        </w:rPr>
        <w:tab/>
      </w:r>
      <w:r w:rsidR="00B16063" w:rsidRPr="00EA4532">
        <w:rPr>
          <w:rFonts w:ascii="Arial" w:hAnsi="Arial" w:cs="Arial"/>
          <w:sz w:val="24"/>
          <w:szCs w:val="24"/>
        </w:rPr>
        <w:t xml:space="preserve">Estimate </w:t>
      </w:r>
      <w:r w:rsidR="00D2269D" w:rsidRPr="00EA4532">
        <w:rPr>
          <w:rFonts w:ascii="Arial" w:hAnsi="Arial" w:cs="Arial"/>
          <w:sz w:val="24"/>
          <w:szCs w:val="24"/>
        </w:rPr>
        <w:t xml:space="preserve">how </w:t>
      </w:r>
      <w:r w:rsidR="00B16063" w:rsidRPr="00EA4532">
        <w:rPr>
          <w:rFonts w:ascii="Arial" w:hAnsi="Arial" w:cs="Arial"/>
          <w:sz w:val="24"/>
          <w:szCs w:val="24"/>
        </w:rPr>
        <w:t xml:space="preserve">long </w:t>
      </w:r>
      <w:r w:rsidR="00D2269D" w:rsidRPr="00EA4532">
        <w:rPr>
          <w:rFonts w:ascii="Arial" w:hAnsi="Arial" w:cs="Arial"/>
          <w:sz w:val="24"/>
          <w:szCs w:val="24"/>
        </w:rPr>
        <w:t xml:space="preserve">it </w:t>
      </w:r>
      <w:r w:rsidR="008F126F" w:rsidRPr="00EA4532">
        <w:rPr>
          <w:rFonts w:ascii="Arial" w:hAnsi="Arial" w:cs="Arial"/>
          <w:sz w:val="24"/>
          <w:szCs w:val="24"/>
        </w:rPr>
        <w:t>will</w:t>
      </w:r>
      <w:r w:rsidR="00C739A3" w:rsidRPr="00EA4532">
        <w:rPr>
          <w:rFonts w:ascii="Arial" w:hAnsi="Arial" w:cs="Arial"/>
          <w:sz w:val="24"/>
          <w:szCs w:val="24"/>
        </w:rPr>
        <w:t xml:space="preserve"> </w:t>
      </w:r>
      <w:r w:rsidR="00D2269D" w:rsidRPr="00EA4532">
        <w:rPr>
          <w:rFonts w:ascii="Arial" w:hAnsi="Arial" w:cs="Arial"/>
          <w:sz w:val="24"/>
          <w:szCs w:val="24"/>
        </w:rPr>
        <w:t xml:space="preserve">take to complete </w:t>
      </w:r>
      <w:r w:rsidR="00B16063" w:rsidRPr="00EA4532">
        <w:rPr>
          <w:rFonts w:ascii="Arial" w:hAnsi="Arial" w:cs="Arial"/>
          <w:sz w:val="24"/>
          <w:szCs w:val="24"/>
        </w:rPr>
        <w:t>the</w:t>
      </w:r>
      <w:r w:rsidR="00D2269D" w:rsidRPr="00EA4532">
        <w:rPr>
          <w:rFonts w:ascii="Arial" w:hAnsi="Arial" w:cs="Arial"/>
          <w:sz w:val="24"/>
          <w:szCs w:val="24"/>
        </w:rPr>
        <w:t xml:space="preserve"> project.</w:t>
      </w:r>
      <w:r w:rsidR="008C34E4" w:rsidRPr="00EA4532">
        <w:rPr>
          <w:rFonts w:ascii="Arial" w:hAnsi="Arial" w:cs="Arial"/>
          <w:sz w:val="24"/>
          <w:szCs w:val="24"/>
        </w:rPr>
        <w:t xml:space="preserve">  </w:t>
      </w:r>
      <w:r w:rsidR="00C739A3" w:rsidRPr="00EA4532">
        <w:rPr>
          <w:rFonts w:ascii="Arial" w:hAnsi="Arial" w:cs="Arial"/>
          <w:sz w:val="24"/>
          <w:szCs w:val="24"/>
        </w:rPr>
        <w:t>T</w:t>
      </w:r>
      <w:r w:rsidR="00D2269D" w:rsidRPr="00EA4532">
        <w:rPr>
          <w:rFonts w:ascii="Arial" w:hAnsi="Arial" w:cs="Arial"/>
          <w:sz w:val="24"/>
          <w:szCs w:val="24"/>
        </w:rPr>
        <w:t xml:space="preserve">his should be a realistic estimate from the time </w:t>
      </w:r>
      <w:r w:rsidR="00C739A3" w:rsidRPr="00EA4532">
        <w:rPr>
          <w:rFonts w:ascii="Arial" w:hAnsi="Arial" w:cs="Arial"/>
          <w:sz w:val="24"/>
          <w:szCs w:val="24"/>
        </w:rPr>
        <w:t xml:space="preserve">an </w:t>
      </w:r>
      <w:r w:rsidR="00D2269D" w:rsidRPr="00EA4532">
        <w:rPr>
          <w:rFonts w:ascii="Arial" w:hAnsi="Arial" w:cs="Arial"/>
          <w:sz w:val="24"/>
          <w:szCs w:val="24"/>
        </w:rPr>
        <w:t xml:space="preserve">offer </w:t>
      </w:r>
      <w:r w:rsidR="00C739A3" w:rsidRPr="00EA4532">
        <w:rPr>
          <w:rFonts w:ascii="Arial" w:hAnsi="Arial" w:cs="Arial"/>
          <w:sz w:val="24"/>
          <w:szCs w:val="24"/>
        </w:rPr>
        <w:t xml:space="preserve">of grant </w:t>
      </w:r>
      <w:r w:rsidR="00E827EF" w:rsidRPr="00EA4532">
        <w:rPr>
          <w:rFonts w:ascii="Arial" w:hAnsi="Arial" w:cs="Arial"/>
          <w:sz w:val="24"/>
          <w:szCs w:val="24"/>
        </w:rPr>
        <w:t xml:space="preserve">is received </w:t>
      </w:r>
      <w:r w:rsidR="008C34E4" w:rsidRPr="00EA4532">
        <w:rPr>
          <w:rFonts w:ascii="Arial" w:hAnsi="Arial" w:cs="Arial"/>
          <w:sz w:val="24"/>
          <w:szCs w:val="24"/>
        </w:rPr>
        <w:t xml:space="preserve">until completion of the project. </w:t>
      </w:r>
      <w:r w:rsidR="008F126F" w:rsidRPr="00EA4532">
        <w:rPr>
          <w:rFonts w:ascii="Arial" w:hAnsi="Arial" w:cs="Arial"/>
          <w:sz w:val="24"/>
          <w:szCs w:val="24"/>
        </w:rPr>
        <w:t xml:space="preserve">Please </w:t>
      </w:r>
      <w:r w:rsidR="00D2269D" w:rsidRPr="00EA4532">
        <w:rPr>
          <w:rFonts w:ascii="Arial" w:hAnsi="Arial" w:cs="Arial"/>
          <w:sz w:val="24"/>
          <w:szCs w:val="24"/>
        </w:rPr>
        <w:t xml:space="preserve">build in realistic timescales to appoint contractors, have them commence work and the time that it will take to construct </w:t>
      </w:r>
      <w:r w:rsidR="00B16063" w:rsidRPr="00EA4532">
        <w:rPr>
          <w:rFonts w:ascii="Arial" w:hAnsi="Arial" w:cs="Arial"/>
          <w:sz w:val="24"/>
          <w:szCs w:val="24"/>
        </w:rPr>
        <w:t>the</w:t>
      </w:r>
      <w:r w:rsidR="00D2269D" w:rsidRPr="00EA4532">
        <w:rPr>
          <w:rFonts w:ascii="Arial" w:hAnsi="Arial" w:cs="Arial"/>
          <w:sz w:val="24"/>
          <w:szCs w:val="24"/>
        </w:rPr>
        <w:t xml:space="preserve"> building.</w:t>
      </w:r>
      <w:r w:rsidR="008F126F" w:rsidRPr="00EA4532">
        <w:rPr>
          <w:rFonts w:ascii="Arial" w:hAnsi="Arial" w:cs="Arial"/>
          <w:sz w:val="24"/>
          <w:szCs w:val="24"/>
        </w:rPr>
        <w:t xml:space="preserve">  It</w:t>
      </w:r>
      <w:r w:rsidR="00D2269D" w:rsidRPr="00EA4532">
        <w:rPr>
          <w:rFonts w:ascii="Arial" w:hAnsi="Arial" w:cs="Arial"/>
          <w:sz w:val="24"/>
          <w:szCs w:val="24"/>
        </w:rPr>
        <w:t xml:space="preserve"> should also </w:t>
      </w:r>
      <w:r w:rsidR="008F126F" w:rsidRPr="00EA4532">
        <w:rPr>
          <w:rFonts w:ascii="Arial" w:hAnsi="Arial" w:cs="Arial"/>
          <w:sz w:val="24"/>
          <w:szCs w:val="24"/>
        </w:rPr>
        <w:t>include</w:t>
      </w:r>
      <w:r w:rsidR="00D2269D" w:rsidRPr="00EA4532">
        <w:rPr>
          <w:rFonts w:ascii="Arial" w:hAnsi="Arial" w:cs="Arial"/>
          <w:sz w:val="24"/>
          <w:szCs w:val="24"/>
        </w:rPr>
        <w:t xml:space="preserve"> contingencies for poor weather conditions and other similar unforeseen circumstances. If </w:t>
      </w:r>
      <w:r w:rsidR="00B16063" w:rsidRPr="00EA4532">
        <w:rPr>
          <w:rFonts w:ascii="Arial" w:hAnsi="Arial" w:cs="Arial"/>
          <w:sz w:val="24"/>
          <w:szCs w:val="24"/>
        </w:rPr>
        <w:t>the</w:t>
      </w:r>
      <w:r w:rsidR="00D2269D" w:rsidRPr="00EA4532">
        <w:rPr>
          <w:rFonts w:ascii="Arial" w:hAnsi="Arial" w:cs="Arial"/>
          <w:sz w:val="24"/>
          <w:szCs w:val="24"/>
        </w:rPr>
        <w:t xml:space="preserve"> project </w:t>
      </w:r>
      <w:r w:rsidR="00165694" w:rsidRPr="00EA4532">
        <w:rPr>
          <w:rFonts w:ascii="Arial" w:hAnsi="Arial" w:cs="Arial"/>
          <w:sz w:val="24"/>
          <w:szCs w:val="24"/>
        </w:rPr>
        <w:t>i</w:t>
      </w:r>
      <w:r w:rsidR="008F126F" w:rsidRPr="00EA4532">
        <w:rPr>
          <w:rFonts w:ascii="Arial" w:hAnsi="Arial" w:cs="Arial"/>
          <w:sz w:val="24"/>
          <w:szCs w:val="24"/>
        </w:rPr>
        <w:t xml:space="preserve">s </w:t>
      </w:r>
      <w:r w:rsidR="00165694" w:rsidRPr="00EA4532">
        <w:rPr>
          <w:rFonts w:ascii="Arial" w:hAnsi="Arial" w:cs="Arial"/>
          <w:sz w:val="24"/>
          <w:szCs w:val="24"/>
        </w:rPr>
        <w:t xml:space="preserve">the purchase of </w:t>
      </w:r>
      <w:r w:rsidR="00D2269D" w:rsidRPr="00EA4532">
        <w:rPr>
          <w:rFonts w:ascii="Arial" w:hAnsi="Arial" w:cs="Arial"/>
          <w:sz w:val="24"/>
          <w:szCs w:val="24"/>
        </w:rPr>
        <w:t>equipment</w:t>
      </w:r>
      <w:r w:rsidR="008F126F" w:rsidRPr="00EA4532">
        <w:rPr>
          <w:rFonts w:ascii="Arial" w:hAnsi="Arial" w:cs="Arial"/>
          <w:sz w:val="24"/>
          <w:szCs w:val="24"/>
        </w:rPr>
        <w:t xml:space="preserve"> only</w:t>
      </w:r>
      <w:r w:rsidR="00D2269D" w:rsidRPr="00EA4532">
        <w:rPr>
          <w:rFonts w:ascii="Arial" w:hAnsi="Arial" w:cs="Arial"/>
          <w:sz w:val="24"/>
          <w:szCs w:val="24"/>
        </w:rPr>
        <w:t xml:space="preserve">, it is </w:t>
      </w:r>
      <w:r w:rsidR="00031CF0" w:rsidRPr="00031CF0">
        <w:rPr>
          <w:rFonts w:ascii="Arial" w:hAnsi="Arial" w:cs="Arial"/>
          <w:color w:val="000000" w:themeColor="text1"/>
          <w:sz w:val="24"/>
          <w:szCs w:val="24"/>
        </w:rPr>
        <w:t>likely you will complete it in a much shorter timeframe.  For the Scheme, projects should be completed within 24 months from the date of an offer of grant.</w:t>
      </w:r>
      <w:r w:rsidR="00342098">
        <w:rPr>
          <w:rFonts w:ascii="Arial" w:hAnsi="Arial" w:cs="Arial"/>
          <w:color w:val="FF0000"/>
          <w:sz w:val="24"/>
          <w:szCs w:val="24"/>
        </w:rPr>
        <w:t xml:space="preserve"> </w:t>
      </w:r>
    </w:p>
    <w:p w:rsidR="00031CF0" w:rsidRDefault="00031CF0" w:rsidP="00031CF0">
      <w:pPr>
        <w:tabs>
          <w:tab w:val="left" w:pos="1134"/>
        </w:tabs>
        <w:spacing w:after="0" w:line="240" w:lineRule="auto"/>
        <w:ind w:left="852" w:hanging="426"/>
        <w:jc w:val="both"/>
        <w:rPr>
          <w:rFonts w:ascii="Arial" w:hAnsi="Arial" w:cs="Arial"/>
          <w:color w:val="FF0000"/>
          <w:sz w:val="24"/>
          <w:szCs w:val="24"/>
        </w:rPr>
      </w:pPr>
    </w:p>
    <w:p w:rsidR="00031CF0" w:rsidRDefault="00342098" w:rsidP="00031CF0">
      <w:pPr>
        <w:spacing w:after="0" w:line="240" w:lineRule="auto"/>
        <w:jc w:val="both"/>
        <w:rPr>
          <w:rFonts w:ascii="Arial" w:hAnsi="Arial" w:cs="Arial"/>
          <w:sz w:val="24"/>
          <w:szCs w:val="24"/>
        </w:rPr>
      </w:pPr>
      <w:r>
        <w:rPr>
          <w:rFonts w:ascii="Arial" w:hAnsi="Arial" w:cs="Arial"/>
          <w:sz w:val="24"/>
          <w:szCs w:val="24"/>
        </w:rPr>
        <w:t>Q8.</w:t>
      </w:r>
      <w:r w:rsidR="00C00424">
        <w:rPr>
          <w:rFonts w:ascii="Arial" w:hAnsi="Arial" w:cs="Arial"/>
          <w:sz w:val="24"/>
          <w:szCs w:val="24"/>
        </w:rPr>
        <w:tab/>
      </w:r>
      <w:r w:rsidR="00302AF7" w:rsidRPr="00EA4532">
        <w:rPr>
          <w:rFonts w:ascii="Arial" w:hAnsi="Arial" w:cs="Arial"/>
          <w:sz w:val="24"/>
          <w:szCs w:val="24"/>
        </w:rPr>
        <w:t xml:space="preserve">Project </w:t>
      </w:r>
      <w:r w:rsidR="00965B3D" w:rsidRPr="00EA4532">
        <w:rPr>
          <w:rFonts w:ascii="Arial" w:hAnsi="Arial" w:cs="Arial"/>
          <w:sz w:val="24"/>
          <w:szCs w:val="24"/>
        </w:rPr>
        <w:t>Objectives</w:t>
      </w:r>
    </w:p>
    <w:p w:rsidR="00031CF0" w:rsidRDefault="00031CF0" w:rsidP="00031CF0">
      <w:pPr>
        <w:spacing w:after="0" w:line="240" w:lineRule="auto"/>
        <w:jc w:val="both"/>
        <w:rPr>
          <w:rFonts w:ascii="Arial" w:hAnsi="Arial" w:cs="Arial"/>
          <w:sz w:val="24"/>
          <w:szCs w:val="24"/>
        </w:rPr>
      </w:pPr>
    </w:p>
    <w:p w:rsidR="00031CF0" w:rsidRDefault="00A044A1" w:rsidP="00031CF0">
      <w:pPr>
        <w:numPr>
          <w:ilvl w:val="0"/>
          <w:numId w:val="73"/>
        </w:numPr>
        <w:spacing w:after="0" w:line="240" w:lineRule="auto"/>
        <w:ind w:left="1134"/>
        <w:jc w:val="both"/>
        <w:rPr>
          <w:rFonts w:ascii="Arial" w:hAnsi="Arial" w:cs="Arial"/>
          <w:sz w:val="24"/>
          <w:szCs w:val="24"/>
        </w:rPr>
      </w:pPr>
      <w:r w:rsidRPr="00EA4532">
        <w:rPr>
          <w:rFonts w:ascii="Arial" w:hAnsi="Arial" w:cs="Arial"/>
          <w:sz w:val="24"/>
          <w:szCs w:val="24"/>
        </w:rPr>
        <w:t xml:space="preserve">List the </w:t>
      </w:r>
      <w:r w:rsidRPr="00EA4532">
        <w:rPr>
          <w:rFonts w:ascii="Arial" w:hAnsi="Arial" w:cs="Arial"/>
          <w:sz w:val="24"/>
          <w:szCs w:val="24"/>
          <w:u w:val="single"/>
        </w:rPr>
        <w:t>main</w:t>
      </w:r>
      <w:r w:rsidRPr="00EA4532">
        <w:rPr>
          <w:rFonts w:ascii="Arial" w:hAnsi="Arial" w:cs="Arial"/>
          <w:sz w:val="24"/>
          <w:szCs w:val="24"/>
        </w:rPr>
        <w:t xml:space="preserve"> objectives for the project.</w:t>
      </w:r>
      <w:r w:rsidR="00B370E4" w:rsidRPr="00EA4532">
        <w:rPr>
          <w:rFonts w:ascii="Arial" w:hAnsi="Arial" w:cs="Arial"/>
          <w:sz w:val="24"/>
          <w:szCs w:val="24"/>
        </w:rPr>
        <w:t xml:space="preserve">  </w:t>
      </w:r>
      <w:r w:rsidR="00342098">
        <w:rPr>
          <w:rFonts w:ascii="Arial" w:hAnsi="Arial" w:cs="Arial"/>
          <w:sz w:val="24"/>
          <w:szCs w:val="24"/>
        </w:rPr>
        <w:t>It is important that these are Specific, Measurable, Achievable, Realistic and Time bound objectives (SMART).  This will allow you to measure and evaluate the success of the project</w:t>
      </w:r>
      <w:r w:rsidR="00F95BA0">
        <w:rPr>
          <w:rFonts w:ascii="Arial" w:hAnsi="Arial" w:cs="Arial"/>
          <w:sz w:val="24"/>
          <w:szCs w:val="24"/>
        </w:rPr>
        <w:t xml:space="preserve">, </w:t>
      </w:r>
      <w:r w:rsidR="00A73298">
        <w:rPr>
          <w:rFonts w:ascii="Arial" w:hAnsi="Arial" w:cs="Arial"/>
          <w:sz w:val="24"/>
          <w:szCs w:val="24"/>
        </w:rPr>
        <w:t>f</w:t>
      </w:r>
      <w:r w:rsidR="00474E0E" w:rsidRPr="00EA4532">
        <w:rPr>
          <w:rFonts w:ascii="Arial" w:hAnsi="Arial" w:cs="Arial"/>
          <w:sz w:val="24"/>
          <w:szCs w:val="24"/>
        </w:rPr>
        <w:t>or example</w:t>
      </w:r>
      <w:r w:rsidR="00F95BA0">
        <w:rPr>
          <w:rFonts w:ascii="Arial" w:hAnsi="Arial" w:cs="Arial"/>
          <w:sz w:val="24"/>
          <w:szCs w:val="24"/>
        </w:rPr>
        <w:t>, t</w:t>
      </w:r>
      <w:r w:rsidR="009937DB" w:rsidRPr="00EA4532">
        <w:rPr>
          <w:rFonts w:ascii="Arial" w:hAnsi="Arial" w:cs="Arial"/>
          <w:sz w:val="24"/>
          <w:szCs w:val="24"/>
        </w:rPr>
        <w:t xml:space="preserve">o increase </w:t>
      </w:r>
      <w:r w:rsidR="00404E75" w:rsidRPr="00EA4532">
        <w:rPr>
          <w:rFonts w:ascii="Arial" w:hAnsi="Arial" w:cs="Arial"/>
          <w:sz w:val="24"/>
          <w:szCs w:val="24"/>
        </w:rPr>
        <w:t>kilograms of beef produced per hectare per year by 20% before the end of 2018</w:t>
      </w:r>
      <w:r w:rsidR="00474E0E" w:rsidRPr="00EA4532">
        <w:rPr>
          <w:rFonts w:ascii="Arial" w:hAnsi="Arial" w:cs="Arial"/>
          <w:sz w:val="24"/>
          <w:szCs w:val="24"/>
        </w:rPr>
        <w:t>.</w:t>
      </w:r>
      <w:r w:rsidR="00B370E4" w:rsidRPr="00EA4532">
        <w:rPr>
          <w:rFonts w:ascii="Arial" w:hAnsi="Arial" w:cs="Arial"/>
          <w:sz w:val="24"/>
          <w:szCs w:val="24"/>
        </w:rPr>
        <w:t xml:space="preserve">  </w:t>
      </w:r>
      <w:r w:rsidR="00404E75" w:rsidRPr="00EA4532">
        <w:rPr>
          <w:rFonts w:ascii="Arial" w:hAnsi="Arial" w:cs="Arial"/>
          <w:sz w:val="24"/>
          <w:szCs w:val="24"/>
        </w:rPr>
        <w:t xml:space="preserve">It is recommended that you have </w:t>
      </w:r>
      <w:r w:rsidR="00A42098" w:rsidRPr="00EA4532">
        <w:rPr>
          <w:rFonts w:ascii="Arial" w:hAnsi="Arial" w:cs="Arial"/>
          <w:sz w:val="24"/>
          <w:szCs w:val="24"/>
        </w:rPr>
        <w:t>several</w:t>
      </w:r>
      <w:r w:rsidR="00404E75" w:rsidRPr="00EA4532">
        <w:rPr>
          <w:rFonts w:ascii="Arial" w:hAnsi="Arial" w:cs="Arial"/>
          <w:sz w:val="24"/>
          <w:szCs w:val="24"/>
        </w:rPr>
        <w:t xml:space="preserve"> objectives </w:t>
      </w:r>
      <w:r w:rsidR="00FB11A7" w:rsidRPr="00EA4532">
        <w:rPr>
          <w:rFonts w:ascii="Arial" w:hAnsi="Arial" w:cs="Arial"/>
          <w:sz w:val="24"/>
          <w:szCs w:val="24"/>
        </w:rPr>
        <w:t>to</w:t>
      </w:r>
      <w:r w:rsidR="00404E75" w:rsidRPr="00EA4532">
        <w:rPr>
          <w:rFonts w:ascii="Arial" w:hAnsi="Arial" w:cs="Arial"/>
          <w:sz w:val="24"/>
          <w:szCs w:val="24"/>
        </w:rPr>
        <w:t xml:space="preserve"> cover </w:t>
      </w:r>
      <w:r w:rsidR="00A42098" w:rsidRPr="00EA4532">
        <w:rPr>
          <w:rFonts w:ascii="Arial" w:hAnsi="Arial" w:cs="Arial"/>
          <w:sz w:val="24"/>
          <w:szCs w:val="24"/>
        </w:rPr>
        <w:t xml:space="preserve">both </w:t>
      </w:r>
      <w:r w:rsidR="00404E75" w:rsidRPr="00EA4532">
        <w:rPr>
          <w:rFonts w:ascii="Arial" w:hAnsi="Arial" w:cs="Arial"/>
          <w:sz w:val="24"/>
          <w:szCs w:val="24"/>
        </w:rPr>
        <w:t>the physical financial performance</w:t>
      </w:r>
      <w:r w:rsidR="00A42098" w:rsidRPr="00EA4532">
        <w:rPr>
          <w:rFonts w:ascii="Arial" w:hAnsi="Arial" w:cs="Arial"/>
          <w:sz w:val="24"/>
          <w:szCs w:val="24"/>
        </w:rPr>
        <w:t xml:space="preserve"> of the farm business</w:t>
      </w:r>
      <w:r w:rsidR="00404E75" w:rsidRPr="00EA4532">
        <w:rPr>
          <w:rFonts w:ascii="Arial" w:hAnsi="Arial" w:cs="Arial"/>
          <w:sz w:val="24"/>
          <w:szCs w:val="24"/>
        </w:rPr>
        <w:t>.</w:t>
      </w:r>
      <w:r w:rsidR="00402A9F" w:rsidRPr="00EA4532">
        <w:rPr>
          <w:rFonts w:ascii="Arial" w:hAnsi="Arial" w:cs="Arial"/>
          <w:sz w:val="24"/>
          <w:szCs w:val="24"/>
        </w:rPr>
        <w:t xml:space="preserve">  </w:t>
      </w:r>
      <w:r w:rsidR="00FB11A7" w:rsidRPr="00EA4532">
        <w:rPr>
          <w:rFonts w:ascii="Arial" w:hAnsi="Arial" w:cs="Arial"/>
          <w:sz w:val="24"/>
          <w:szCs w:val="24"/>
        </w:rPr>
        <w:t xml:space="preserve">However, </w:t>
      </w:r>
      <w:r w:rsidR="00404E75" w:rsidRPr="00EA4532">
        <w:rPr>
          <w:rFonts w:ascii="Arial" w:hAnsi="Arial" w:cs="Arial"/>
          <w:sz w:val="24"/>
          <w:szCs w:val="24"/>
        </w:rPr>
        <w:t>financial measures are sometimes more difficult to define due t</w:t>
      </w:r>
      <w:r w:rsidR="005D3331" w:rsidRPr="00EA4532">
        <w:rPr>
          <w:rFonts w:ascii="Arial" w:hAnsi="Arial" w:cs="Arial"/>
          <w:sz w:val="24"/>
          <w:szCs w:val="24"/>
        </w:rPr>
        <w:t>o the volatility in output price of agricultural commodities.</w:t>
      </w:r>
      <w:r w:rsidR="00342098">
        <w:rPr>
          <w:rFonts w:ascii="Arial" w:hAnsi="Arial" w:cs="Arial"/>
          <w:sz w:val="24"/>
          <w:szCs w:val="24"/>
        </w:rPr>
        <w:t xml:space="preserve">  </w:t>
      </w:r>
    </w:p>
    <w:p w:rsidR="00031CF0" w:rsidRDefault="00031CF0" w:rsidP="00031CF0">
      <w:pPr>
        <w:spacing w:after="0" w:line="240" w:lineRule="auto"/>
        <w:ind w:left="1134"/>
        <w:jc w:val="both"/>
        <w:rPr>
          <w:rFonts w:ascii="Arial" w:hAnsi="Arial" w:cs="Arial"/>
          <w:sz w:val="24"/>
          <w:szCs w:val="24"/>
        </w:rPr>
      </w:pPr>
    </w:p>
    <w:p w:rsidR="00031CF0" w:rsidRDefault="00342098" w:rsidP="00031CF0">
      <w:pPr>
        <w:numPr>
          <w:ilvl w:val="0"/>
          <w:numId w:val="73"/>
        </w:numPr>
        <w:spacing w:after="0" w:line="240" w:lineRule="auto"/>
        <w:ind w:left="1134"/>
        <w:jc w:val="both"/>
        <w:rPr>
          <w:rFonts w:ascii="Arial" w:hAnsi="Arial" w:cs="Arial"/>
          <w:sz w:val="24"/>
          <w:szCs w:val="24"/>
        </w:rPr>
      </w:pPr>
      <w:r>
        <w:rPr>
          <w:rFonts w:ascii="Arial" w:hAnsi="Arial" w:cs="Arial"/>
          <w:sz w:val="24"/>
          <w:szCs w:val="24"/>
        </w:rPr>
        <w:t xml:space="preserve">The FBIS-C Tier 2 project could be part of a long term, strategic development for the farm business.  Normally, you will only be allowed to make </w:t>
      </w:r>
      <w:r w:rsidR="00F95BA0">
        <w:rPr>
          <w:rFonts w:ascii="Arial" w:hAnsi="Arial" w:cs="Arial"/>
          <w:sz w:val="24"/>
          <w:szCs w:val="24"/>
        </w:rPr>
        <w:t>one</w:t>
      </w:r>
      <w:r w:rsidR="00D61C74" w:rsidRPr="00EA4532">
        <w:rPr>
          <w:rFonts w:ascii="Arial" w:hAnsi="Arial" w:cs="Arial"/>
          <w:sz w:val="24"/>
          <w:szCs w:val="24"/>
        </w:rPr>
        <w:t xml:space="preserve"> successful application to </w:t>
      </w:r>
      <w:r w:rsidR="0024596A" w:rsidRPr="00EA4532">
        <w:rPr>
          <w:rFonts w:ascii="Arial" w:hAnsi="Arial" w:cs="Arial"/>
          <w:sz w:val="24"/>
          <w:szCs w:val="24"/>
        </w:rPr>
        <w:t>FBIS-C Tier 2</w:t>
      </w:r>
      <w:r w:rsidR="00D61C74" w:rsidRPr="00EA4532">
        <w:rPr>
          <w:rFonts w:ascii="Arial" w:hAnsi="Arial" w:cs="Arial"/>
          <w:sz w:val="24"/>
          <w:szCs w:val="24"/>
        </w:rPr>
        <w:t>.</w:t>
      </w:r>
      <w:r w:rsidR="0024596A" w:rsidRPr="00EA4532">
        <w:rPr>
          <w:rFonts w:ascii="Arial" w:hAnsi="Arial" w:cs="Arial"/>
          <w:sz w:val="24"/>
          <w:szCs w:val="24"/>
        </w:rPr>
        <w:t xml:space="preserve">  </w:t>
      </w:r>
      <w:r w:rsidR="00D61C74" w:rsidRPr="00EA4532">
        <w:rPr>
          <w:rFonts w:ascii="Arial" w:hAnsi="Arial" w:cs="Arial"/>
          <w:sz w:val="24"/>
          <w:szCs w:val="24"/>
        </w:rPr>
        <w:t xml:space="preserve">You should </w:t>
      </w:r>
      <w:r w:rsidR="0024596A" w:rsidRPr="00EA4532">
        <w:rPr>
          <w:rFonts w:ascii="Arial" w:hAnsi="Arial" w:cs="Arial"/>
          <w:sz w:val="24"/>
          <w:szCs w:val="24"/>
        </w:rPr>
        <w:t xml:space="preserve">provide details of </w:t>
      </w:r>
      <w:r w:rsidR="00D61C74" w:rsidRPr="00EA4532">
        <w:rPr>
          <w:rFonts w:ascii="Arial" w:hAnsi="Arial" w:cs="Arial"/>
          <w:sz w:val="24"/>
          <w:szCs w:val="24"/>
        </w:rPr>
        <w:t xml:space="preserve">any other investment plans that you have which may follow on from your FBIS-C </w:t>
      </w:r>
      <w:r w:rsidR="0024596A" w:rsidRPr="00EA4532">
        <w:rPr>
          <w:rFonts w:ascii="Arial" w:hAnsi="Arial" w:cs="Arial"/>
          <w:sz w:val="24"/>
          <w:szCs w:val="24"/>
        </w:rPr>
        <w:t>Tier 2 project</w:t>
      </w:r>
      <w:r w:rsidR="00D61C74" w:rsidRPr="00EA4532">
        <w:rPr>
          <w:rFonts w:ascii="Arial" w:hAnsi="Arial" w:cs="Arial"/>
          <w:sz w:val="24"/>
          <w:szCs w:val="24"/>
        </w:rPr>
        <w:t>.</w:t>
      </w:r>
    </w:p>
    <w:p w:rsidR="00031CF0" w:rsidRDefault="00031CF0" w:rsidP="00031CF0">
      <w:pPr>
        <w:pStyle w:val="ListParagraph"/>
        <w:spacing w:after="0" w:line="240" w:lineRule="auto"/>
        <w:jc w:val="both"/>
        <w:rPr>
          <w:rFonts w:ascii="Arial" w:hAnsi="Arial" w:cs="Arial"/>
          <w:sz w:val="24"/>
          <w:szCs w:val="24"/>
        </w:rPr>
      </w:pPr>
    </w:p>
    <w:p w:rsidR="00031CF0" w:rsidRDefault="003942C5" w:rsidP="00031CF0">
      <w:pPr>
        <w:spacing w:after="0" w:line="240" w:lineRule="auto"/>
        <w:jc w:val="both"/>
        <w:rPr>
          <w:rFonts w:ascii="Arial" w:hAnsi="Arial" w:cs="Arial"/>
          <w:sz w:val="24"/>
          <w:szCs w:val="24"/>
        </w:rPr>
      </w:pPr>
      <w:r w:rsidRPr="00EA4532">
        <w:rPr>
          <w:rFonts w:ascii="Arial" w:hAnsi="Arial" w:cs="Arial"/>
          <w:sz w:val="24"/>
          <w:szCs w:val="24"/>
        </w:rPr>
        <w:t>Q9</w:t>
      </w:r>
      <w:r w:rsidR="00A30CC4">
        <w:rPr>
          <w:rFonts w:ascii="Arial" w:hAnsi="Arial" w:cs="Arial"/>
          <w:sz w:val="24"/>
          <w:szCs w:val="24"/>
        </w:rPr>
        <w:t>.</w:t>
      </w:r>
      <w:r w:rsidR="00A30CC4">
        <w:rPr>
          <w:rFonts w:ascii="Arial" w:hAnsi="Arial" w:cs="Arial"/>
          <w:sz w:val="24"/>
          <w:szCs w:val="24"/>
        </w:rPr>
        <w:tab/>
      </w:r>
      <w:r w:rsidRPr="00EA4532">
        <w:rPr>
          <w:rFonts w:ascii="Arial" w:hAnsi="Arial" w:cs="Arial"/>
          <w:sz w:val="24"/>
          <w:szCs w:val="24"/>
        </w:rPr>
        <w:t>Permissions and environmental considerations</w:t>
      </w:r>
    </w:p>
    <w:p w:rsidR="00031CF0" w:rsidRDefault="002274BB" w:rsidP="00031CF0">
      <w:pPr>
        <w:spacing w:after="0" w:line="240" w:lineRule="auto"/>
        <w:ind w:left="709"/>
        <w:jc w:val="both"/>
        <w:rPr>
          <w:rFonts w:ascii="Arial" w:hAnsi="Arial" w:cs="Arial"/>
          <w:sz w:val="24"/>
          <w:szCs w:val="24"/>
        </w:rPr>
      </w:pPr>
      <w:r w:rsidRPr="00EA4532">
        <w:rPr>
          <w:rFonts w:ascii="Arial" w:hAnsi="Arial" w:cs="Arial"/>
          <w:b/>
          <w:sz w:val="24"/>
          <w:szCs w:val="24"/>
        </w:rPr>
        <w:lastRenderedPageBreak/>
        <w:t xml:space="preserve">There are a number of permissions that </w:t>
      </w:r>
      <w:r w:rsidR="00193A32" w:rsidRPr="00EA4532">
        <w:rPr>
          <w:rFonts w:ascii="Arial" w:hAnsi="Arial" w:cs="Arial"/>
          <w:b/>
          <w:sz w:val="24"/>
          <w:szCs w:val="24"/>
        </w:rPr>
        <w:t>may</w:t>
      </w:r>
      <w:r w:rsidR="00342098">
        <w:rPr>
          <w:rFonts w:ascii="Arial" w:hAnsi="Arial" w:cs="Arial"/>
          <w:b/>
          <w:sz w:val="24"/>
          <w:szCs w:val="24"/>
        </w:rPr>
        <w:t xml:space="preserve"> apply if the project involves construction works.</w:t>
      </w:r>
      <w:r w:rsidR="00342098">
        <w:rPr>
          <w:rFonts w:ascii="Arial" w:hAnsi="Arial" w:cs="Arial"/>
          <w:sz w:val="24"/>
          <w:szCs w:val="24"/>
        </w:rPr>
        <w:t xml:space="preserve">  Applicants are responsible for securing all relevant approvals for the project.  </w:t>
      </w:r>
    </w:p>
    <w:p w:rsidR="00031CF0" w:rsidRDefault="00031CF0" w:rsidP="00031CF0">
      <w:pPr>
        <w:spacing w:after="0" w:line="240" w:lineRule="auto"/>
        <w:ind w:left="709"/>
        <w:jc w:val="both"/>
        <w:rPr>
          <w:rFonts w:ascii="Arial" w:hAnsi="Arial" w:cs="Arial"/>
          <w:sz w:val="24"/>
          <w:szCs w:val="24"/>
        </w:rPr>
      </w:pPr>
    </w:p>
    <w:p w:rsidR="00031CF0" w:rsidRDefault="00342098" w:rsidP="00031CF0">
      <w:pPr>
        <w:spacing w:after="0" w:line="240" w:lineRule="auto"/>
        <w:ind w:left="709"/>
        <w:jc w:val="both"/>
        <w:rPr>
          <w:rFonts w:ascii="Arial" w:hAnsi="Arial" w:cs="Arial"/>
          <w:sz w:val="24"/>
          <w:szCs w:val="24"/>
        </w:rPr>
      </w:pPr>
      <w:r>
        <w:rPr>
          <w:rFonts w:ascii="Arial" w:hAnsi="Arial" w:cs="Arial"/>
          <w:sz w:val="24"/>
          <w:szCs w:val="24"/>
        </w:rPr>
        <w:t xml:space="preserve">For example:  </w:t>
      </w:r>
    </w:p>
    <w:p w:rsidR="00031CF0" w:rsidRDefault="00342098" w:rsidP="00031CF0">
      <w:pPr>
        <w:numPr>
          <w:ilvl w:val="0"/>
          <w:numId w:val="70"/>
        </w:numPr>
        <w:spacing w:after="0" w:line="240" w:lineRule="auto"/>
        <w:jc w:val="both"/>
        <w:rPr>
          <w:rFonts w:ascii="Arial" w:hAnsi="Arial" w:cs="Arial"/>
          <w:sz w:val="24"/>
          <w:szCs w:val="24"/>
        </w:rPr>
      </w:pPr>
      <w:r>
        <w:rPr>
          <w:rFonts w:ascii="Arial" w:hAnsi="Arial" w:cs="Arial"/>
          <w:sz w:val="24"/>
          <w:szCs w:val="24"/>
        </w:rPr>
        <w:t>Valid and appropriate planning permission.  Applicants must have at least applied for planning permission for the project by the Tier 2</w:t>
      </w:r>
      <w:r w:rsidR="00A30CC4">
        <w:rPr>
          <w:rFonts w:ascii="Arial" w:hAnsi="Arial" w:cs="Arial"/>
          <w:sz w:val="24"/>
          <w:szCs w:val="24"/>
        </w:rPr>
        <w:t>,</w:t>
      </w:r>
      <w:r>
        <w:rPr>
          <w:rFonts w:ascii="Arial" w:hAnsi="Arial" w:cs="Arial"/>
          <w:sz w:val="24"/>
          <w:szCs w:val="24"/>
        </w:rPr>
        <w:t xml:space="preserve"> Tranche 1 closing date.  Applicants must provide a copy of the planning application as part of their overall application.  </w:t>
      </w:r>
    </w:p>
    <w:p w:rsidR="00031CF0" w:rsidRDefault="00031CF0" w:rsidP="00031CF0">
      <w:pPr>
        <w:spacing w:after="0" w:line="240" w:lineRule="auto"/>
        <w:ind w:left="709"/>
        <w:jc w:val="both"/>
        <w:rPr>
          <w:rFonts w:ascii="Arial" w:hAnsi="Arial" w:cs="Arial"/>
          <w:sz w:val="24"/>
          <w:szCs w:val="24"/>
        </w:rPr>
      </w:pPr>
    </w:p>
    <w:p w:rsidR="00031CF0" w:rsidRDefault="00342098" w:rsidP="00031CF0">
      <w:pPr>
        <w:numPr>
          <w:ilvl w:val="0"/>
          <w:numId w:val="70"/>
        </w:numPr>
        <w:spacing w:after="0" w:line="240" w:lineRule="auto"/>
        <w:jc w:val="both"/>
        <w:rPr>
          <w:rFonts w:ascii="Arial" w:hAnsi="Arial" w:cs="Arial"/>
          <w:sz w:val="24"/>
          <w:szCs w:val="24"/>
        </w:rPr>
      </w:pPr>
      <w:r>
        <w:rPr>
          <w:rFonts w:ascii="Arial" w:hAnsi="Arial" w:cs="Arial"/>
          <w:sz w:val="24"/>
          <w:szCs w:val="24"/>
        </w:rPr>
        <w:t xml:space="preserve">A Certificate of Lawfulness to prove that the project does not require planning permission.  Some construction projects may fall within the scope of 'permitted development' and therefore don’t require planning permission.  Project applications will be subject to an environmental assessment by DAERA and if this confirms that planning permission is required the project application will be rejected.  Although it isn’t a Scheme requirement, applicants whose project appears to fall within permitted development rights, may choose to apply for a Certificate of Lawfulness at their own expense.  </w:t>
      </w:r>
    </w:p>
    <w:p w:rsidR="00031CF0" w:rsidRDefault="00031CF0" w:rsidP="00031CF0">
      <w:pPr>
        <w:pStyle w:val="ListParagraph"/>
        <w:spacing w:after="0" w:line="240" w:lineRule="auto"/>
        <w:ind w:left="709"/>
        <w:jc w:val="both"/>
        <w:rPr>
          <w:rFonts w:ascii="Arial" w:hAnsi="Arial" w:cs="Arial"/>
          <w:sz w:val="24"/>
          <w:szCs w:val="24"/>
        </w:rPr>
      </w:pPr>
    </w:p>
    <w:p w:rsidR="00031CF0" w:rsidRDefault="00342098" w:rsidP="00031CF0">
      <w:pPr>
        <w:numPr>
          <w:ilvl w:val="0"/>
          <w:numId w:val="70"/>
        </w:numPr>
        <w:spacing w:after="0" w:line="240" w:lineRule="auto"/>
        <w:jc w:val="both"/>
        <w:rPr>
          <w:rFonts w:ascii="Arial" w:hAnsi="Arial" w:cs="Arial"/>
          <w:sz w:val="24"/>
          <w:szCs w:val="24"/>
        </w:rPr>
      </w:pPr>
      <w:r>
        <w:rPr>
          <w:rFonts w:ascii="Arial" w:hAnsi="Arial" w:cs="Arial"/>
          <w:sz w:val="24"/>
          <w:szCs w:val="24"/>
        </w:rPr>
        <w:t>Discharge consent</w:t>
      </w:r>
      <w:r w:rsidR="00A30CC4">
        <w:rPr>
          <w:rFonts w:ascii="Arial" w:hAnsi="Arial" w:cs="Arial"/>
          <w:sz w:val="24"/>
          <w:szCs w:val="24"/>
        </w:rPr>
        <w:t xml:space="preserve">.  </w:t>
      </w:r>
    </w:p>
    <w:p w:rsidR="00031CF0" w:rsidRDefault="00031CF0" w:rsidP="00031CF0">
      <w:pPr>
        <w:pStyle w:val="ListParagraph"/>
        <w:spacing w:after="0" w:line="240" w:lineRule="auto"/>
        <w:ind w:left="709"/>
        <w:jc w:val="both"/>
        <w:rPr>
          <w:rFonts w:ascii="Arial" w:hAnsi="Arial" w:cs="Arial"/>
          <w:sz w:val="24"/>
          <w:szCs w:val="24"/>
        </w:rPr>
      </w:pPr>
    </w:p>
    <w:p w:rsidR="00031CF0" w:rsidRDefault="00342098" w:rsidP="00031CF0">
      <w:pPr>
        <w:numPr>
          <w:ilvl w:val="0"/>
          <w:numId w:val="70"/>
        </w:numPr>
        <w:spacing w:after="0" w:line="240" w:lineRule="auto"/>
        <w:jc w:val="both"/>
        <w:rPr>
          <w:rFonts w:ascii="Arial" w:hAnsi="Arial" w:cs="Arial"/>
          <w:sz w:val="24"/>
          <w:szCs w:val="24"/>
        </w:rPr>
      </w:pPr>
      <w:r>
        <w:rPr>
          <w:rFonts w:ascii="Arial" w:hAnsi="Arial" w:cs="Arial"/>
          <w:sz w:val="24"/>
          <w:szCs w:val="24"/>
        </w:rPr>
        <w:t xml:space="preserve">Pollution Prevention Control (PPC) – either a new application for a permit or an application for an amendment. </w:t>
      </w:r>
      <w:r w:rsidR="00A30CC4">
        <w:rPr>
          <w:rFonts w:ascii="Arial" w:hAnsi="Arial" w:cs="Arial"/>
          <w:sz w:val="24"/>
          <w:szCs w:val="24"/>
        </w:rPr>
        <w:t xml:space="preserve"> </w:t>
      </w:r>
      <w:r>
        <w:rPr>
          <w:rFonts w:ascii="Arial" w:hAnsi="Arial" w:cs="Arial"/>
          <w:sz w:val="24"/>
          <w:szCs w:val="24"/>
        </w:rPr>
        <w:t>This will apply to pig and poultry farms.</w:t>
      </w:r>
    </w:p>
    <w:p w:rsidR="00031CF0" w:rsidRDefault="00031CF0" w:rsidP="00031CF0">
      <w:pPr>
        <w:pStyle w:val="ListParagraph"/>
        <w:spacing w:after="0" w:line="240" w:lineRule="auto"/>
        <w:ind w:left="709"/>
        <w:jc w:val="both"/>
        <w:rPr>
          <w:rFonts w:ascii="Arial" w:hAnsi="Arial" w:cs="Arial"/>
          <w:sz w:val="24"/>
          <w:szCs w:val="24"/>
        </w:rPr>
      </w:pPr>
    </w:p>
    <w:p w:rsidR="00031CF0" w:rsidRDefault="00342098" w:rsidP="00031CF0">
      <w:pPr>
        <w:numPr>
          <w:ilvl w:val="0"/>
          <w:numId w:val="70"/>
        </w:numPr>
        <w:spacing w:after="0" w:line="240" w:lineRule="auto"/>
        <w:jc w:val="both"/>
        <w:rPr>
          <w:rFonts w:ascii="Arial" w:hAnsi="Arial" w:cs="Arial"/>
          <w:sz w:val="24"/>
          <w:szCs w:val="24"/>
        </w:rPr>
      </w:pPr>
      <w:r>
        <w:rPr>
          <w:rFonts w:ascii="Arial" w:hAnsi="Arial" w:cs="Arial"/>
          <w:sz w:val="24"/>
          <w:szCs w:val="24"/>
        </w:rPr>
        <w:t>Consent to remove hedgerows – if new build is to be located where an existing hedgerow is removed.</w:t>
      </w:r>
    </w:p>
    <w:p w:rsidR="00031CF0" w:rsidRDefault="00031CF0" w:rsidP="00031CF0">
      <w:pPr>
        <w:pStyle w:val="ListParagraph"/>
        <w:spacing w:after="0" w:line="240" w:lineRule="auto"/>
        <w:ind w:left="709"/>
        <w:jc w:val="both"/>
        <w:rPr>
          <w:rFonts w:ascii="Arial" w:hAnsi="Arial" w:cs="Arial"/>
          <w:sz w:val="24"/>
          <w:szCs w:val="24"/>
        </w:rPr>
      </w:pPr>
    </w:p>
    <w:p w:rsidR="00031CF0" w:rsidRDefault="00342098" w:rsidP="00031CF0">
      <w:pPr>
        <w:numPr>
          <w:ilvl w:val="0"/>
          <w:numId w:val="70"/>
        </w:numPr>
        <w:spacing w:after="0" w:line="240" w:lineRule="auto"/>
        <w:jc w:val="both"/>
        <w:rPr>
          <w:rFonts w:ascii="Arial" w:hAnsi="Arial" w:cs="Arial"/>
          <w:sz w:val="24"/>
          <w:szCs w:val="24"/>
        </w:rPr>
      </w:pPr>
      <w:r>
        <w:rPr>
          <w:rFonts w:ascii="Arial" w:hAnsi="Arial" w:cs="Arial"/>
          <w:sz w:val="24"/>
          <w:szCs w:val="24"/>
        </w:rPr>
        <w:t>NIEA approval where construction of a new slurry storage facility or silo is within 10m of an existing water course or 50m from a well.</w:t>
      </w:r>
    </w:p>
    <w:p w:rsidR="00031CF0" w:rsidRDefault="00031CF0" w:rsidP="00031CF0">
      <w:pPr>
        <w:spacing w:after="0" w:line="240" w:lineRule="auto"/>
        <w:ind w:left="709"/>
        <w:jc w:val="both"/>
        <w:rPr>
          <w:rFonts w:ascii="Arial" w:hAnsi="Arial" w:cs="Arial"/>
          <w:sz w:val="24"/>
          <w:szCs w:val="24"/>
        </w:rPr>
      </w:pPr>
    </w:p>
    <w:p w:rsidR="00031CF0" w:rsidRDefault="00342098" w:rsidP="00031CF0">
      <w:pPr>
        <w:spacing w:after="0" w:line="240" w:lineRule="auto"/>
        <w:ind w:left="709"/>
        <w:jc w:val="both"/>
        <w:rPr>
          <w:rFonts w:ascii="Arial" w:hAnsi="Arial" w:cs="Arial"/>
          <w:sz w:val="24"/>
          <w:szCs w:val="24"/>
        </w:rPr>
      </w:pPr>
      <w:r>
        <w:rPr>
          <w:rFonts w:ascii="Arial" w:hAnsi="Arial" w:cs="Arial"/>
          <w:sz w:val="24"/>
          <w:szCs w:val="24"/>
        </w:rPr>
        <w:t xml:space="preserve">Include a realistic estimate of when you will have all the relevant permissions in place to commence the project. </w:t>
      </w:r>
    </w:p>
    <w:p w:rsidR="00A57A8E" w:rsidRDefault="00A57A8E">
      <w:pPr>
        <w:spacing w:after="0" w:line="240" w:lineRule="auto"/>
        <w:ind w:left="709"/>
        <w:jc w:val="both"/>
        <w:rPr>
          <w:rFonts w:ascii="Arial" w:hAnsi="Arial" w:cs="Arial"/>
          <w:sz w:val="24"/>
          <w:szCs w:val="24"/>
        </w:rPr>
      </w:pPr>
    </w:p>
    <w:p w:rsidR="00031CF0" w:rsidRDefault="00342098" w:rsidP="00031CF0">
      <w:pPr>
        <w:spacing w:after="0" w:line="240" w:lineRule="auto"/>
        <w:jc w:val="both"/>
        <w:rPr>
          <w:rFonts w:ascii="Arial" w:hAnsi="Arial" w:cs="Arial"/>
          <w:sz w:val="24"/>
          <w:szCs w:val="24"/>
        </w:rPr>
      </w:pPr>
      <w:r>
        <w:rPr>
          <w:rFonts w:ascii="Arial" w:hAnsi="Arial" w:cs="Arial"/>
          <w:sz w:val="24"/>
          <w:szCs w:val="24"/>
        </w:rPr>
        <w:t>Q10</w:t>
      </w:r>
      <w:r w:rsidR="00A30CC4">
        <w:rPr>
          <w:rFonts w:ascii="Arial" w:hAnsi="Arial" w:cs="Arial"/>
          <w:sz w:val="24"/>
          <w:szCs w:val="24"/>
        </w:rPr>
        <w:t>.</w:t>
      </w:r>
      <w:r w:rsidR="00A30CC4">
        <w:rPr>
          <w:rFonts w:ascii="Arial" w:hAnsi="Arial" w:cs="Arial"/>
          <w:sz w:val="24"/>
          <w:szCs w:val="24"/>
        </w:rPr>
        <w:tab/>
      </w:r>
      <w:r>
        <w:rPr>
          <w:rFonts w:ascii="Arial" w:hAnsi="Arial" w:cs="Arial"/>
          <w:b/>
          <w:sz w:val="24"/>
          <w:szCs w:val="24"/>
        </w:rPr>
        <w:t>This question is applicable to projects involving construction</w:t>
      </w:r>
      <w:r>
        <w:rPr>
          <w:rFonts w:ascii="Arial" w:hAnsi="Arial" w:cs="Arial"/>
          <w:sz w:val="24"/>
          <w:szCs w:val="24"/>
        </w:rPr>
        <w:t xml:space="preserve">.  </w:t>
      </w:r>
    </w:p>
    <w:p w:rsidR="00031CF0" w:rsidRDefault="00342098" w:rsidP="00031CF0">
      <w:pPr>
        <w:spacing w:after="0" w:line="240" w:lineRule="auto"/>
        <w:ind w:left="709"/>
        <w:jc w:val="both"/>
        <w:rPr>
          <w:rFonts w:ascii="Arial" w:hAnsi="Arial" w:cs="Arial"/>
          <w:sz w:val="24"/>
          <w:szCs w:val="24"/>
        </w:rPr>
      </w:pPr>
      <w:r>
        <w:rPr>
          <w:rFonts w:ascii="Arial" w:hAnsi="Arial" w:cs="Arial"/>
          <w:sz w:val="24"/>
          <w:szCs w:val="24"/>
        </w:rPr>
        <w:t>Applicants should outline how the farm business will be managed while implementing any construction works.  There may be interim arrangements for existing livestock that will be needed during the transition phase.  You may also take steps to ensure that management levels are maintained for the existing enterprises when construction is taking place.  If the project will lead to an increase in production capacity estimate when full capacity is likely to be reached.  No additional cost incurred with any proposed temporary measures can be grant aided.</w:t>
      </w:r>
      <w:r w:rsidR="00A30CC4">
        <w:rPr>
          <w:rFonts w:ascii="Arial" w:hAnsi="Arial" w:cs="Arial"/>
          <w:sz w:val="24"/>
          <w:szCs w:val="24"/>
        </w:rPr>
        <w:t xml:space="preserve">  </w:t>
      </w:r>
    </w:p>
    <w:p w:rsidR="00031CF0" w:rsidRDefault="00031CF0" w:rsidP="00031CF0">
      <w:pPr>
        <w:spacing w:after="0" w:line="240" w:lineRule="auto"/>
        <w:ind w:left="567" w:hanging="567"/>
        <w:jc w:val="both"/>
        <w:rPr>
          <w:rFonts w:ascii="Arial" w:hAnsi="Arial" w:cs="Arial"/>
          <w:sz w:val="24"/>
          <w:szCs w:val="24"/>
        </w:rPr>
      </w:pPr>
    </w:p>
    <w:p w:rsidR="00031CF0" w:rsidRDefault="00031CF0" w:rsidP="00031CF0">
      <w:pPr>
        <w:spacing w:after="0" w:line="240" w:lineRule="auto"/>
        <w:ind w:left="709"/>
        <w:jc w:val="both"/>
        <w:rPr>
          <w:rFonts w:ascii="Arial" w:hAnsi="Arial" w:cs="Arial"/>
          <w:sz w:val="24"/>
          <w:szCs w:val="24"/>
        </w:rPr>
      </w:pPr>
      <w:r w:rsidRPr="00031CF0">
        <w:rPr>
          <w:rFonts w:ascii="Arial" w:hAnsi="Arial" w:cs="Arial"/>
          <w:b/>
          <w:sz w:val="24"/>
          <w:szCs w:val="24"/>
        </w:rPr>
        <w:t>Please note:</w:t>
      </w:r>
      <w:r w:rsidR="00342098">
        <w:rPr>
          <w:rFonts w:ascii="Arial" w:hAnsi="Arial" w:cs="Arial"/>
          <w:sz w:val="24"/>
          <w:szCs w:val="24"/>
        </w:rPr>
        <w:t xml:space="preserve">  A farm investment planner map is an online tool designed to assist farmers with mapping existing and potential capital investment on their farm.  It can be used to label existing or proposed new buildings.  The approximate dimensions of buildings are displayed including the length of each wall and the area of the building.  The tool doesn't replace planning permission drawings, architectural or engineer drawings, costs or measurements taken on the ground but it will assist with scoping the general layout.  </w:t>
      </w:r>
    </w:p>
    <w:p w:rsidR="00031CF0" w:rsidRDefault="00031CF0" w:rsidP="00031CF0">
      <w:pPr>
        <w:spacing w:after="0" w:line="240" w:lineRule="auto"/>
        <w:ind w:left="709"/>
        <w:jc w:val="both"/>
        <w:rPr>
          <w:rFonts w:ascii="Arial" w:hAnsi="Arial" w:cs="Arial"/>
          <w:sz w:val="24"/>
          <w:szCs w:val="24"/>
        </w:rPr>
      </w:pPr>
    </w:p>
    <w:p w:rsidR="00031CF0" w:rsidRDefault="00342098" w:rsidP="00031CF0">
      <w:pPr>
        <w:spacing w:after="0" w:line="240" w:lineRule="auto"/>
        <w:ind w:left="709"/>
        <w:jc w:val="both"/>
        <w:rPr>
          <w:rFonts w:ascii="Arial" w:hAnsi="Arial" w:cs="Arial"/>
          <w:sz w:val="24"/>
          <w:szCs w:val="24"/>
        </w:rPr>
      </w:pPr>
      <w:r>
        <w:rPr>
          <w:rFonts w:ascii="Arial" w:hAnsi="Arial" w:cs="Arial"/>
          <w:sz w:val="24"/>
          <w:szCs w:val="24"/>
        </w:rPr>
        <w:lastRenderedPageBreak/>
        <w:t>Applicants can access the Farm Investment Planner map</w:t>
      </w:r>
      <w:r w:rsidR="007A1129">
        <w:rPr>
          <w:rFonts w:ascii="Arial" w:hAnsi="Arial" w:cs="Arial"/>
          <w:sz w:val="24"/>
          <w:szCs w:val="24"/>
        </w:rPr>
        <w:t xml:space="preserve"> at</w:t>
      </w:r>
      <w:r>
        <w:rPr>
          <w:rFonts w:ascii="Arial" w:hAnsi="Arial" w:cs="Arial"/>
          <w:sz w:val="24"/>
          <w:szCs w:val="24"/>
        </w:rPr>
        <w:t xml:space="preserve"> </w:t>
      </w:r>
      <w:hyperlink r:id="rId8" w:history="1">
        <w:r w:rsidR="007A1129" w:rsidRPr="00D91FE8">
          <w:rPr>
            <w:rStyle w:val="Hyperlink"/>
            <w:rFonts w:ascii="Arial" w:hAnsi="Arial" w:cs="Arial"/>
            <w:sz w:val="24"/>
            <w:szCs w:val="24"/>
          </w:rPr>
          <w:t>https://www.daera-ni.gov.uk/services/daera-online-services</w:t>
        </w:r>
      </w:hyperlink>
    </w:p>
    <w:p w:rsidR="00031CF0" w:rsidRDefault="00031CF0" w:rsidP="00031CF0">
      <w:pPr>
        <w:spacing w:after="0" w:line="240" w:lineRule="auto"/>
        <w:ind w:left="709"/>
        <w:jc w:val="both"/>
        <w:rPr>
          <w:rFonts w:ascii="Arial" w:hAnsi="Arial" w:cs="Arial"/>
          <w:sz w:val="24"/>
          <w:szCs w:val="24"/>
        </w:rPr>
      </w:pPr>
    </w:p>
    <w:p w:rsidR="00031CF0" w:rsidRDefault="00031CF0" w:rsidP="00031CF0">
      <w:pPr>
        <w:spacing w:after="0" w:line="240" w:lineRule="auto"/>
        <w:ind w:left="709"/>
        <w:jc w:val="both"/>
        <w:rPr>
          <w:rFonts w:ascii="Arial" w:hAnsi="Arial" w:cs="Arial"/>
          <w:sz w:val="24"/>
          <w:szCs w:val="24"/>
        </w:rPr>
      </w:pPr>
      <w:r w:rsidRPr="00031CF0">
        <w:rPr>
          <w:rFonts w:ascii="Arial" w:hAnsi="Arial" w:cs="Arial"/>
          <w:b/>
          <w:sz w:val="24"/>
          <w:szCs w:val="24"/>
        </w:rPr>
        <w:t>Please be advised:</w:t>
      </w:r>
      <w:r w:rsidR="00342098">
        <w:rPr>
          <w:rFonts w:ascii="Arial" w:hAnsi="Arial" w:cs="Arial"/>
          <w:sz w:val="24"/>
          <w:szCs w:val="24"/>
        </w:rPr>
        <w:t xml:space="preserve"> </w:t>
      </w:r>
      <w:r w:rsidR="00653768">
        <w:rPr>
          <w:rFonts w:ascii="Arial" w:hAnsi="Arial" w:cs="Arial"/>
          <w:sz w:val="24"/>
          <w:szCs w:val="24"/>
        </w:rPr>
        <w:t xml:space="preserve"> </w:t>
      </w:r>
      <w:r w:rsidR="002A2F66">
        <w:rPr>
          <w:rFonts w:ascii="Arial" w:hAnsi="Arial" w:cs="Arial"/>
          <w:sz w:val="24"/>
          <w:szCs w:val="24"/>
        </w:rPr>
        <w:t>A</w:t>
      </w:r>
      <w:r w:rsidR="00342098">
        <w:rPr>
          <w:rFonts w:ascii="Arial" w:hAnsi="Arial" w:cs="Arial"/>
          <w:sz w:val="24"/>
          <w:szCs w:val="24"/>
        </w:rPr>
        <w:t xml:space="preserve"> Government Gateway ID is required to access it.  Guidance on how to apply for a Government Gateway ID is provided on the DAERA website.  For projects involving construction provision of a completed farm investment planner map (and engineers drawings) is required as part of the overall FBIS – C application.</w:t>
      </w:r>
    </w:p>
    <w:p w:rsidR="00031CF0" w:rsidRDefault="00031CF0" w:rsidP="00031CF0">
      <w:pPr>
        <w:spacing w:after="0" w:line="240" w:lineRule="auto"/>
        <w:jc w:val="both"/>
        <w:rPr>
          <w:rFonts w:ascii="Arial" w:hAnsi="Arial" w:cs="Arial"/>
          <w:sz w:val="24"/>
          <w:szCs w:val="24"/>
        </w:rPr>
      </w:pPr>
    </w:p>
    <w:p w:rsidR="00031CF0" w:rsidRDefault="00342098" w:rsidP="00031CF0">
      <w:pPr>
        <w:spacing w:after="0" w:line="240" w:lineRule="auto"/>
        <w:jc w:val="both"/>
        <w:rPr>
          <w:rFonts w:ascii="Arial" w:hAnsi="Arial" w:cs="Arial"/>
          <w:sz w:val="24"/>
          <w:szCs w:val="24"/>
        </w:rPr>
      </w:pPr>
      <w:r>
        <w:rPr>
          <w:rFonts w:ascii="Arial" w:hAnsi="Arial" w:cs="Arial"/>
          <w:sz w:val="24"/>
          <w:szCs w:val="24"/>
        </w:rPr>
        <w:t>Q1</w:t>
      </w:r>
      <w:r w:rsidR="002A2F66">
        <w:rPr>
          <w:rFonts w:ascii="Arial" w:hAnsi="Arial" w:cs="Arial"/>
          <w:sz w:val="24"/>
          <w:szCs w:val="24"/>
        </w:rPr>
        <w:t>1.</w:t>
      </w:r>
      <w:r w:rsidR="002A2F66">
        <w:rPr>
          <w:rFonts w:ascii="Arial" w:hAnsi="Arial" w:cs="Arial"/>
          <w:sz w:val="24"/>
          <w:szCs w:val="24"/>
        </w:rPr>
        <w:tab/>
      </w:r>
      <w:r>
        <w:rPr>
          <w:rFonts w:ascii="Arial" w:hAnsi="Arial" w:cs="Arial"/>
          <w:sz w:val="24"/>
          <w:szCs w:val="24"/>
        </w:rPr>
        <w:t xml:space="preserve">This question comprises two parts. </w:t>
      </w:r>
    </w:p>
    <w:p w:rsidR="00031CF0" w:rsidRDefault="00031CF0" w:rsidP="00031CF0">
      <w:pPr>
        <w:spacing w:after="0" w:line="240" w:lineRule="auto"/>
        <w:jc w:val="both"/>
        <w:rPr>
          <w:rFonts w:ascii="Arial" w:hAnsi="Arial" w:cs="Arial"/>
          <w:sz w:val="24"/>
          <w:szCs w:val="24"/>
        </w:rPr>
      </w:pPr>
    </w:p>
    <w:p w:rsidR="00031CF0" w:rsidRDefault="00342098" w:rsidP="00031CF0">
      <w:pPr>
        <w:spacing w:after="0" w:line="240" w:lineRule="auto"/>
        <w:ind w:left="709"/>
        <w:jc w:val="both"/>
        <w:rPr>
          <w:rFonts w:ascii="Arial" w:hAnsi="Arial" w:cs="Arial"/>
          <w:sz w:val="24"/>
          <w:szCs w:val="24"/>
        </w:rPr>
      </w:pPr>
      <w:r>
        <w:rPr>
          <w:rFonts w:ascii="Arial" w:hAnsi="Arial" w:cs="Arial"/>
          <w:sz w:val="24"/>
          <w:szCs w:val="24"/>
        </w:rPr>
        <w:t>It is applicable to the following scenarios</w:t>
      </w:r>
      <w:r w:rsidR="002A2F66">
        <w:rPr>
          <w:rFonts w:ascii="Arial" w:hAnsi="Arial" w:cs="Arial"/>
          <w:sz w:val="24"/>
          <w:szCs w:val="24"/>
        </w:rPr>
        <w:t xml:space="preserve">: </w:t>
      </w:r>
    </w:p>
    <w:p w:rsidR="00031CF0" w:rsidRDefault="00342098" w:rsidP="00031CF0">
      <w:pPr>
        <w:numPr>
          <w:ilvl w:val="0"/>
          <w:numId w:val="74"/>
        </w:numPr>
        <w:spacing w:after="0" w:line="240" w:lineRule="auto"/>
        <w:jc w:val="both"/>
        <w:rPr>
          <w:rFonts w:ascii="Arial" w:hAnsi="Arial" w:cs="Arial"/>
          <w:sz w:val="24"/>
          <w:szCs w:val="24"/>
        </w:rPr>
      </w:pPr>
      <w:r>
        <w:rPr>
          <w:rFonts w:ascii="Arial" w:hAnsi="Arial" w:cs="Arial"/>
          <w:sz w:val="24"/>
          <w:szCs w:val="24"/>
        </w:rPr>
        <w:t>Stock numbers are planned to increase within the business plan</w:t>
      </w:r>
    </w:p>
    <w:p w:rsidR="00031CF0" w:rsidRDefault="00342098" w:rsidP="00031CF0">
      <w:pPr>
        <w:numPr>
          <w:ilvl w:val="0"/>
          <w:numId w:val="74"/>
        </w:numPr>
        <w:spacing w:after="0" w:line="240" w:lineRule="auto"/>
        <w:jc w:val="both"/>
        <w:rPr>
          <w:rFonts w:ascii="Arial" w:hAnsi="Arial" w:cs="Arial"/>
          <w:sz w:val="24"/>
          <w:szCs w:val="24"/>
        </w:rPr>
      </w:pPr>
      <w:r>
        <w:rPr>
          <w:rFonts w:ascii="Arial" w:hAnsi="Arial" w:cs="Arial"/>
          <w:sz w:val="24"/>
          <w:szCs w:val="24"/>
        </w:rPr>
        <w:t>You are increasing the capacity of the farm so that additional livestock can be carried</w:t>
      </w:r>
    </w:p>
    <w:p w:rsidR="00031CF0" w:rsidRDefault="00342098" w:rsidP="00031CF0">
      <w:pPr>
        <w:numPr>
          <w:ilvl w:val="0"/>
          <w:numId w:val="74"/>
        </w:numPr>
        <w:spacing w:after="0" w:line="240" w:lineRule="auto"/>
        <w:jc w:val="both"/>
        <w:rPr>
          <w:rFonts w:ascii="Arial" w:hAnsi="Arial" w:cs="Arial"/>
          <w:sz w:val="24"/>
          <w:szCs w:val="24"/>
        </w:rPr>
      </w:pPr>
      <w:r w:rsidRPr="002A2F66">
        <w:rPr>
          <w:rFonts w:ascii="Arial" w:hAnsi="Arial" w:cs="Arial"/>
          <w:sz w:val="24"/>
          <w:szCs w:val="24"/>
        </w:rPr>
        <w:t>The project includes additional livestock manure storage capacity</w:t>
      </w:r>
    </w:p>
    <w:p w:rsidR="00031CF0" w:rsidRDefault="00031CF0" w:rsidP="00031CF0">
      <w:pPr>
        <w:spacing w:after="0" w:line="240" w:lineRule="auto"/>
        <w:ind w:left="709"/>
        <w:jc w:val="both"/>
        <w:rPr>
          <w:rFonts w:ascii="Arial" w:hAnsi="Arial" w:cs="Arial"/>
          <w:sz w:val="24"/>
          <w:szCs w:val="24"/>
        </w:rPr>
      </w:pPr>
    </w:p>
    <w:p w:rsidR="00031CF0" w:rsidRDefault="00342098" w:rsidP="00031CF0">
      <w:pPr>
        <w:spacing w:after="0" w:line="240" w:lineRule="auto"/>
        <w:ind w:left="709"/>
        <w:jc w:val="both"/>
        <w:rPr>
          <w:rFonts w:ascii="Arial" w:hAnsi="Arial" w:cs="Arial"/>
          <w:sz w:val="24"/>
          <w:szCs w:val="24"/>
        </w:rPr>
      </w:pPr>
      <w:r>
        <w:rPr>
          <w:rFonts w:ascii="Arial" w:hAnsi="Arial" w:cs="Arial"/>
          <w:sz w:val="24"/>
          <w:szCs w:val="24"/>
        </w:rPr>
        <w:t>From the drop down list select the option(s) that best summarise</w:t>
      </w:r>
      <w:r w:rsidR="002A2F66">
        <w:rPr>
          <w:rFonts w:ascii="Arial" w:hAnsi="Arial" w:cs="Arial"/>
          <w:sz w:val="24"/>
          <w:szCs w:val="24"/>
        </w:rPr>
        <w:t>(</w:t>
      </w:r>
      <w:r>
        <w:rPr>
          <w:rFonts w:ascii="Arial" w:hAnsi="Arial" w:cs="Arial"/>
          <w:sz w:val="24"/>
          <w:szCs w:val="24"/>
        </w:rPr>
        <w:t>s</w:t>
      </w:r>
      <w:r w:rsidR="002A2F66">
        <w:rPr>
          <w:rFonts w:ascii="Arial" w:hAnsi="Arial" w:cs="Arial"/>
          <w:sz w:val="24"/>
          <w:szCs w:val="24"/>
        </w:rPr>
        <w:t>)</w:t>
      </w:r>
      <w:r>
        <w:rPr>
          <w:rFonts w:ascii="Arial" w:hAnsi="Arial" w:cs="Arial"/>
          <w:sz w:val="24"/>
          <w:szCs w:val="24"/>
        </w:rPr>
        <w:t xml:space="preserve"> how you plan to manage the livestock manure nitrogen loading on the farm in the future – or select </w:t>
      </w:r>
      <w:r w:rsidR="002A2F66">
        <w:rPr>
          <w:rFonts w:ascii="Arial" w:hAnsi="Arial" w:cs="Arial"/>
          <w:sz w:val="24"/>
          <w:szCs w:val="24"/>
        </w:rPr>
        <w:t>‘</w:t>
      </w:r>
      <w:r>
        <w:rPr>
          <w:rFonts w:ascii="Arial" w:hAnsi="Arial" w:cs="Arial"/>
          <w:sz w:val="24"/>
          <w:szCs w:val="24"/>
        </w:rPr>
        <w:t>not applicable</w:t>
      </w:r>
      <w:r w:rsidR="002A2F66">
        <w:rPr>
          <w:rFonts w:ascii="Arial" w:hAnsi="Arial" w:cs="Arial"/>
          <w:sz w:val="24"/>
          <w:szCs w:val="24"/>
        </w:rPr>
        <w:t>’</w:t>
      </w:r>
      <w:r>
        <w:rPr>
          <w:rFonts w:ascii="Arial" w:hAnsi="Arial" w:cs="Arial"/>
          <w:sz w:val="24"/>
          <w:szCs w:val="24"/>
        </w:rPr>
        <w:t xml:space="preserve"> if this question is not applicable.</w:t>
      </w:r>
    </w:p>
    <w:p w:rsidR="00031CF0" w:rsidRDefault="00031CF0" w:rsidP="00031CF0">
      <w:pPr>
        <w:spacing w:after="0" w:line="240" w:lineRule="auto"/>
        <w:jc w:val="both"/>
        <w:rPr>
          <w:rFonts w:ascii="Arial" w:hAnsi="Arial" w:cs="Arial"/>
          <w:sz w:val="24"/>
          <w:szCs w:val="24"/>
        </w:rPr>
      </w:pPr>
    </w:p>
    <w:p w:rsidR="00031CF0" w:rsidRPr="00031CF0" w:rsidRDefault="00342098" w:rsidP="00031CF0">
      <w:pPr>
        <w:spacing w:after="0" w:line="240" w:lineRule="auto"/>
        <w:ind w:left="709"/>
        <w:jc w:val="both"/>
        <w:rPr>
          <w:rFonts w:ascii="Arial" w:hAnsi="Arial" w:cs="Arial"/>
          <w:sz w:val="24"/>
          <w:szCs w:val="24"/>
        </w:rPr>
      </w:pPr>
      <w:r>
        <w:rPr>
          <w:rFonts w:ascii="Arial" w:hAnsi="Arial" w:cs="Arial"/>
          <w:sz w:val="24"/>
          <w:szCs w:val="24"/>
        </w:rPr>
        <w:t>If applicable, provide more detailed information on how you will manage additional livestock capacity on the farm.  If you have secured additional land to be farmed by you</w:t>
      </w:r>
      <w:r w:rsidR="002A2F66">
        <w:rPr>
          <w:rFonts w:ascii="Arial" w:hAnsi="Arial" w:cs="Arial"/>
          <w:sz w:val="24"/>
          <w:szCs w:val="24"/>
        </w:rPr>
        <w:t>,</w:t>
      </w:r>
      <w:r>
        <w:rPr>
          <w:rFonts w:ascii="Arial" w:hAnsi="Arial" w:cs="Arial"/>
          <w:sz w:val="24"/>
          <w:szCs w:val="24"/>
        </w:rPr>
        <w:t xml:space="preserve"> or have agreements with other farmers to import your slurry</w:t>
      </w:r>
      <w:r w:rsidR="002A2F66">
        <w:rPr>
          <w:rFonts w:ascii="Arial" w:hAnsi="Arial" w:cs="Arial"/>
          <w:sz w:val="24"/>
          <w:szCs w:val="24"/>
        </w:rPr>
        <w:t>,</w:t>
      </w:r>
      <w:r>
        <w:rPr>
          <w:rFonts w:ascii="Arial" w:hAnsi="Arial" w:cs="Arial"/>
          <w:sz w:val="24"/>
          <w:szCs w:val="24"/>
        </w:rPr>
        <w:t xml:space="preserve"> provide details of these.  Applicants should note that short term solutions will attract fewer points in the selection criteria against the </w:t>
      </w:r>
      <w:r w:rsidR="002A2F66">
        <w:rPr>
          <w:rFonts w:ascii="Arial" w:hAnsi="Arial" w:cs="Arial"/>
          <w:sz w:val="24"/>
          <w:szCs w:val="24"/>
        </w:rPr>
        <w:t>‘</w:t>
      </w:r>
      <w:r>
        <w:rPr>
          <w:rFonts w:ascii="Arial" w:hAnsi="Arial" w:cs="Arial"/>
          <w:sz w:val="24"/>
          <w:szCs w:val="24"/>
        </w:rPr>
        <w:t>Environment</w:t>
      </w:r>
      <w:r w:rsidR="002A2F66">
        <w:rPr>
          <w:rFonts w:ascii="Arial" w:hAnsi="Arial" w:cs="Arial"/>
          <w:sz w:val="24"/>
          <w:szCs w:val="24"/>
        </w:rPr>
        <w:t>’</w:t>
      </w:r>
      <w:r>
        <w:rPr>
          <w:rFonts w:ascii="Arial" w:hAnsi="Arial" w:cs="Arial"/>
          <w:sz w:val="24"/>
          <w:szCs w:val="24"/>
        </w:rPr>
        <w:t xml:space="preserve"> theme of FBIS-C</w:t>
      </w:r>
      <w:r w:rsidR="00031CF0" w:rsidRPr="00031CF0">
        <w:rPr>
          <w:rFonts w:ascii="Arial" w:hAnsi="Arial" w:cs="Arial"/>
          <w:sz w:val="24"/>
          <w:szCs w:val="24"/>
        </w:rPr>
        <w:t>.</w:t>
      </w:r>
    </w:p>
    <w:p w:rsidR="00031CF0" w:rsidRPr="00031CF0" w:rsidRDefault="00031CF0" w:rsidP="00031CF0">
      <w:pPr>
        <w:spacing w:after="0" w:line="240" w:lineRule="auto"/>
        <w:ind w:left="709"/>
        <w:jc w:val="both"/>
        <w:rPr>
          <w:rFonts w:ascii="Arial" w:hAnsi="Arial" w:cs="Arial"/>
          <w:sz w:val="24"/>
          <w:szCs w:val="24"/>
        </w:rPr>
      </w:pPr>
    </w:p>
    <w:p w:rsidR="00031CF0" w:rsidRDefault="00155E78" w:rsidP="00031CF0">
      <w:pPr>
        <w:spacing w:after="0" w:line="240" w:lineRule="auto"/>
        <w:ind w:left="709"/>
        <w:jc w:val="both"/>
        <w:rPr>
          <w:rFonts w:ascii="Arial" w:hAnsi="Arial" w:cs="Arial"/>
          <w:sz w:val="24"/>
          <w:szCs w:val="24"/>
        </w:rPr>
      </w:pPr>
      <w:r w:rsidRPr="00EA4532">
        <w:rPr>
          <w:rFonts w:ascii="Arial" w:hAnsi="Arial" w:cs="Arial"/>
          <w:sz w:val="24"/>
          <w:szCs w:val="24"/>
        </w:rPr>
        <w:t>Applicants must provide nitrates calculations for before and after the project</w:t>
      </w:r>
      <w:r w:rsidR="002A2F66">
        <w:rPr>
          <w:rFonts w:ascii="Arial" w:hAnsi="Arial" w:cs="Arial"/>
          <w:sz w:val="24"/>
          <w:szCs w:val="24"/>
        </w:rPr>
        <w:t>,</w:t>
      </w:r>
      <w:r w:rsidRPr="00EA4532">
        <w:rPr>
          <w:rFonts w:ascii="Arial" w:hAnsi="Arial" w:cs="Arial"/>
          <w:sz w:val="24"/>
          <w:szCs w:val="24"/>
        </w:rPr>
        <w:t xml:space="preserve"> as part of their application.  Interactive calculators are available from the DAERA website </w:t>
      </w:r>
      <w:r w:rsidR="002A2F66">
        <w:rPr>
          <w:rFonts w:ascii="Arial" w:hAnsi="Arial" w:cs="Arial"/>
          <w:sz w:val="24"/>
          <w:szCs w:val="24"/>
        </w:rPr>
        <w:t>at</w:t>
      </w:r>
      <w:r w:rsidRPr="00EA4532">
        <w:rPr>
          <w:rFonts w:ascii="Arial" w:hAnsi="Arial" w:cs="Arial"/>
          <w:sz w:val="24"/>
          <w:szCs w:val="24"/>
        </w:rPr>
        <w:t xml:space="preserve"> </w:t>
      </w:r>
      <w:hyperlink r:id="rId9" w:history="1">
        <w:r w:rsidR="002A2F66" w:rsidRPr="00D91FE8">
          <w:rPr>
            <w:rStyle w:val="Hyperlink"/>
            <w:rFonts w:ascii="Arial" w:hAnsi="Arial" w:cs="Arial"/>
            <w:sz w:val="24"/>
            <w:szCs w:val="24"/>
          </w:rPr>
          <w:t>https://www.daera-ni.gov.uk/services/daera-online-services</w:t>
        </w:r>
      </w:hyperlink>
    </w:p>
    <w:p w:rsidR="00031CF0" w:rsidRDefault="00031CF0" w:rsidP="00031CF0">
      <w:pPr>
        <w:spacing w:after="0" w:line="240" w:lineRule="auto"/>
        <w:ind w:left="709"/>
        <w:jc w:val="both"/>
        <w:rPr>
          <w:rFonts w:ascii="Arial" w:hAnsi="Arial" w:cs="Arial"/>
          <w:sz w:val="24"/>
          <w:szCs w:val="24"/>
        </w:rPr>
      </w:pPr>
    </w:p>
    <w:p w:rsidR="00031CF0" w:rsidRDefault="00155E78" w:rsidP="00031CF0">
      <w:pPr>
        <w:spacing w:after="0" w:line="240" w:lineRule="auto"/>
        <w:ind w:left="709"/>
        <w:jc w:val="both"/>
        <w:rPr>
          <w:rFonts w:ascii="Arial" w:hAnsi="Arial" w:cs="Arial"/>
          <w:sz w:val="24"/>
          <w:szCs w:val="24"/>
        </w:rPr>
      </w:pPr>
      <w:r w:rsidRPr="00EA4532">
        <w:rPr>
          <w:rFonts w:ascii="Arial" w:hAnsi="Arial" w:cs="Arial"/>
          <w:sz w:val="24"/>
          <w:szCs w:val="24"/>
        </w:rPr>
        <w:t xml:space="preserve">A Government Gateway ID </w:t>
      </w:r>
      <w:r w:rsidR="00B871C4" w:rsidRPr="00EA4532">
        <w:rPr>
          <w:rFonts w:ascii="Arial" w:hAnsi="Arial" w:cs="Arial"/>
          <w:sz w:val="24"/>
          <w:szCs w:val="24"/>
        </w:rPr>
        <w:t>is</w:t>
      </w:r>
      <w:r w:rsidRPr="00EA4532">
        <w:rPr>
          <w:rFonts w:ascii="Arial" w:hAnsi="Arial" w:cs="Arial"/>
          <w:sz w:val="24"/>
          <w:szCs w:val="24"/>
        </w:rPr>
        <w:t xml:space="preserve"> required to access the calculators.  Guidance on how to apply for a Gateway ID </w:t>
      </w:r>
      <w:r w:rsidR="006D6CF7" w:rsidRPr="00EA4532">
        <w:rPr>
          <w:rFonts w:ascii="Arial" w:hAnsi="Arial" w:cs="Arial"/>
          <w:sz w:val="24"/>
          <w:szCs w:val="24"/>
        </w:rPr>
        <w:t>is</w:t>
      </w:r>
      <w:r w:rsidRPr="00EA4532">
        <w:rPr>
          <w:rFonts w:ascii="Arial" w:hAnsi="Arial" w:cs="Arial"/>
          <w:sz w:val="24"/>
          <w:szCs w:val="24"/>
        </w:rPr>
        <w:t xml:space="preserve"> provided on the DAERA website.  </w:t>
      </w:r>
    </w:p>
    <w:p w:rsidR="00031CF0" w:rsidRDefault="00031CF0" w:rsidP="00031CF0">
      <w:pPr>
        <w:spacing w:after="0" w:line="240" w:lineRule="auto"/>
        <w:jc w:val="both"/>
        <w:rPr>
          <w:rFonts w:ascii="Arial" w:hAnsi="Arial" w:cs="Arial"/>
          <w:sz w:val="24"/>
          <w:szCs w:val="24"/>
        </w:rPr>
      </w:pPr>
    </w:p>
    <w:p w:rsidR="00031CF0" w:rsidRDefault="00342098" w:rsidP="00031CF0">
      <w:pPr>
        <w:spacing w:after="0" w:line="240" w:lineRule="auto"/>
        <w:jc w:val="both"/>
        <w:rPr>
          <w:rFonts w:ascii="Arial" w:hAnsi="Arial" w:cs="Arial"/>
          <w:sz w:val="24"/>
          <w:szCs w:val="24"/>
        </w:rPr>
      </w:pPr>
      <w:r>
        <w:rPr>
          <w:rFonts w:ascii="Arial" w:hAnsi="Arial" w:cs="Arial"/>
          <w:sz w:val="24"/>
          <w:szCs w:val="24"/>
        </w:rPr>
        <w:t>Q12.</w:t>
      </w:r>
      <w:r w:rsidR="002A2F66">
        <w:rPr>
          <w:rFonts w:ascii="Arial" w:hAnsi="Arial" w:cs="Arial"/>
          <w:sz w:val="24"/>
          <w:szCs w:val="24"/>
        </w:rPr>
        <w:tab/>
      </w:r>
      <w:r>
        <w:rPr>
          <w:rFonts w:ascii="Arial" w:hAnsi="Arial" w:cs="Arial"/>
          <w:sz w:val="24"/>
          <w:szCs w:val="24"/>
        </w:rPr>
        <w:t>This question has two parts and applies to the same scenarios outlined in Q12.</w:t>
      </w:r>
      <w:r w:rsidR="002A2F66">
        <w:rPr>
          <w:rFonts w:ascii="Arial" w:hAnsi="Arial" w:cs="Arial"/>
          <w:sz w:val="24"/>
          <w:szCs w:val="24"/>
        </w:rPr>
        <w:t xml:space="preserve">  </w:t>
      </w:r>
    </w:p>
    <w:p w:rsidR="00031CF0" w:rsidRDefault="00031CF0" w:rsidP="00031CF0">
      <w:pPr>
        <w:spacing w:after="0" w:line="240" w:lineRule="auto"/>
        <w:ind w:left="709"/>
        <w:jc w:val="both"/>
        <w:rPr>
          <w:rFonts w:ascii="Arial" w:hAnsi="Arial" w:cs="Arial"/>
          <w:sz w:val="24"/>
          <w:szCs w:val="24"/>
        </w:rPr>
      </w:pPr>
    </w:p>
    <w:p w:rsidR="00031CF0" w:rsidRDefault="00342098" w:rsidP="00031CF0">
      <w:pPr>
        <w:spacing w:after="0" w:line="240" w:lineRule="auto"/>
        <w:ind w:left="709"/>
        <w:jc w:val="both"/>
        <w:rPr>
          <w:rFonts w:ascii="Arial" w:hAnsi="Arial" w:cs="Arial"/>
          <w:sz w:val="24"/>
          <w:szCs w:val="24"/>
        </w:rPr>
      </w:pPr>
      <w:r>
        <w:rPr>
          <w:rFonts w:ascii="Arial" w:hAnsi="Arial" w:cs="Arial"/>
          <w:sz w:val="24"/>
          <w:szCs w:val="24"/>
        </w:rPr>
        <w:t xml:space="preserve">From the drop down list select the option(s) that best summarises how you plan to store and spread any additional slurry produced on the farm in the future – or select </w:t>
      </w:r>
      <w:r w:rsidR="002A2F66">
        <w:rPr>
          <w:rFonts w:ascii="Arial" w:hAnsi="Arial" w:cs="Arial"/>
          <w:sz w:val="24"/>
          <w:szCs w:val="24"/>
        </w:rPr>
        <w:t>‘</w:t>
      </w:r>
      <w:r>
        <w:rPr>
          <w:rFonts w:ascii="Arial" w:hAnsi="Arial" w:cs="Arial"/>
          <w:sz w:val="24"/>
          <w:szCs w:val="24"/>
        </w:rPr>
        <w:t>not applicable</w:t>
      </w:r>
      <w:r w:rsidR="002A2F66">
        <w:rPr>
          <w:rFonts w:ascii="Arial" w:hAnsi="Arial" w:cs="Arial"/>
          <w:sz w:val="24"/>
          <w:szCs w:val="24"/>
        </w:rPr>
        <w:t>’</w:t>
      </w:r>
      <w:r>
        <w:rPr>
          <w:rFonts w:ascii="Arial" w:hAnsi="Arial" w:cs="Arial"/>
          <w:sz w:val="24"/>
          <w:szCs w:val="24"/>
        </w:rPr>
        <w:t xml:space="preserve"> if this question is not applicable.</w:t>
      </w:r>
    </w:p>
    <w:p w:rsidR="00031CF0" w:rsidRDefault="00031CF0" w:rsidP="00031CF0">
      <w:pPr>
        <w:spacing w:after="0" w:line="240" w:lineRule="auto"/>
        <w:ind w:left="709"/>
        <w:jc w:val="both"/>
        <w:rPr>
          <w:rFonts w:ascii="Arial" w:hAnsi="Arial" w:cs="Arial"/>
          <w:sz w:val="24"/>
          <w:szCs w:val="24"/>
        </w:rPr>
      </w:pPr>
    </w:p>
    <w:p w:rsidR="00031CF0" w:rsidRDefault="00342098" w:rsidP="00031CF0">
      <w:pPr>
        <w:spacing w:after="0" w:line="240" w:lineRule="auto"/>
        <w:ind w:left="709"/>
        <w:jc w:val="both"/>
        <w:rPr>
          <w:rFonts w:ascii="Arial" w:hAnsi="Arial" w:cs="Arial"/>
          <w:sz w:val="24"/>
          <w:szCs w:val="24"/>
        </w:rPr>
      </w:pPr>
      <w:r>
        <w:rPr>
          <w:rFonts w:ascii="Arial" w:hAnsi="Arial" w:cs="Arial"/>
          <w:sz w:val="24"/>
          <w:szCs w:val="24"/>
        </w:rPr>
        <w:t>If applicable, provide more detailed information on how you will manage additional slurry produced on the farm in the future.  This should include details of how this slurry will be stored (including design features to minimise the release of greenhouse gases and ammonia) and spread on land.  A project which considers the production of slurry, its removal into suitable storage and the spreading of that slurry</w:t>
      </w:r>
      <w:r w:rsidR="002A2F66">
        <w:rPr>
          <w:rFonts w:ascii="Arial" w:hAnsi="Arial" w:cs="Arial"/>
          <w:sz w:val="24"/>
          <w:szCs w:val="24"/>
        </w:rPr>
        <w:t>,</w:t>
      </w:r>
      <w:r>
        <w:rPr>
          <w:rFonts w:ascii="Arial" w:hAnsi="Arial" w:cs="Arial"/>
          <w:sz w:val="24"/>
          <w:szCs w:val="24"/>
        </w:rPr>
        <w:t xml:space="preserve"> by alternative spreading methods</w:t>
      </w:r>
      <w:r w:rsidR="002A2F66">
        <w:rPr>
          <w:rFonts w:ascii="Arial" w:hAnsi="Arial" w:cs="Arial"/>
          <w:sz w:val="24"/>
          <w:szCs w:val="24"/>
        </w:rPr>
        <w:t>,</w:t>
      </w:r>
      <w:r>
        <w:rPr>
          <w:rFonts w:ascii="Arial" w:hAnsi="Arial" w:cs="Arial"/>
          <w:sz w:val="24"/>
          <w:szCs w:val="24"/>
        </w:rPr>
        <w:t xml:space="preserve"> will attract more points in the selection criteria of </w:t>
      </w:r>
      <w:r w:rsidR="002A2F66">
        <w:rPr>
          <w:rFonts w:ascii="Arial" w:hAnsi="Arial" w:cs="Arial"/>
          <w:sz w:val="24"/>
          <w:szCs w:val="24"/>
        </w:rPr>
        <w:t>‘</w:t>
      </w:r>
      <w:r>
        <w:rPr>
          <w:rFonts w:ascii="Arial" w:hAnsi="Arial" w:cs="Arial"/>
          <w:sz w:val="24"/>
          <w:szCs w:val="24"/>
        </w:rPr>
        <w:t>Environment</w:t>
      </w:r>
      <w:r w:rsidR="002A2F66">
        <w:rPr>
          <w:rFonts w:ascii="Arial" w:hAnsi="Arial" w:cs="Arial"/>
          <w:sz w:val="24"/>
          <w:szCs w:val="24"/>
        </w:rPr>
        <w:t>’</w:t>
      </w:r>
      <w:r>
        <w:rPr>
          <w:rFonts w:ascii="Arial" w:hAnsi="Arial" w:cs="Arial"/>
          <w:sz w:val="24"/>
          <w:szCs w:val="24"/>
        </w:rPr>
        <w:t xml:space="preserve"> theme of FBIS-C.</w:t>
      </w:r>
    </w:p>
    <w:p w:rsidR="00031CF0" w:rsidRDefault="00031CF0" w:rsidP="00031CF0">
      <w:pPr>
        <w:spacing w:after="0" w:line="240" w:lineRule="auto"/>
        <w:ind w:hanging="709"/>
        <w:jc w:val="both"/>
        <w:rPr>
          <w:rFonts w:ascii="Arial" w:hAnsi="Arial" w:cs="Arial"/>
          <w:sz w:val="24"/>
          <w:szCs w:val="24"/>
        </w:rPr>
      </w:pPr>
    </w:p>
    <w:p w:rsidR="00031CF0" w:rsidRDefault="00342098" w:rsidP="00031CF0">
      <w:pPr>
        <w:spacing w:after="0" w:line="240" w:lineRule="auto"/>
        <w:ind w:left="709"/>
        <w:jc w:val="both"/>
        <w:rPr>
          <w:rFonts w:ascii="Arial" w:hAnsi="Arial" w:cs="Arial"/>
          <w:sz w:val="24"/>
          <w:szCs w:val="24"/>
        </w:rPr>
      </w:pPr>
      <w:r>
        <w:rPr>
          <w:rFonts w:ascii="Arial" w:hAnsi="Arial" w:cs="Arial"/>
          <w:sz w:val="24"/>
          <w:szCs w:val="24"/>
        </w:rPr>
        <w:t>Applicants must provide slurry capacity calculations for before and after the project</w:t>
      </w:r>
      <w:r w:rsidR="002A2F66">
        <w:rPr>
          <w:rFonts w:ascii="Arial" w:hAnsi="Arial" w:cs="Arial"/>
          <w:sz w:val="24"/>
          <w:szCs w:val="24"/>
        </w:rPr>
        <w:t>,</w:t>
      </w:r>
      <w:r>
        <w:rPr>
          <w:rFonts w:ascii="Arial" w:hAnsi="Arial" w:cs="Arial"/>
          <w:sz w:val="24"/>
          <w:szCs w:val="24"/>
        </w:rPr>
        <w:t xml:space="preserve"> as part of their overall application.  A Manure Storage Calculator is a tool for </w:t>
      </w:r>
      <w:r>
        <w:rPr>
          <w:rFonts w:ascii="Arial" w:hAnsi="Arial" w:cs="Arial"/>
          <w:sz w:val="24"/>
          <w:szCs w:val="24"/>
        </w:rPr>
        <w:lastRenderedPageBreak/>
        <w:t>calculating weekly slurry, dirty water, manure production and current storage capacity for a farm and checks if it has the required 22 or 26 weeks capacity.  Calculators are available online on the DAERA website</w:t>
      </w:r>
      <w:r w:rsidR="00152548">
        <w:rPr>
          <w:rFonts w:ascii="Arial" w:hAnsi="Arial" w:cs="Arial"/>
          <w:sz w:val="24"/>
          <w:szCs w:val="24"/>
        </w:rPr>
        <w:t xml:space="preserve"> at</w:t>
      </w:r>
      <w:r>
        <w:rPr>
          <w:rFonts w:ascii="Arial" w:hAnsi="Arial" w:cs="Arial"/>
          <w:sz w:val="24"/>
          <w:szCs w:val="24"/>
        </w:rPr>
        <w:t xml:space="preserve"> </w:t>
      </w:r>
      <w:hyperlink r:id="rId10" w:history="1">
        <w:r w:rsidR="00152548" w:rsidRPr="00D91FE8">
          <w:rPr>
            <w:rStyle w:val="Hyperlink"/>
            <w:rFonts w:ascii="Arial" w:hAnsi="Arial" w:cs="Arial"/>
            <w:sz w:val="24"/>
            <w:szCs w:val="24"/>
          </w:rPr>
          <w:t>https://www.daera-ni.gov.uk/services/daera-online-services</w:t>
        </w:r>
      </w:hyperlink>
    </w:p>
    <w:p w:rsidR="00031CF0" w:rsidRDefault="00031CF0" w:rsidP="00031CF0">
      <w:pPr>
        <w:spacing w:after="0" w:line="240" w:lineRule="auto"/>
        <w:ind w:left="709"/>
        <w:jc w:val="both"/>
        <w:rPr>
          <w:rFonts w:ascii="Arial" w:hAnsi="Arial" w:cs="Arial"/>
          <w:sz w:val="24"/>
          <w:szCs w:val="24"/>
        </w:rPr>
      </w:pPr>
    </w:p>
    <w:p w:rsidR="00031CF0" w:rsidRDefault="00342098" w:rsidP="00031CF0">
      <w:pPr>
        <w:spacing w:after="0" w:line="240" w:lineRule="auto"/>
        <w:ind w:left="709"/>
        <w:jc w:val="both"/>
        <w:rPr>
          <w:rFonts w:ascii="Arial" w:hAnsi="Arial" w:cs="Arial"/>
          <w:sz w:val="24"/>
          <w:szCs w:val="24"/>
        </w:rPr>
      </w:pPr>
      <w:r>
        <w:rPr>
          <w:rFonts w:ascii="Arial" w:hAnsi="Arial" w:cs="Arial"/>
          <w:sz w:val="24"/>
          <w:szCs w:val="24"/>
        </w:rPr>
        <w:t xml:space="preserve">A Government Gateway ID is required to access the calculators.  Guidance on how to apply for a Gateway ID is provided on the DAERA website.  </w:t>
      </w:r>
    </w:p>
    <w:p w:rsidR="00031CF0" w:rsidRDefault="00031CF0" w:rsidP="00031CF0">
      <w:pPr>
        <w:spacing w:after="0" w:line="240" w:lineRule="auto"/>
        <w:jc w:val="both"/>
        <w:rPr>
          <w:rFonts w:ascii="Arial" w:hAnsi="Arial" w:cs="Arial"/>
          <w:sz w:val="24"/>
          <w:szCs w:val="24"/>
        </w:rPr>
      </w:pPr>
    </w:p>
    <w:p w:rsidR="00031CF0" w:rsidRDefault="00342098" w:rsidP="00031CF0">
      <w:pPr>
        <w:spacing w:after="0" w:line="240" w:lineRule="auto"/>
        <w:jc w:val="both"/>
        <w:rPr>
          <w:rFonts w:ascii="Arial" w:hAnsi="Arial" w:cs="Arial"/>
          <w:sz w:val="24"/>
          <w:szCs w:val="24"/>
        </w:rPr>
      </w:pPr>
      <w:r>
        <w:rPr>
          <w:rFonts w:ascii="Arial" w:hAnsi="Arial" w:cs="Arial"/>
          <w:sz w:val="24"/>
          <w:szCs w:val="24"/>
        </w:rPr>
        <w:t>Q13.</w:t>
      </w:r>
      <w:r w:rsidR="00152548">
        <w:rPr>
          <w:rFonts w:ascii="Arial" w:hAnsi="Arial" w:cs="Arial"/>
          <w:sz w:val="24"/>
          <w:szCs w:val="24"/>
        </w:rPr>
        <w:tab/>
      </w:r>
      <w:r>
        <w:rPr>
          <w:rFonts w:ascii="Arial" w:hAnsi="Arial" w:cs="Arial"/>
          <w:sz w:val="24"/>
          <w:szCs w:val="24"/>
        </w:rPr>
        <w:t>Estimated Project Costs</w:t>
      </w:r>
    </w:p>
    <w:p w:rsidR="00031CF0" w:rsidRDefault="00031CF0" w:rsidP="00031CF0">
      <w:pPr>
        <w:spacing w:after="0" w:line="240" w:lineRule="auto"/>
        <w:ind w:left="709"/>
        <w:jc w:val="both"/>
        <w:rPr>
          <w:rFonts w:ascii="Arial" w:hAnsi="Arial" w:cs="Arial"/>
          <w:sz w:val="24"/>
          <w:szCs w:val="24"/>
        </w:rPr>
      </w:pPr>
    </w:p>
    <w:p w:rsidR="00031CF0" w:rsidRDefault="00342098" w:rsidP="00031CF0">
      <w:pPr>
        <w:spacing w:after="0" w:line="240" w:lineRule="auto"/>
        <w:ind w:left="709"/>
        <w:jc w:val="both"/>
        <w:rPr>
          <w:rFonts w:ascii="Arial" w:hAnsi="Arial" w:cs="Arial"/>
          <w:sz w:val="24"/>
          <w:szCs w:val="24"/>
        </w:rPr>
      </w:pPr>
      <w:r>
        <w:rPr>
          <w:rFonts w:ascii="Arial" w:hAnsi="Arial" w:cs="Arial"/>
          <w:sz w:val="24"/>
          <w:szCs w:val="24"/>
        </w:rPr>
        <w:t>This question requires applicants to provide a detailed breakdown of the estimated project costs using the following headings:</w:t>
      </w:r>
      <w:r w:rsidR="00152548">
        <w:rPr>
          <w:rFonts w:ascii="Arial" w:hAnsi="Arial" w:cs="Arial"/>
          <w:sz w:val="24"/>
          <w:szCs w:val="24"/>
        </w:rPr>
        <w:t xml:space="preserve">  </w:t>
      </w:r>
    </w:p>
    <w:p w:rsidR="00031CF0" w:rsidRDefault="00342098" w:rsidP="00031CF0">
      <w:pPr>
        <w:numPr>
          <w:ilvl w:val="0"/>
          <w:numId w:val="76"/>
        </w:numPr>
        <w:spacing w:after="0" w:line="240" w:lineRule="auto"/>
        <w:jc w:val="both"/>
        <w:rPr>
          <w:rFonts w:ascii="Arial" w:hAnsi="Arial" w:cs="Arial"/>
          <w:sz w:val="24"/>
          <w:szCs w:val="24"/>
        </w:rPr>
      </w:pPr>
      <w:r>
        <w:rPr>
          <w:rFonts w:ascii="Arial" w:hAnsi="Arial" w:cs="Arial"/>
          <w:sz w:val="24"/>
          <w:szCs w:val="24"/>
        </w:rPr>
        <w:t xml:space="preserve">New buildings - costs for construction including site </w:t>
      </w:r>
      <w:proofErr w:type="spellStart"/>
      <w:r>
        <w:rPr>
          <w:rFonts w:ascii="Arial" w:hAnsi="Arial" w:cs="Arial"/>
          <w:sz w:val="24"/>
          <w:szCs w:val="24"/>
        </w:rPr>
        <w:t>groundworks</w:t>
      </w:r>
      <w:proofErr w:type="spellEnd"/>
      <w:r>
        <w:rPr>
          <w:rFonts w:ascii="Arial" w:hAnsi="Arial" w:cs="Arial"/>
          <w:sz w:val="24"/>
          <w:szCs w:val="24"/>
        </w:rPr>
        <w:t xml:space="preserve">, superstructure, CE marked steelwork, floors, walls, labour etc. </w:t>
      </w:r>
    </w:p>
    <w:p w:rsidR="00031CF0" w:rsidRDefault="00342098" w:rsidP="00031CF0">
      <w:pPr>
        <w:numPr>
          <w:ilvl w:val="0"/>
          <w:numId w:val="76"/>
        </w:numPr>
        <w:spacing w:after="0" w:line="240" w:lineRule="auto"/>
        <w:jc w:val="both"/>
        <w:rPr>
          <w:rFonts w:ascii="Arial" w:hAnsi="Arial" w:cs="Arial"/>
          <w:sz w:val="24"/>
          <w:szCs w:val="24"/>
        </w:rPr>
      </w:pPr>
      <w:r>
        <w:rPr>
          <w:rFonts w:ascii="Arial" w:hAnsi="Arial" w:cs="Arial"/>
          <w:sz w:val="24"/>
          <w:szCs w:val="24"/>
        </w:rPr>
        <w:t>Fit out of building with equipment listed on the FBIS – C</w:t>
      </w:r>
      <w:r w:rsidR="00152548">
        <w:rPr>
          <w:rFonts w:ascii="Arial" w:hAnsi="Arial" w:cs="Arial"/>
          <w:sz w:val="24"/>
          <w:szCs w:val="24"/>
        </w:rPr>
        <w:t>,</w:t>
      </w:r>
      <w:r>
        <w:rPr>
          <w:rFonts w:ascii="Arial" w:hAnsi="Arial" w:cs="Arial"/>
          <w:sz w:val="24"/>
          <w:szCs w:val="24"/>
        </w:rPr>
        <w:t xml:space="preserve"> Tranche 1</w:t>
      </w:r>
      <w:r w:rsidR="00152548">
        <w:rPr>
          <w:rFonts w:ascii="Arial" w:hAnsi="Arial" w:cs="Arial"/>
          <w:sz w:val="24"/>
          <w:szCs w:val="24"/>
        </w:rPr>
        <w:t>,</w:t>
      </w:r>
      <w:r>
        <w:rPr>
          <w:rFonts w:ascii="Arial" w:hAnsi="Arial" w:cs="Arial"/>
          <w:sz w:val="24"/>
          <w:szCs w:val="24"/>
        </w:rPr>
        <w:t xml:space="preserve"> Tier 1 List of Eligible Items</w:t>
      </w:r>
    </w:p>
    <w:p w:rsidR="00031CF0" w:rsidRDefault="00342098" w:rsidP="00031CF0">
      <w:pPr>
        <w:numPr>
          <w:ilvl w:val="0"/>
          <w:numId w:val="76"/>
        </w:numPr>
        <w:spacing w:after="0" w:line="240" w:lineRule="auto"/>
        <w:jc w:val="both"/>
        <w:rPr>
          <w:rFonts w:ascii="Arial" w:hAnsi="Arial" w:cs="Arial"/>
          <w:sz w:val="24"/>
          <w:szCs w:val="24"/>
        </w:rPr>
      </w:pPr>
      <w:r>
        <w:rPr>
          <w:rFonts w:ascii="Arial" w:hAnsi="Arial" w:cs="Arial"/>
          <w:sz w:val="24"/>
          <w:szCs w:val="24"/>
        </w:rPr>
        <w:t xml:space="preserve">Fit out of building with equipment </w:t>
      </w:r>
      <w:r>
        <w:rPr>
          <w:rFonts w:ascii="Arial" w:hAnsi="Arial" w:cs="Arial"/>
          <w:sz w:val="24"/>
          <w:szCs w:val="24"/>
          <w:u w:val="single"/>
        </w:rPr>
        <w:t>not</w:t>
      </w:r>
      <w:r>
        <w:rPr>
          <w:rFonts w:ascii="Arial" w:hAnsi="Arial" w:cs="Arial"/>
          <w:sz w:val="24"/>
          <w:szCs w:val="24"/>
        </w:rPr>
        <w:t xml:space="preserve"> listed on the FBIS – C Tranche 1</w:t>
      </w:r>
      <w:r w:rsidR="00152548">
        <w:rPr>
          <w:rFonts w:ascii="Arial" w:hAnsi="Arial" w:cs="Arial"/>
          <w:sz w:val="24"/>
          <w:szCs w:val="24"/>
        </w:rPr>
        <w:t>,</w:t>
      </w:r>
      <w:r>
        <w:rPr>
          <w:rFonts w:ascii="Arial" w:hAnsi="Arial" w:cs="Arial"/>
          <w:sz w:val="24"/>
          <w:szCs w:val="24"/>
        </w:rPr>
        <w:t xml:space="preserve"> Tier 1 List of Eligible Items</w:t>
      </w:r>
    </w:p>
    <w:p w:rsidR="00031CF0" w:rsidRDefault="00342098" w:rsidP="00031CF0">
      <w:pPr>
        <w:numPr>
          <w:ilvl w:val="0"/>
          <w:numId w:val="76"/>
        </w:numPr>
        <w:spacing w:after="0" w:line="240" w:lineRule="auto"/>
        <w:jc w:val="both"/>
        <w:rPr>
          <w:rFonts w:ascii="Arial" w:hAnsi="Arial" w:cs="Arial"/>
          <w:sz w:val="24"/>
          <w:szCs w:val="24"/>
        </w:rPr>
      </w:pPr>
      <w:r>
        <w:rPr>
          <w:rFonts w:ascii="Arial" w:hAnsi="Arial" w:cs="Arial"/>
          <w:sz w:val="24"/>
          <w:szCs w:val="24"/>
        </w:rPr>
        <w:t xml:space="preserve">Standalone equipment </w:t>
      </w:r>
    </w:p>
    <w:p w:rsidR="00031CF0" w:rsidRDefault="00342098" w:rsidP="00031CF0">
      <w:pPr>
        <w:numPr>
          <w:ilvl w:val="0"/>
          <w:numId w:val="76"/>
        </w:numPr>
        <w:spacing w:after="0" w:line="240" w:lineRule="auto"/>
        <w:jc w:val="both"/>
        <w:rPr>
          <w:rFonts w:ascii="Arial" w:hAnsi="Arial" w:cs="Arial"/>
          <w:sz w:val="24"/>
          <w:szCs w:val="24"/>
        </w:rPr>
      </w:pPr>
      <w:r>
        <w:rPr>
          <w:rFonts w:ascii="Arial" w:hAnsi="Arial" w:cs="Arial"/>
          <w:sz w:val="24"/>
          <w:szCs w:val="24"/>
        </w:rPr>
        <w:t>Provision of slurry capacity</w:t>
      </w:r>
    </w:p>
    <w:p w:rsidR="00031CF0" w:rsidRDefault="00342098" w:rsidP="00031CF0">
      <w:pPr>
        <w:numPr>
          <w:ilvl w:val="0"/>
          <w:numId w:val="76"/>
        </w:numPr>
        <w:spacing w:after="0" w:line="240" w:lineRule="auto"/>
        <w:jc w:val="both"/>
        <w:rPr>
          <w:rFonts w:ascii="Arial" w:hAnsi="Arial" w:cs="Arial"/>
          <w:sz w:val="24"/>
          <w:szCs w:val="24"/>
        </w:rPr>
      </w:pPr>
      <w:r>
        <w:rPr>
          <w:rFonts w:ascii="Arial" w:hAnsi="Arial" w:cs="Arial"/>
          <w:sz w:val="24"/>
          <w:szCs w:val="24"/>
        </w:rPr>
        <w:t>Professional expertise requirements</w:t>
      </w:r>
    </w:p>
    <w:p w:rsidR="00031CF0" w:rsidRDefault="00342098" w:rsidP="00031CF0">
      <w:pPr>
        <w:numPr>
          <w:ilvl w:val="0"/>
          <w:numId w:val="76"/>
        </w:numPr>
        <w:spacing w:after="0" w:line="240" w:lineRule="auto"/>
        <w:jc w:val="both"/>
        <w:rPr>
          <w:rFonts w:ascii="Arial" w:hAnsi="Arial" w:cs="Arial"/>
          <w:sz w:val="24"/>
          <w:szCs w:val="24"/>
        </w:rPr>
      </w:pPr>
      <w:r>
        <w:rPr>
          <w:rFonts w:ascii="Arial" w:hAnsi="Arial" w:cs="Arial"/>
          <w:sz w:val="24"/>
          <w:szCs w:val="24"/>
        </w:rPr>
        <w:t>Total estimated project cost</w:t>
      </w:r>
    </w:p>
    <w:p w:rsidR="00031CF0" w:rsidRDefault="00342098" w:rsidP="00031CF0">
      <w:pPr>
        <w:numPr>
          <w:ilvl w:val="0"/>
          <w:numId w:val="76"/>
        </w:numPr>
        <w:spacing w:after="0" w:line="240" w:lineRule="auto"/>
        <w:jc w:val="both"/>
        <w:rPr>
          <w:rFonts w:ascii="Arial" w:hAnsi="Arial" w:cs="Arial"/>
          <w:sz w:val="24"/>
          <w:szCs w:val="24"/>
        </w:rPr>
      </w:pPr>
      <w:r>
        <w:rPr>
          <w:rFonts w:ascii="Arial" w:hAnsi="Arial" w:cs="Arial"/>
          <w:sz w:val="24"/>
          <w:szCs w:val="24"/>
        </w:rPr>
        <w:t xml:space="preserve">Estimated grant requirement </w:t>
      </w:r>
    </w:p>
    <w:p w:rsidR="00031CF0" w:rsidRDefault="00342098" w:rsidP="00031CF0">
      <w:pPr>
        <w:numPr>
          <w:ilvl w:val="0"/>
          <w:numId w:val="76"/>
        </w:numPr>
        <w:spacing w:after="0" w:line="240" w:lineRule="auto"/>
        <w:jc w:val="both"/>
        <w:rPr>
          <w:rFonts w:ascii="Arial" w:hAnsi="Arial" w:cs="Arial"/>
          <w:sz w:val="24"/>
          <w:szCs w:val="24"/>
        </w:rPr>
      </w:pPr>
      <w:r>
        <w:rPr>
          <w:rFonts w:ascii="Arial" w:hAnsi="Arial" w:cs="Arial"/>
          <w:sz w:val="24"/>
          <w:szCs w:val="24"/>
        </w:rPr>
        <w:t>Details of existing buildings to be used as part of the project</w:t>
      </w:r>
    </w:p>
    <w:p w:rsidR="00031CF0" w:rsidRDefault="00031CF0" w:rsidP="00031CF0">
      <w:pPr>
        <w:spacing w:after="0" w:line="240" w:lineRule="auto"/>
        <w:ind w:left="709"/>
        <w:jc w:val="both"/>
        <w:rPr>
          <w:rFonts w:ascii="Arial" w:hAnsi="Arial" w:cs="Arial"/>
          <w:sz w:val="24"/>
          <w:szCs w:val="24"/>
        </w:rPr>
      </w:pPr>
    </w:p>
    <w:p w:rsidR="00031CF0" w:rsidRDefault="00342098" w:rsidP="00031CF0">
      <w:pPr>
        <w:spacing w:after="0" w:line="240" w:lineRule="auto"/>
        <w:ind w:left="709"/>
        <w:jc w:val="both"/>
        <w:rPr>
          <w:rFonts w:ascii="Arial" w:hAnsi="Arial" w:cs="Arial"/>
          <w:sz w:val="24"/>
          <w:szCs w:val="24"/>
        </w:rPr>
      </w:pPr>
      <w:r>
        <w:rPr>
          <w:rFonts w:ascii="Arial" w:hAnsi="Arial" w:cs="Arial"/>
          <w:sz w:val="24"/>
          <w:szCs w:val="24"/>
        </w:rPr>
        <w:t>An indicative list of capital expenditure is provided as a guide but not all will be applicable to every project application, equally others may be more applicable.  Applicants can tailor the capital expenditure list to reflect the items and services required for their specific project.</w:t>
      </w:r>
    </w:p>
    <w:p w:rsidR="00031CF0" w:rsidRDefault="00031CF0" w:rsidP="00031CF0">
      <w:pPr>
        <w:spacing w:after="0" w:line="240" w:lineRule="auto"/>
        <w:ind w:left="709"/>
        <w:jc w:val="both"/>
        <w:rPr>
          <w:rFonts w:ascii="Arial" w:hAnsi="Arial" w:cs="Arial"/>
          <w:sz w:val="24"/>
          <w:szCs w:val="24"/>
        </w:rPr>
      </w:pPr>
    </w:p>
    <w:p w:rsidR="00031CF0" w:rsidRDefault="00342098" w:rsidP="00031CF0">
      <w:pPr>
        <w:spacing w:after="0" w:line="240" w:lineRule="auto"/>
        <w:ind w:left="709"/>
        <w:jc w:val="both"/>
        <w:rPr>
          <w:rFonts w:ascii="Arial" w:hAnsi="Arial" w:cs="Arial"/>
          <w:sz w:val="24"/>
          <w:szCs w:val="24"/>
        </w:rPr>
      </w:pPr>
      <w:r>
        <w:rPr>
          <w:rFonts w:ascii="Arial" w:hAnsi="Arial" w:cs="Arial"/>
          <w:sz w:val="24"/>
          <w:szCs w:val="24"/>
        </w:rPr>
        <w:t>Unlike FBIS</w:t>
      </w:r>
      <w:r w:rsidR="00152548">
        <w:rPr>
          <w:rFonts w:ascii="Arial" w:hAnsi="Arial" w:cs="Arial"/>
          <w:sz w:val="24"/>
          <w:szCs w:val="24"/>
        </w:rPr>
        <w:t xml:space="preserve"> </w:t>
      </w:r>
      <w:r>
        <w:rPr>
          <w:rFonts w:ascii="Arial" w:hAnsi="Arial" w:cs="Arial"/>
          <w:sz w:val="24"/>
          <w:szCs w:val="24"/>
        </w:rPr>
        <w:t>-</w:t>
      </w:r>
      <w:r w:rsidR="00152548">
        <w:rPr>
          <w:rFonts w:ascii="Arial" w:hAnsi="Arial" w:cs="Arial"/>
          <w:sz w:val="24"/>
          <w:szCs w:val="24"/>
        </w:rPr>
        <w:t xml:space="preserve"> </w:t>
      </w:r>
      <w:r>
        <w:rPr>
          <w:rFonts w:ascii="Arial" w:hAnsi="Arial" w:cs="Arial"/>
          <w:sz w:val="24"/>
          <w:szCs w:val="24"/>
        </w:rPr>
        <w:t>C Tier 1 there is no specific list of eligible items of expenditure for Tier</w:t>
      </w:r>
      <w:r w:rsidR="0005148D">
        <w:rPr>
          <w:rFonts w:ascii="Arial" w:hAnsi="Arial" w:cs="Arial"/>
          <w:sz w:val="24"/>
          <w:szCs w:val="24"/>
        </w:rPr>
        <w:t xml:space="preserve"> </w:t>
      </w:r>
      <w:proofErr w:type="gramStart"/>
      <w:r>
        <w:rPr>
          <w:rFonts w:ascii="Arial" w:hAnsi="Arial" w:cs="Arial"/>
          <w:sz w:val="24"/>
          <w:szCs w:val="24"/>
        </w:rPr>
        <w:t>2</w:t>
      </w:r>
      <w:r w:rsidR="0005148D">
        <w:rPr>
          <w:rFonts w:ascii="Arial" w:hAnsi="Arial" w:cs="Arial"/>
          <w:sz w:val="24"/>
          <w:szCs w:val="24"/>
        </w:rPr>
        <w:t>,</w:t>
      </w:r>
      <w:proofErr w:type="gramEnd"/>
      <w:r>
        <w:rPr>
          <w:rFonts w:ascii="Arial" w:hAnsi="Arial" w:cs="Arial"/>
          <w:sz w:val="24"/>
          <w:szCs w:val="24"/>
        </w:rPr>
        <w:t xml:space="preserve"> however</w:t>
      </w:r>
      <w:r w:rsidR="00152548">
        <w:rPr>
          <w:rFonts w:ascii="Arial" w:hAnsi="Arial" w:cs="Arial"/>
          <w:sz w:val="24"/>
          <w:szCs w:val="24"/>
        </w:rPr>
        <w:t>,</w:t>
      </w:r>
      <w:r>
        <w:rPr>
          <w:rFonts w:ascii="Arial" w:hAnsi="Arial" w:cs="Arial"/>
          <w:sz w:val="24"/>
          <w:szCs w:val="24"/>
        </w:rPr>
        <w:t xml:space="preserve"> items of equipment from the Tier 1 List of Eligible Items can be purchased under Tier 2 if they are integral to the project.</w:t>
      </w:r>
    </w:p>
    <w:p w:rsidR="00031CF0" w:rsidRDefault="00031CF0" w:rsidP="00031CF0">
      <w:pPr>
        <w:spacing w:after="0" w:line="240" w:lineRule="auto"/>
        <w:ind w:left="709"/>
        <w:jc w:val="both"/>
        <w:rPr>
          <w:rFonts w:ascii="Arial" w:hAnsi="Arial" w:cs="Arial"/>
          <w:sz w:val="24"/>
          <w:szCs w:val="24"/>
        </w:rPr>
      </w:pPr>
    </w:p>
    <w:p w:rsidR="00031CF0" w:rsidRDefault="00342098" w:rsidP="00031CF0">
      <w:pPr>
        <w:spacing w:after="0" w:line="240" w:lineRule="auto"/>
        <w:ind w:left="709"/>
        <w:jc w:val="both"/>
        <w:rPr>
          <w:rFonts w:ascii="Arial" w:hAnsi="Arial" w:cs="Arial"/>
          <w:sz w:val="24"/>
          <w:szCs w:val="24"/>
        </w:rPr>
      </w:pPr>
      <w:r>
        <w:rPr>
          <w:rFonts w:ascii="Arial" w:hAnsi="Arial" w:cs="Arial"/>
          <w:sz w:val="24"/>
          <w:szCs w:val="24"/>
        </w:rPr>
        <w:t>Applicants should be mindful that certain expenditure cannot be grant aided, for example, costs incurred prior to a written grant offer are not eligible for funding.  Annex B of the FBIS</w:t>
      </w:r>
      <w:r w:rsidR="00152548">
        <w:rPr>
          <w:rFonts w:ascii="Arial" w:hAnsi="Arial" w:cs="Arial"/>
          <w:sz w:val="24"/>
          <w:szCs w:val="24"/>
        </w:rPr>
        <w:t xml:space="preserve"> </w:t>
      </w:r>
      <w:r>
        <w:rPr>
          <w:rFonts w:ascii="Arial" w:hAnsi="Arial" w:cs="Arial"/>
          <w:sz w:val="24"/>
          <w:szCs w:val="24"/>
        </w:rPr>
        <w:t>-</w:t>
      </w:r>
      <w:r w:rsidR="00152548">
        <w:rPr>
          <w:rFonts w:ascii="Arial" w:hAnsi="Arial" w:cs="Arial"/>
          <w:sz w:val="24"/>
          <w:szCs w:val="24"/>
        </w:rPr>
        <w:t xml:space="preserve"> </w:t>
      </w:r>
      <w:r>
        <w:rPr>
          <w:rFonts w:ascii="Arial" w:hAnsi="Arial" w:cs="Arial"/>
          <w:sz w:val="24"/>
          <w:szCs w:val="24"/>
        </w:rPr>
        <w:t xml:space="preserve">C Tier 2 Explanatory Booklet provides an indicative list of ineligible expenditure. </w:t>
      </w:r>
    </w:p>
    <w:p w:rsidR="00031CF0" w:rsidRDefault="00031CF0" w:rsidP="00031CF0">
      <w:pPr>
        <w:spacing w:after="0" w:line="240" w:lineRule="auto"/>
        <w:ind w:left="709"/>
        <w:jc w:val="both"/>
        <w:rPr>
          <w:rFonts w:ascii="Arial" w:hAnsi="Arial" w:cs="Arial"/>
          <w:sz w:val="24"/>
          <w:szCs w:val="24"/>
        </w:rPr>
      </w:pPr>
    </w:p>
    <w:p w:rsidR="00031CF0" w:rsidRDefault="00342098" w:rsidP="00031CF0">
      <w:pPr>
        <w:spacing w:after="0" w:line="240" w:lineRule="auto"/>
        <w:ind w:left="709"/>
        <w:jc w:val="both"/>
        <w:rPr>
          <w:rFonts w:ascii="Arial" w:hAnsi="Arial" w:cs="Arial"/>
          <w:b/>
          <w:sz w:val="24"/>
          <w:szCs w:val="24"/>
        </w:rPr>
      </w:pPr>
      <w:r>
        <w:rPr>
          <w:rFonts w:ascii="Arial" w:hAnsi="Arial" w:cs="Arial"/>
          <w:sz w:val="24"/>
          <w:szCs w:val="24"/>
        </w:rPr>
        <w:t xml:space="preserve">Applicants must provide </w:t>
      </w:r>
      <w:r w:rsidR="0005148D">
        <w:rPr>
          <w:rFonts w:ascii="Arial" w:hAnsi="Arial" w:cs="Arial"/>
          <w:sz w:val="24"/>
          <w:szCs w:val="24"/>
        </w:rPr>
        <w:t>two</w:t>
      </w:r>
      <w:r>
        <w:rPr>
          <w:rFonts w:ascii="Arial" w:hAnsi="Arial" w:cs="Arial"/>
          <w:sz w:val="24"/>
          <w:szCs w:val="24"/>
        </w:rPr>
        <w:t xml:space="preserve"> quotes for each item of proposed expenditure (including construction costs).  This is required to help determine reasonableness of costs as per Article 48 of EU Implementing Regulation (EU) 809/2014.  The regulation states that that this should be done by using a suitable evaluation system</w:t>
      </w:r>
      <w:r w:rsidR="0005148D">
        <w:rPr>
          <w:rFonts w:ascii="Arial" w:hAnsi="Arial" w:cs="Arial"/>
          <w:sz w:val="24"/>
          <w:szCs w:val="24"/>
        </w:rPr>
        <w:t>,</w:t>
      </w:r>
      <w:r>
        <w:rPr>
          <w:rFonts w:ascii="Arial" w:hAnsi="Arial" w:cs="Arial"/>
          <w:sz w:val="24"/>
          <w:szCs w:val="24"/>
        </w:rPr>
        <w:t xml:space="preserve"> such as a comparison of different offers (e.g. quotes).  </w:t>
      </w:r>
      <w:r>
        <w:rPr>
          <w:rFonts w:ascii="Arial" w:hAnsi="Arial" w:cs="Arial"/>
          <w:b/>
          <w:sz w:val="24"/>
          <w:szCs w:val="24"/>
        </w:rPr>
        <w:t xml:space="preserve">The lowest quote should be used to compile your estimated project costs. </w:t>
      </w:r>
      <w:r w:rsidR="0005148D">
        <w:rPr>
          <w:rFonts w:ascii="Arial" w:hAnsi="Arial" w:cs="Arial"/>
          <w:b/>
          <w:sz w:val="24"/>
          <w:szCs w:val="24"/>
        </w:rPr>
        <w:t xml:space="preserve"> </w:t>
      </w:r>
    </w:p>
    <w:p w:rsidR="00031CF0" w:rsidRDefault="00031CF0" w:rsidP="00031CF0">
      <w:pPr>
        <w:spacing w:after="0" w:line="240" w:lineRule="auto"/>
        <w:ind w:left="709"/>
        <w:jc w:val="both"/>
        <w:rPr>
          <w:rFonts w:ascii="Arial" w:hAnsi="Arial" w:cs="Arial"/>
          <w:sz w:val="24"/>
          <w:szCs w:val="24"/>
        </w:rPr>
      </w:pPr>
    </w:p>
    <w:p w:rsidR="00031CF0" w:rsidRDefault="00342098" w:rsidP="00031CF0">
      <w:pPr>
        <w:spacing w:after="0" w:line="240" w:lineRule="auto"/>
        <w:ind w:left="709"/>
        <w:jc w:val="both"/>
        <w:rPr>
          <w:rFonts w:ascii="Arial" w:eastAsia="Times New Roman" w:hAnsi="Arial" w:cs="Arial"/>
          <w:bCs/>
          <w:sz w:val="24"/>
          <w:szCs w:val="24"/>
          <w:lang w:eastAsia="en-GB"/>
        </w:rPr>
      </w:pPr>
      <w:r>
        <w:rPr>
          <w:rFonts w:ascii="Arial" w:eastAsia="Times New Roman" w:hAnsi="Arial" w:cs="Arial"/>
          <w:bCs/>
          <w:sz w:val="24"/>
          <w:szCs w:val="24"/>
          <w:lang w:eastAsia="en-GB"/>
        </w:rPr>
        <w:t>Quotations are not required for the items specified at Q13</w:t>
      </w:r>
      <w:r w:rsidR="0005148D">
        <w:rPr>
          <w:rFonts w:ascii="Arial" w:eastAsia="Times New Roman" w:hAnsi="Arial" w:cs="Arial"/>
          <w:bCs/>
          <w:sz w:val="24"/>
          <w:szCs w:val="24"/>
          <w:lang w:eastAsia="en-GB"/>
        </w:rPr>
        <w:t xml:space="preserve"> b. </w:t>
      </w:r>
      <w:r>
        <w:rPr>
          <w:rFonts w:ascii="Arial" w:eastAsia="Times New Roman" w:hAnsi="Arial" w:cs="Arial"/>
          <w:bCs/>
          <w:sz w:val="24"/>
          <w:szCs w:val="24"/>
          <w:lang w:eastAsia="en-GB"/>
        </w:rPr>
        <w:t>as the reference price for each item as specified in the FBIS</w:t>
      </w:r>
      <w:r w:rsidR="00874F1A">
        <w:rPr>
          <w:rFonts w:ascii="Arial" w:eastAsia="Times New Roman" w:hAnsi="Arial" w:cs="Arial"/>
          <w:bCs/>
          <w:sz w:val="24"/>
          <w:szCs w:val="24"/>
          <w:lang w:eastAsia="en-GB"/>
        </w:rPr>
        <w:t xml:space="preserve"> </w:t>
      </w:r>
      <w:r>
        <w:rPr>
          <w:rFonts w:ascii="Arial" w:eastAsia="Times New Roman" w:hAnsi="Arial" w:cs="Arial"/>
          <w:bCs/>
          <w:sz w:val="24"/>
          <w:szCs w:val="24"/>
          <w:lang w:eastAsia="en-GB"/>
        </w:rPr>
        <w:t>-</w:t>
      </w:r>
      <w:r w:rsidR="00874F1A">
        <w:rPr>
          <w:rFonts w:ascii="Arial" w:eastAsia="Times New Roman" w:hAnsi="Arial" w:cs="Arial"/>
          <w:bCs/>
          <w:sz w:val="24"/>
          <w:szCs w:val="24"/>
          <w:lang w:eastAsia="en-GB"/>
        </w:rPr>
        <w:t xml:space="preserve"> </w:t>
      </w:r>
      <w:r>
        <w:rPr>
          <w:rFonts w:ascii="Arial" w:eastAsia="Times New Roman" w:hAnsi="Arial" w:cs="Arial"/>
          <w:bCs/>
          <w:sz w:val="24"/>
          <w:szCs w:val="24"/>
          <w:lang w:eastAsia="en-GB"/>
        </w:rPr>
        <w:t>C Tranche 1</w:t>
      </w:r>
      <w:r w:rsidR="00874F1A">
        <w:rPr>
          <w:rFonts w:ascii="Arial" w:eastAsia="Times New Roman" w:hAnsi="Arial" w:cs="Arial"/>
          <w:bCs/>
          <w:sz w:val="24"/>
          <w:szCs w:val="24"/>
          <w:lang w:eastAsia="en-GB"/>
        </w:rPr>
        <w:t>,</w:t>
      </w:r>
      <w:r>
        <w:rPr>
          <w:rFonts w:ascii="Arial" w:eastAsia="Times New Roman" w:hAnsi="Arial" w:cs="Arial"/>
          <w:bCs/>
          <w:sz w:val="24"/>
          <w:szCs w:val="24"/>
          <w:lang w:eastAsia="en-GB"/>
        </w:rPr>
        <w:t xml:space="preserve"> Tier 1 List of Eligible Items will be used as a means of demonstrating reasonableness of cost. </w:t>
      </w:r>
      <w:r w:rsidR="00874F1A">
        <w:rPr>
          <w:rFonts w:ascii="Arial" w:eastAsia="Times New Roman" w:hAnsi="Arial" w:cs="Arial"/>
          <w:bCs/>
          <w:sz w:val="24"/>
          <w:szCs w:val="24"/>
          <w:lang w:eastAsia="en-GB"/>
        </w:rPr>
        <w:t xml:space="preserve"> </w:t>
      </w:r>
      <w:r>
        <w:rPr>
          <w:rFonts w:ascii="Arial" w:eastAsia="Times New Roman" w:hAnsi="Arial" w:cs="Arial"/>
          <w:bCs/>
          <w:sz w:val="24"/>
          <w:szCs w:val="24"/>
          <w:lang w:eastAsia="en-GB"/>
        </w:rPr>
        <w:t xml:space="preserve">The list (including </w:t>
      </w:r>
      <w:r>
        <w:rPr>
          <w:rFonts w:ascii="Arial" w:eastAsia="Times New Roman" w:hAnsi="Arial" w:cs="Arial"/>
          <w:bCs/>
          <w:sz w:val="24"/>
          <w:szCs w:val="24"/>
          <w:lang w:eastAsia="en-GB"/>
        </w:rPr>
        <w:lastRenderedPageBreak/>
        <w:t>reference prices for each item) is available from DAERA website</w:t>
      </w:r>
      <w:r w:rsidR="00507E12">
        <w:rPr>
          <w:rFonts w:ascii="Arial" w:eastAsia="Times New Roman" w:hAnsi="Arial" w:cs="Arial"/>
          <w:bCs/>
          <w:sz w:val="24"/>
          <w:szCs w:val="24"/>
          <w:lang w:eastAsia="en-GB"/>
        </w:rPr>
        <w:t xml:space="preserve"> at</w:t>
      </w:r>
      <w:r>
        <w:rPr>
          <w:rFonts w:ascii="Arial" w:eastAsia="Times New Roman" w:hAnsi="Arial" w:cs="Arial"/>
          <w:bCs/>
          <w:sz w:val="24"/>
          <w:szCs w:val="24"/>
          <w:lang w:eastAsia="en-GB"/>
        </w:rPr>
        <w:t xml:space="preserve"> </w:t>
      </w:r>
      <w:hyperlink r:id="rId11" w:history="1">
        <w:r w:rsidR="00874F1A" w:rsidRPr="00D91FE8">
          <w:rPr>
            <w:rStyle w:val="Hyperlink"/>
            <w:rFonts w:ascii="Arial" w:eastAsia="Times New Roman" w:hAnsi="Arial" w:cs="Arial"/>
            <w:bCs/>
            <w:sz w:val="24"/>
            <w:szCs w:val="24"/>
            <w:lang w:eastAsia="en-GB"/>
          </w:rPr>
          <w:t>https://www.daera-ni.gov.uk</w:t>
        </w:r>
      </w:hyperlink>
    </w:p>
    <w:p w:rsidR="00031CF0" w:rsidRDefault="00031CF0" w:rsidP="00031CF0">
      <w:pPr>
        <w:spacing w:after="0" w:line="240" w:lineRule="auto"/>
        <w:jc w:val="both"/>
        <w:rPr>
          <w:rFonts w:ascii="Arial" w:eastAsia="Times New Roman" w:hAnsi="Arial" w:cs="Arial"/>
          <w:bCs/>
          <w:sz w:val="24"/>
          <w:szCs w:val="24"/>
          <w:lang w:eastAsia="en-GB"/>
        </w:rPr>
      </w:pPr>
    </w:p>
    <w:p w:rsidR="00031CF0" w:rsidRDefault="00342098" w:rsidP="00031CF0">
      <w:pPr>
        <w:spacing w:after="0" w:line="240" w:lineRule="auto"/>
        <w:ind w:left="709"/>
        <w:jc w:val="both"/>
        <w:rPr>
          <w:rFonts w:ascii="Arial" w:hAnsi="Arial" w:cs="Arial"/>
          <w:sz w:val="24"/>
          <w:szCs w:val="24"/>
        </w:rPr>
      </w:pPr>
      <w:r>
        <w:rPr>
          <w:rFonts w:ascii="Arial" w:hAnsi="Arial" w:cs="Arial"/>
          <w:sz w:val="24"/>
          <w:szCs w:val="24"/>
        </w:rPr>
        <w:t>Quotations must</w:t>
      </w:r>
      <w:r w:rsidR="00A57A8E">
        <w:rPr>
          <w:rFonts w:ascii="Arial" w:hAnsi="Arial" w:cs="Arial"/>
          <w:sz w:val="24"/>
          <w:szCs w:val="24"/>
        </w:rPr>
        <w:t xml:space="preserve">: </w:t>
      </w:r>
      <w:r>
        <w:rPr>
          <w:rFonts w:ascii="Arial" w:hAnsi="Arial" w:cs="Arial"/>
          <w:sz w:val="24"/>
          <w:szCs w:val="24"/>
        </w:rPr>
        <w:t xml:space="preserve"> be recent (i.e. not more than </w:t>
      </w:r>
      <w:r w:rsidR="00A57A8E">
        <w:rPr>
          <w:rFonts w:ascii="Arial" w:hAnsi="Arial" w:cs="Arial"/>
          <w:sz w:val="24"/>
          <w:szCs w:val="24"/>
        </w:rPr>
        <w:t>six</w:t>
      </w:r>
      <w:r>
        <w:rPr>
          <w:rFonts w:ascii="Arial" w:hAnsi="Arial" w:cs="Arial"/>
          <w:sz w:val="24"/>
          <w:szCs w:val="24"/>
        </w:rPr>
        <w:t xml:space="preserve"> months old)</w:t>
      </w:r>
      <w:r w:rsidR="00A57A8E">
        <w:rPr>
          <w:rFonts w:ascii="Arial" w:hAnsi="Arial" w:cs="Arial"/>
          <w:sz w:val="24"/>
          <w:szCs w:val="24"/>
        </w:rPr>
        <w:t>;</w:t>
      </w:r>
      <w:r>
        <w:rPr>
          <w:rFonts w:ascii="Arial" w:hAnsi="Arial" w:cs="Arial"/>
          <w:sz w:val="24"/>
          <w:szCs w:val="24"/>
        </w:rPr>
        <w:t xml:space="preserve"> be on the suppliers headed paper</w:t>
      </w:r>
      <w:r w:rsidR="00A57A8E">
        <w:rPr>
          <w:rFonts w:ascii="Arial" w:hAnsi="Arial" w:cs="Arial"/>
          <w:sz w:val="24"/>
          <w:szCs w:val="24"/>
        </w:rPr>
        <w:t>;</w:t>
      </w:r>
      <w:r>
        <w:rPr>
          <w:rFonts w:ascii="Arial" w:hAnsi="Arial" w:cs="Arial"/>
          <w:sz w:val="24"/>
          <w:szCs w:val="24"/>
        </w:rPr>
        <w:t xml:space="preserve"> be dated and include the supplier details (e.g. name, address, contact number, email address etc) and itemised cost and description for goods and services included in the quoted price.  </w:t>
      </w:r>
    </w:p>
    <w:p w:rsidR="00031CF0" w:rsidRDefault="00031CF0" w:rsidP="00031CF0">
      <w:pPr>
        <w:spacing w:after="0" w:line="240" w:lineRule="auto"/>
        <w:ind w:left="709"/>
        <w:jc w:val="both"/>
        <w:rPr>
          <w:rFonts w:ascii="Arial" w:hAnsi="Arial" w:cs="Arial"/>
          <w:color w:val="FF0000"/>
          <w:sz w:val="24"/>
          <w:szCs w:val="24"/>
        </w:rPr>
      </w:pPr>
    </w:p>
    <w:p w:rsidR="00031CF0" w:rsidRPr="00031CF0" w:rsidRDefault="00031CF0" w:rsidP="00031CF0">
      <w:pPr>
        <w:spacing w:after="0" w:line="240" w:lineRule="auto"/>
        <w:ind w:left="709"/>
        <w:jc w:val="both"/>
        <w:rPr>
          <w:rFonts w:ascii="Arial" w:hAnsi="Arial" w:cs="Arial"/>
          <w:color w:val="000000" w:themeColor="text1"/>
          <w:sz w:val="24"/>
          <w:szCs w:val="24"/>
        </w:rPr>
      </w:pPr>
      <w:r w:rsidRPr="00031CF0">
        <w:rPr>
          <w:rFonts w:ascii="Arial" w:hAnsi="Arial" w:cs="Arial"/>
          <w:color w:val="000000" w:themeColor="text1"/>
          <w:sz w:val="24"/>
          <w:szCs w:val="24"/>
        </w:rPr>
        <w:t xml:space="preserve">If there is only one potential supplier of equipment applicants will be required to demonstrate that there is only one supplier.  This will be checked by DAERA. </w:t>
      </w:r>
    </w:p>
    <w:p w:rsidR="00031CF0" w:rsidRPr="00031CF0" w:rsidRDefault="00031CF0" w:rsidP="00031CF0">
      <w:pPr>
        <w:spacing w:after="0" w:line="240" w:lineRule="auto"/>
        <w:ind w:left="709" w:hanging="720"/>
        <w:jc w:val="both"/>
        <w:rPr>
          <w:rFonts w:ascii="Arial" w:hAnsi="Arial" w:cs="Arial"/>
          <w:color w:val="000000" w:themeColor="text1"/>
          <w:sz w:val="24"/>
          <w:szCs w:val="24"/>
        </w:rPr>
      </w:pPr>
    </w:p>
    <w:p w:rsidR="00031CF0" w:rsidRPr="00031CF0" w:rsidRDefault="00031CF0" w:rsidP="00031CF0">
      <w:pPr>
        <w:spacing w:after="0" w:line="240" w:lineRule="auto"/>
        <w:ind w:left="709"/>
        <w:jc w:val="both"/>
        <w:rPr>
          <w:rFonts w:ascii="Arial" w:hAnsi="Arial" w:cs="Arial"/>
          <w:color w:val="000000" w:themeColor="text1"/>
          <w:sz w:val="24"/>
          <w:szCs w:val="24"/>
        </w:rPr>
      </w:pPr>
      <w:r w:rsidRPr="00031CF0">
        <w:rPr>
          <w:rFonts w:ascii="Arial" w:hAnsi="Arial" w:cs="Arial"/>
          <w:color w:val="000000" w:themeColor="text1"/>
          <w:sz w:val="24"/>
          <w:szCs w:val="24"/>
        </w:rPr>
        <w:t xml:space="preserve">Quotations from family members or relatives are not allowed.  </w:t>
      </w:r>
    </w:p>
    <w:p w:rsidR="00031CF0" w:rsidRPr="00031CF0" w:rsidRDefault="00031CF0" w:rsidP="00031CF0">
      <w:pPr>
        <w:spacing w:after="0" w:line="240" w:lineRule="auto"/>
        <w:ind w:left="709" w:hanging="720"/>
        <w:jc w:val="both"/>
        <w:rPr>
          <w:rFonts w:ascii="Arial" w:hAnsi="Arial" w:cs="Arial"/>
          <w:color w:val="000000" w:themeColor="text1"/>
          <w:sz w:val="24"/>
          <w:szCs w:val="24"/>
        </w:rPr>
      </w:pPr>
    </w:p>
    <w:p w:rsidR="00031CF0" w:rsidRPr="00031CF0" w:rsidRDefault="00031CF0" w:rsidP="00031CF0">
      <w:pPr>
        <w:spacing w:after="0" w:line="240" w:lineRule="auto"/>
        <w:ind w:left="709"/>
        <w:jc w:val="both"/>
        <w:rPr>
          <w:rFonts w:ascii="Arial" w:hAnsi="Arial" w:cs="Arial"/>
          <w:color w:val="000000" w:themeColor="text1"/>
          <w:sz w:val="24"/>
          <w:szCs w:val="24"/>
        </w:rPr>
      </w:pPr>
      <w:r w:rsidRPr="00031CF0">
        <w:rPr>
          <w:rFonts w:ascii="Arial" w:hAnsi="Arial" w:cs="Arial"/>
          <w:color w:val="000000" w:themeColor="text1"/>
          <w:sz w:val="24"/>
          <w:szCs w:val="24"/>
        </w:rPr>
        <w:t xml:space="preserve">Unless parts of the construction are ‘specialised’ the work </w:t>
      </w:r>
      <w:r w:rsidR="00942D28">
        <w:rPr>
          <w:rFonts w:ascii="Arial" w:hAnsi="Arial" w:cs="Arial"/>
          <w:color w:val="000000" w:themeColor="text1"/>
          <w:sz w:val="24"/>
          <w:szCs w:val="24"/>
        </w:rPr>
        <w:t>should</w:t>
      </w:r>
      <w:r w:rsidRPr="00031CF0">
        <w:rPr>
          <w:rFonts w:ascii="Arial" w:hAnsi="Arial" w:cs="Arial"/>
          <w:color w:val="000000" w:themeColor="text1"/>
          <w:sz w:val="24"/>
          <w:szCs w:val="24"/>
        </w:rPr>
        <w:t xml:space="preserve"> not be sub-contracted and you should work with your engineer to ensure quotations meet the requirements as set out in the business plan template.</w:t>
      </w:r>
    </w:p>
    <w:p w:rsidR="00031CF0" w:rsidRDefault="00031CF0" w:rsidP="00031CF0">
      <w:pPr>
        <w:spacing w:after="0" w:line="240" w:lineRule="auto"/>
        <w:ind w:left="709"/>
        <w:jc w:val="both"/>
        <w:rPr>
          <w:rFonts w:ascii="Arial" w:hAnsi="Arial" w:cs="Arial"/>
          <w:sz w:val="24"/>
          <w:szCs w:val="24"/>
        </w:rPr>
      </w:pPr>
    </w:p>
    <w:p w:rsidR="00031CF0" w:rsidRDefault="00342098" w:rsidP="00031CF0">
      <w:pPr>
        <w:spacing w:after="0" w:line="240" w:lineRule="auto"/>
        <w:ind w:left="709"/>
        <w:jc w:val="both"/>
        <w:rPr>
          <w:rFonts w:ascii="Arial" w:hAnsi="Arial" w:cs="Arial"/>
          <w:sz w:val="24"/>
          <w:szCs w:val="24"/>
        </w:rPr>
      </w:pPr>
      <w:r>
        <w:rPr>
          <w:rFonts w:ascii="Arial" w:hAnsi="Arial" w:cs="Arial"/>
          <w:sz w:val="24"/>
          <w:szCs w:val="24"/>
        </w:rPr>
        <w:t xml:space="preserve">For the purposes of the Scheme quotes in foreign currencies should be converted to Sterling using European Central Bank exchange rates for the date of the quote - </w:t>
      </w:r>
      <w:hyperlink r:id="rId12" w:history="1">
        <w:r w:rsidR="00A61099" w:rsidRPr="00D91FE8">
          <w:rPr>
            <w:rStyle w:val="Hyperlink"/>
            <w:rFonts w:ascii="Arial" w:hAnsi="Arial" w:cs="Arial"/>
            <w:sz w:val="24"/>
            <w:szCs w:val="24"/>
          </w:rPr>
          <w:t>http://www.ecb.europa.eu/stats/exchange/eurofxref/html/index.en.html</w:t>
        </w:r>
      </w:hyperlink>
    </w:p>
    <w:p w:rsidR="00031CF0" w:rsidRDefault="00031CF0" w:rsidP="00031CF0">
      <w:pPr>
        <w:spacing w:after="0" w:line="240" w:lineRule="auto"/>
        <w:jc w:val="both"/>
        <w:rPr>
          <w:rFonts w:ascii="Arial" w:hAnsi="Arial" w:cs="Arial"/>
          <w:sz w:val="24"/>
          <w:szCs w:val="24"/>
        </w:rPr>
      </w:pPr>
    </w:p>
    <w:p w:rsidR="00031CF0" w:rsidRDefault="00342098" w:rsidP="00031CF0">
      <w:pPr>
        <w:numPr>
          <w:ilvl w:val="0"/>
          <w:numId w:val="29"/>
        </w:numPr>
        <w:spacing w:after="0" w:line="240" w:lineRule="auto"/>
        <w:ind w:left="709" w:firstLine="0"/>
        <w:jc w:val="both"/>
        <w:rPr>
          <w:rFonts w:ascii="Arial" w:hAnsi="Arial" w:cs="Arial"/>
          <w:sz w:val="24"/>
          <w:szCs w:val="24"/>
        </w:rPr>
      </w:pPr>
      <w:r>
        <w:rPr>
          <w:rFonts w:ascii="Arial" w:hAnsi="Arial" w:cs="Arial"/>
          <w:sz w:val="24"/>
          <w:szCs w:val="24"/>
        </w:rPr>
        <w:t>New buildings</w:t>
      </w:r>
    </w:p>
    <w:p w:rsidR="00031CF0" w:rsidRDefault="00342098" w:rsidP="00031CF0">
      <w:pPr>
        <w:spacing w:after="0" w:line="240" w:lineRule="auto"/>
        <w:ind w:left="1418"/>
        <w:jc w:val="both"/>
        <w:rPr>
          <w:rFonts w:ascii="Arial" w:hAnsi="Arial" w:cs="Arial"/>
          <w:sz w:val="24"/>
          <w:szCs w:val="24"/>
        </w:rPr>
      </w:pPr>
      <w:r w:rsidRPr="004F3FE4">
        <w:rPr>
          <w:rFonts w:ascii="Arial" w:hAnsi="Arial" w:cs="Arial"/>
          <w:sz w:val="24"/>
          <w:szCs w:val="24"/>
        </w:rPr>
        <w:t xml:space="preserve">If applicable, labour costs should be listed as a separate cost.  </w:t>
      </w:r>
    </w:p>
    <w:p w:rsidR="00031CF0" w:rsidRDefault="00031CF0" w:rsidP="00031CF0">
      <w:pPr>
        <w:spacing w:after="0" w:line="240" w:lineRule="auto"/>
        <w:ind w:left="709"/>
        <w:jc w:val="both"/>
        <w:rPr>
          <w:rFonts w:ascii="Arial" w:hAnsi="Arial" w:cs="Arial"/>
          <w:sz w:val="24"/>
          <w:szCs w:val="24"/>
        </w:rPr>
      </w:pPr>
    </w:p>
    <w:p w:rsidR="00031CF0" w:rsidRDefault="00342098" w:rsidP="00031CF0">
      <w:pPr>
        <w:spacing w:after="0" w:line="240" w:lineRule="auto"/>
        <w:ind w:left="709"/>
        <w:jc w:val="both"/>
        <w:rPr>
          <w:rFonts w:ascii="Arial" w:hAnsi="Arial" w:cs="Arial"/>
          <w:sz w:val="24"/>
          <w:szCs w:val="24"/>
        </w:rPr>
      </w:pPr>
      <w:r>
        <w:rPr>
          <w:rFonts w:ascii="Arial" w:hAnsi="Arial" w:cs="Arial"/>
          <w:sz w:val="24"/>
          <w:szCs w:val="24"/>
        </w:rPr>
        <w:t>e)</w:t>
      </w:r>
      <w:r w:rsidR="004F3FE4">
        <w:rPr>
          <w:rFonts w:ascii="Arial" w:hAnsi="Arial" w:cs="Arial"/>
          <w:sz w:val="24"/>
          <w:szCs w:val="24"/>
        </w:rPr>
        <w:tab/>
      </w:r>
      <w:r>
        <w:rPr>
          <w:rFonts w:ascii="Arial" w:hAnsi="Arial" w:cs="Arial"/>
          <w:sz w:val="24"/>
          <w:szCs w:val="24"/>
        </w:rPr>
        <w:t>Provision of slurry capacity</w:t>
      </w:r>
    </w:p>
    <w:p w:rsidR="00031CF0" w:rsidRDefault="00342098" w:rsidP="00031CF0">
      <w:pPr>
        <w:spacing w:after="0" w:line="240" w:lineRule="auto"/>
        <w:ind w:left="1418"/>
        <w:jc w:val="both"/>
        <w:rPr>
          <w:rFonts w:ascii="Arial" w:hAnsi="Arial" w:cs="Arial"/>
          <w:sz w:val="24"/>
          <w:szCs w:val="24"/>
        </w:rPr>
      </w:pPr>
      <w:r>
        <w:rPr>
          <w:rFonts w:ascii="Arial" w:hAnsi="Arial" w:cs="Arial"/>
          <w:sz w:val="24"/>
          <w:szCs w:val="24"/>
        </w:rPr>
        <w:t>It is a legal requirement to have 22 weeks of slurry storage capacity for livestock (26 weeks for pigs and poultry).  Grant is not available to increase current storage capacity to meet these requirements.  If you wish to invest in below ground storage, grant will be limited to the costs of the above ground storage equivalent</w:t>
      </w:r>
      <w:r w:rsidR="004F3FE4">
        <w:rPr>
          <w:rFonts w:ascii="Arial" w:hAnsi="Arial" w:cs="Arial"/>
          <w:sz w:val="24"/>
          <w:szCs w:val="24"/>
        </w:rPr>
        <w:t>,</w:t>
      </w:r>
      <w:r>
        <w:rPr>
          <w:rFonts w:ascii="Arial" w:hAnsi="Arial" w:cs="Arial"/>
          <w:sz w:val="24"/>
          <w:szCs w:val="24"/>
        </w:rPr>
        <w:t xml:space="preserve"> unless you can demonstrate that above ground storage is not a viable option.  In such a case, the below ground costs may be eligible for grant.  If you wish to invest in below ground storage</w:t>
      </w:r>
      <w:r w:rsidR="004F3FE4">
        <w:rPr>
          <w:rFonts w:ascii="Arial" w:hAnsi="Arial" w:cs="Arial"/>
          <w:sz w:val="24"/>
          <w:szCs w:val="24"/>
        </w:rPr>
        <w:t>,</w:t>
      </w:r>
      <w:r>
        <w:rPr>
          <w:rFonts w:ascii="Arial" w:hAnsi="Arial" w:cs="Arial"/>
          <w:sz w:val="24"/>
          <w:szCs w:val="24"/>
        </w:rPr>
        <w:t xml:space="preserve"> </w:t>
      </w:r>
      <w:r w:rsidR="004F3FE4">
        <w:rPr>
          <w:rFonts w:ascii="Arial" w:hAnsi="Arial" w:cs="Arial"/>
          <w:sz w:val="24"/>
          <w:szCs w:val="24"/>
        </w:rPr>
        <w:t>two</w:t>
      </w:r>
      <w:r>
        <w:rPr>
          <w:rFonts w:ascii="Arial" w:hAnsi="Arial" w:cs="Arial"/>
          <w:sz w:val="24"/>
          <w:szCs w:val="24"/>
        </w:rPr>
        <w:t xml:space="preserve"> quotes for below ground storage and above ground storage are required.  These quotes should be broken down to show the costs for ground work (excavation) and all types of coverings (slats, solid passage covers, mixing points, roof over above ground store etc.) separately.  </w:t>
      </w:r>
    </w:p>
    <w:p w:rsidR="00031CF0" w:rsidRDefault="00031CF0" w:rsidP="00031CF0">
      <w:pPr>
        <w:spacing w:after="0" w:line="240" w:lineRule="auto"/>
        <w:ind w:left="709"/>
        <w:jc w:val="both"/>
        <w:rPr>
          <w:rFonts w:ascii="Arial" w:hAnsi="Arial" w:cs="Arial"/>
          <w:sz w:val="24"/>
          <w:szCs w:val="24"/>
        </w:rPr>
      </w:pPr>
    </w:p>
    <w:p w:rsidR="00031CF0" w:rsidRDefault="00342098" w:rsidP="00031CF0">
      <w:pPr>
        <w:spacing w:after="0" w:line="240" w:lineRule="auto"/>
        <w:ind w:left="709"/>
        <w:jc w:val="both"/>
        <w:rPr>
          <w:rFonts w:ascii="Arial" w:hAnsi="Arial" w:cs="Arial"/>
          <w:sz w:val="24"/>
          <w:szCs w:val="24"/>
        </w:rPr>
      </w:pPr>
      <w:r>
        <w:rPr>
          <w:rFonts w:ascii="Arial" w:hAnsi="Arial" w:cs="Arial"/>
          <w:sz w:val="24"/>
          <w:szCs w:val="24"/>
        </w:rPr>
        <w:t>f)</w:t>
      </w:r>
      <w:r w:rsidR="004F3FE4">
        <w:rPr>
          <w:rFonts w:ascii="Arial" w:hAnsi="Arial" w:cs="Arial"/>
          <w:sz w:val="24"/>
          <w:szCs w:val="24"/>
        </w:rPr>
        <w:tab/>
      </w:r>
      <w:r>
        <w:rPr>
          <w:rFonts w:ascii="Arial" w:hAnsi="Arial" w:cs="Arial"/>
          <w:sz w:val="24"/>
          <w:szCs w:val="24"/>
        </w:rPr>
        <w:t>Professional costs</w:t>
      </w:r>
    </w:p>
    <w:p w:rsidR="00031CF0" w:rsidRDefault="00342098" w:rsidP="00031CF0">
      <w:pPr>
        <w:spacing w:after="0" w:line="240" w:lineRule="auto"/>
        <w:ind w:left="1418"/>
        <w:jc w:val="both"/>
        <w:rPr>
          <w:rFonts w:ascii="Arial" w:hAnsi="Arial" w:cs="Arial"/>
          <w:sz w:val="24"/>
          <w:szCs w:val="24"/>
        </w:rPr>
      </w:pPr>
      <w:r>
        <w:rPr>
          <w:rFonts w:ascii="Arial" w:hAnsi="Arial" w:cs="Arial"/>
          <w:sz w:val="24"/>
          <w:szCs w:val="24"/>
        </w:rPr>
        <w:t xml:space="preserve">The maximum amount that can be approved for related professional costs is 10% of the approved eligible costs of the project.  </w:t>
      </w:r>
    </w:p>
    <w:p w:rsidR="00031CF0" w:rsidRDefault="00031CF0" w:rsidP="00031CF0">
      <w:pPr>
        <w:spacing w:after="0" w:line="240" w:lineRule="auto"/>
        <w:ind w:left="709"/>
        <w:jc w:val="both"/>
        <w:rPr>
          <w:rFonts w:ascii="Arial" w:hAnsi="Arial" w:cs="Arial"/>
          <w:sz w:val="24"/>
          <w:szCs w:val="24"/>
        </w:rPr>
      </w:pPr>
    </w:p>
    <w:p w:rsidR="00031CF0" w:rsidRDefault="00342098" w:rsidP="00031CF0">
      <w:pPr>
        <w:spacing w:after="0" w:line="240" w:lineRule="auto"/>
        <w:ind w:left="709"/>
        <w:jc w:val="both"/>
        <w:rPr>
          <w:rFonts w:ascii="Arial" w:hAnsi="Arial" w:cs="Arial"/>
          <w:sz w:val="24"/>
          <w:szCs w:val="24"/>
        </w:rPr>
      </w:pPr>
      <w:r>
        <w:rPr>
          <w:rFonts w:ascii="Arial" w:hAnsi="Arial" w:cs="Arial"/>
          <w:sz w:val="24"/>
          <w:szCs w:val="24"/>
        </w:rPr>
        <w:t>g)</w:t>
      </w:r>
      <w:r w:rsidR="004F3FE4">
        <w:rPr>
          <w:rFonts w:ascii="Arial" w:hAnsi="Arial" w:cs="Arial"/>
          <w:sz w:val="24"/>
          <w:szCs w:val="24"/>
        </w:rPr>
        <w:tab/>
      </w:r>
      <w:r>
        <w:rPr>
          <w:rFonts w:ascii="Arial" w:hAnsi="Arial" w:cs="Arial"/>
          <w:sz w:val="24"/>
          <w:szCs w:val="24"/>
        </w:rPr>
        <w:t>Total Estimated Project Cost</w:t>
      </w:r>
    </w:p>
    <w:p w:rsidR="00031CF0" w:rsidRDefault="00342098" w:rsidP="00031CF0">
      <w:pPr>
        <w:spacing w:after="0" w:line="240" w:lineRule="auto"/>
        <w:ind w:left="1418"/>
        <w:jc w:val="both"/>
        <w:rPr>
          <w:rFonts w:ascii="Arial" w:hAnsi="Arial" w:cs="Arial"/>
          <w:sz w:val="24"/>
          <w:szCs w:val="24"/>
        </w:rPr>
      </w:pPr>
      <w:r>
        <w:rPr>
          <w:rFonts w:ascii="Arial" w:hAnsi="Arial" w:cs="Arial"/>
          <w:sz w:val="24"/>
          <w:szCs w:val="24"/>
        </w:rPr>
        <w:t>This requires applicants to calculate the total estimated cost of the project and</w:t>
      </w:r>
    </w:p>
    <w:p w:rsidR="00031CF0" w:rsidRDefault="00031CF0" w:rsidP="00031CF0">
      <w:pPr>
        <w:spacing w:after="0" w:line="240" w:lineRule="auto"/>
        <w:ind w:left="1418"/>
        <w:jc w:val="both"/>
        <w:rPr>
          <w:rFonts w:ascii="Arial" w:hAnsi="Arial" w:cs="Arial"/>
          <w:sz w:val="24"/>
          <w:szCs w:val="24"/>
        </w:rPr>
      </w:pPr>
    </w:p>
    <w:p w:rsidR="00031CF0" w:rsidRDefault="00342098" w:rsidP="00031CF0">
      <w:pPr>
        <w:spacing w:after="0" w:line="240" w:lineRule="auto"/>
        <w:ind w:left="709"/>
        <w:jc w:val="both"/>
        <w:rPr>
          <w:rFonts w:ascii="Arial" w:hAnsi="Arial" w:cs="Arial"/>
          <w:sz w:val="24"/>
          <w:szCs w:val="24"/>
        </w:rPr>
      </w:pPr>
      <w:r>
        <w:rPr>
          <w:rFonts w:ascii="Arial" w:hAnsi="Arial" w:cs="Arial"/>
          <w:sz w:val="24"/>
          <w:szCs w:val="24"/>
        </w:rPr>
        <w:t>h)</w:t>
      </w:r>
      <w:r w:rsidR="004F3FE4">
        <w:rPr>
          <w:rFonts w:ascii="Arial" w:hAnsi="Arial" w:cs="Arial"/>
          <w:sz w:val="24"/>
          <w:szCs w:val="24"/>
        </w:rPr>
        <w:tab/>
        <w:t>T</w:t>
      </w:r>
      <w:r>
        <w:rPr>
          <w:rFonts w:ascii="Arial" w:hAnsi="Arial" w:cs="Arial"/>
          <w:sz w:val="24"/>
          <w:szCs w:val="24"/>
        </w:rPr>
        <w:t>he amount of FBIS</w:t>
      </w:r>
      <w:r w:rsidR="004F3FE4">
        <w:rPr>
          <w:rFonts w:ascii="Arial" w:hAnsi="Arial" w:cs="Arial"/>
          <w:sz w:val="24"/>
          <w:szCs w:val="24"/>
        </w:rPr>
        <w:t xml:space="preserve"> </w:t>
      </w:r>
      <w:r>
        <w:rPr>
          <w:rFonts w:ascii="Arial" w:hAnsi="Arial" w:cs="Arial"/>
          <w:sz w:val="24"/>
          <w:szCs w:val="24"/>
        </w:rPr>
        <w:t>-</w:t>
      </w:r>
      <w:r w:rsidR="004F3FE4">
        <w:rPr>
          <w:rFonts w:ascii="Arial" w:hAnsi="Arial" w:cs="Arial"/>
          <w:sz w:val="24"/>
          <w:szCs w:val="24"/>
        </w:rPr>
        <w:t xml:space="preserve"> </w:t>
      </w:r>
      <w:r>
        <w:rPr>
          <w:rFonts w:ascii="Arial" w:hAnsi="Arial" w:cs="Arial"/>
          <w:sz w:val="24"/>
          <w:szCs w:val="24"/>
        </w:rPr>
        <w:t xml:space="preserve">C Tier 2 </w:t>
      </w:r>
      <w:proofErr w:type="gramStart"/>
      <w:r>
        <w:rPr>
          <w:rFonts w:ascii="Arial" w:hAnsi="Arial" w:cs="Arial"/>
          <w:sz w:val="24"/>
          <w:szCs w:val="24"/>
        </w:rPr>
        <w:t>grant</w:t>
      </w:r>
      <w:proofErr w:type="gramEnd"/>
      <w:r>
        <w:rPr>
          <w:rFonts w:ascii="Arial" w:hAnsi="Arial" w:cs="Arial"/>
          <w:sz w:val="24"/>
          <w:szCs w:val="24"/>
        </w:rPr>
        <w:t xml:space="preserve"> being applied for.  </w:t>
      </w:r>
    </w:p>
    <w:p w:rsidR="00031CF0" w:rsidRDefault="00342098" w:rsidP="00031CF0">
      <w:pPr>
        <w:spacing w:after="0" w:line="240" w:lineRule="auto"/>
        <w:ind w:left="1418"/>
        <w:jc w:val="both"/>
        <w:rPr>
          <w:rFonts w:ascii="Arial" w:hAnsi="Arial" w:cs="Arial"/>
          <w:sz w:val="24"/>
          <w:szCs w:val="24"/>
        </w:rPr>
      </w:pPr>
      <w:r>
        <w:rPr>
          <w:rFonts w:ascii="Arial" w:hAnsi="Arial" w:cs="Arial"/>
          <w:sz w:val="24"/>
          <w:szCs w:val="24"/>
        </w:rPr>
        <w:t xml:space="preserve">In some cases the project could include items that aren’t eligible for grant but they are integral to the overall success of the project.  Applicants should list these as costs and state </w:t>
      </w:r>
      <w:r w:rsidR="004F3FE4">
        <w:rPr>
          <w:rFonts w:ascii="Arial" w:hAnsi="Arial" w:cs="Arial"/>
          <w:sz w:val="24"/>
          <w:szCs w:val="24"/>
        </w:rPr>
        <w:t>‘</w:t>
      </w:r>
      <w:r>
        <w:rPr>
          <w:rFonts w:ascii="Arial" w:hAnsi="Arial" w:cs="Arial"/>
          <w:sz w:val="24"/>
          <w:szCs w:val="24"/>
        </w:rPr>
        <w:t>N</w:t>
      </w:r>
      <w:r w:rsidR="004F3FE4">
        <w:rPr>
          <w:rFonts w:ascii="Arial" w:hAnsi="Arial" w:cs="Arial"/>
          <w:sz w:val="24"/>
          <w:szCs w:val="24"/>
        </w:rPr>
        <w:t>’</w:t>
      </w:r>
      <w:r>
        <w:rPr>
          <w:rFonts w:ascii="Arial" w:hAnsi="Arial" w:cs="Arial"/>
          <w:sz w:val="24"/>
          <w:szCs w:val="24"/>
        </w:rPr>
        <w:t xml:space="preserve"> in the last column.  It is important that the </w:t>
      </w:r>
      <w:r>
        <w:rPr>
          <w:rFonts w:ascii="Arial" w:hAnsi="Arial" w:cs="Arial"/>
          <w:sz w:val="24"/>
          <w:szCs w:val="24"/>
        </w:rPr>
        <w:lastRenderedPageBreak/>
        <w:t>business plan cash flow projections include these items as it is the full farm cash flow that should be considered for the farm.</w:t>
      </w:r>
    </w:p>
    <w:p w:rsidR="00031CF0" w:rsidRDefault="00031CF0" w:rsidP="00031CF0">
      <w:pPr>
        <w:spacing w:after="0" w:line="240" w:lineRule="auto"/>
        <w:ind w:left="1418"/>
        <w:jc w:val="both"/>
        <w:rPr>
          <w:rFonts w:ascii="Arial" w:hAnsi="Arial" w:cs="Arial"/>
          <w:sz w:val="24"/>
          <w:szCs w:val="24"/>
        </w:rPr>
      </w:pPr>
    </w:p>
    <w:p w:rsidR="00031CF0" w:rsidRDefault="00342098" w:rsidP="00031CF0">
      <w:pPr>
        <w:spacing w:after="0" w:line="240" w:lineRule="auto"/>
        <w:ind w:left="1418"/>
        <w:jc w:val="both"/>
        <w:rPr>
          <w:rFonts w:ascii="Arial" w:hAnsi="Arial" w:cs="Arial"/>
          <w:sz w:val="24"/>
          <w:szCs w:val="24"/>
        </w:rPr>
      </w:pPr>
      <w:r>
        <w:rPr>
          <w:rFonts w:ascii="Arial" w:hAnsi="Arial" w:cs="Arial"/>
          <w:sz w:val="24"/>
          <w:szCs w:val="24"/>
        </w:rPr>
        <w:t xml:space="preserve">The minimum project expenditure for FBIS-C Tier 2 is £30,001 net of VAT (i.e. at a 40% flat rate of grant this equates to £12,001).  </w:t>
      </w:r>
    </w:p>
    <w:p w:rsidR="00031CF0" w:rsidRDefault="00031CF0" w:rsidP="00031CF0">
      <w:pPr>
        <w:spacing w:after="0" w:line="240" w:lineRule="auto"/>
        <w:ind w:left="1418"/>
        <w:jc w:val="both"/>
        <w:rPr>
          <w:rFonts w:ascii="Arial" w:hAnsi="Arial" w:cs="Arial"/>
          <w:sz w:val="24"/>
          <w:szCs w:val="24"/>
        </w:rPr>
      </w:pPr>
    </w:p>
    <w:p w:rsidR="00031CF0" w:rsidRDefault="00342098" w:rsidP="00031CF0">
      <w:pPr>
        <w:spacing w:after="0" w:line="240" w:lineRule="auto"/>
        <w:ind w:left="1418"/>
        <w:jc w:val="both"/>
        <w:rPr>
          <w:rFonts w:ascii="Arial" w:hAnsi="Arial" w:cs="Arial"/>
          <w:sz w:val="24"/>
          <w:szCs w:val="24"/>
        </w:rPr>
      </w:pPr>
      <w:r>
        <w:rPr>
          <w:rFonts w:ascii="Arial" w:hAnsi="Arial" w:cs="Arial"/>
          <w:sz w:val="24"/>
          <w:szCs w:val="24"/>
        </w:rPr>
        <w:t xml:space="preserve">The maximum amount of grant available per farm business over the lifetime of the Rural Development Programme (RDP) 2014-20 is £250,000.  Further information is provided in the FBIS-C Tier 2 Explanatory Booklet.  </w:t>
      </w:r>
    </w:p>
    <w:p w:rsidR="00031CF0" w:rsidRDefault="00031CF0" w:rsidP="00031CF0">
      <w:pPr>
        <w:spacing w:after="0" w:line="240" w:lineRule="auto"/>
        <w:ind w:left="1418"/>
        <w:jc w:val="both"/>
        <w:rPr>
          <w:rFonts w:ascii="Arial" w:hAnsi="Arial" w:cs="Arial"/>
          <w:sz w:val="24"/>
          <w:szCs w:val="24"/>
        </w:rPr>
      </w:pPr>
    </w:p>
    <w:p w:rsidR="00031CF0" w:rsidRDefault="00342098" w:rsidP="00031CF0">
      <w:pPr>
        <w:spacing w:after="0" w:line="240" w:lineRule="auto"/>
        <w:ind w:left="1418"/>
        <w:jc w:val="both"/>
        <w:rPr>
          <w:rFonts w:ascii="Arial" w:hAnsi="Arial" w:cs="Arial"/>
          <w:sz w:val="24"/>
          <w:szCs w:val="24"/>
        </w:rPr>
      </w:pPr>
      <w:r>
        <w:rPr>
          <w:rFonts w:ascii="Arial" w:hAnsi="Arial" w:cs="Arial"/>
          <w:sz w:val="24"/>
          <w:szCs w:val="24"/>
        </w:rPr>
        <w:t xml:space="preserve">If the farm business is not VAT registered applicants may seek grant on the VAT element of eligible project costs.  Successful applicants will be expected to provide a signed declaration confirming that the business is not registered with HM Revenue and Customs for reimbursement of VAT.  If the farm business is VAT registered the Total Estimated Project Costs (g) and Estimated Grant Requirement (h) should exclude VAT costs.  </w:t>
      </w:r>
    </w:p>
    <w:p w:rsidR="00031CF0" w:rsidRDefault="00031CF0" w:rsidP="00031CF0">
      <w:pPr>
        <w:spacing w:after="0" w:line="240" w:lineRule="auto"/>
        <w:ind w:left="709"/>
        <w:jc w:val="both"/>
        <w:rPr>
          <w:rFonts w:ascii="Arial" w:hAnsi="Arial" w:cs="Arial"/>
          <w:sz w:val="24"/>
          <w:szCs w:val="24"/>
        </w:rPr>
      </w:pPr>
    </w:p>
    <w:p w:rsidR="00031CF0" w:rsidRDefault="00342098" w:rsidP="00031CF0">
      <w:pPr>
        <w:numPr>
          <w:ilvl w:val="0"/>
          <w:numId w:val="77"/>
        </w:numPr>
        <w:spacing w:after="0" w:line="240" w:lineRule="auto"/>
        <w:jc w:val="both"/>
        <w:rPr>
          <w:rFonts w:ascii="Arial" w:hAnsi="Arial" w:cs="Arial"/>
          <w:sz w:val="24"/>
          <w:szCs w:val="24"/>
        </w:rPr>
      </w:pPr>
      <w:r>
        <w:rPr>
          <w:rFonts w:ascii="Arial" w:hAnsi="Arial" w:cs="Arial"/>
          <w:sz w:val="24"/>
          <w:szCs w:val="24"/>
        </w:rPr>
        <w:t>Details of existing buildings to be used as part of the project</w:t>
      </w:r>
    </w:p>
    <w:p w:rsidR="00031CF0" w:rsidRDefault="00342098" w:rsidP="00031CF0">
      <w:pPr>
        <w:spacing w:after="0" w:line="240" w:lineRule="auto"/>
        <w:ind w:left="1418"/>
        <w:jc w:val="both"/>
        <w:rPr>
          <w:rFonts w:ascii="Arial" w:hAnsi="Arial" w:cs="Arial"/>
          <w:sz w:val="24"/>
          <w:szCs w:val="24"/>
        </w:rPr>
      </w:pPr>
      <w:r>
        <w:rPr>
          <w:rFonts w:ascii="Arial" w:hAnsi="Arial" w:cs="Arial"/>
          <w:sz w:val="24"/>
          <w:szCs w:val="24"/>
        </w:rPr>
        <w:t xml:space="preserve">No grant aid is available on buildings already constructed. </w:t>
      </w:r>
      <w:r w:rsidR="004F3FE4">
        <w:rPr>
          <w:rFonts w:ascii="Arial" w:hAnsi="Arial" w:cs="Arial"/>
          <w:sz w:val="24"/>
          <w:szCs w:val="24"/>
        </w:rPr>
        <w:t xml:space="preserve"> </w:t>
      </w:r>
      <w:r>
        <w:rPr>
          <w:rFonts w:ascii="Arial" w:hAnsi="Arial" w:cs="Arial"/>
          <w:sz w:val="24"/>
          <w:szCs w:val="24"/>
        </w:rPr>
        <w:t>However</w:t>
      </w:r>
      <w:r w:rsidR="004F3FE4">
        <w:rPr>
          <w:rFonts w:ascii="Arial" w:hAnsi="Arial" w:cs="Arial"/>
          <w:sz w:val="24"/>
          <w:szCs w:val="24"/>
        </w:rPr>
        <w:t>,</w:t>
      </w:r>
      <w:r>
        <w:rPr>
          <w:rFonts w:ascii="Arial" w:hAnsi="Arial" w:cs="Arial"/>
          <w:sz w:val="24"/>
          <w:szCs w:val="24"/>
        </w:rPr>
        <w:t xml:space="preserve"> if grant aided equipment is to be located in an existing building, a structural engineer’s assessment of the building is required. </w:t>
      </w:r>
      <w:r w:rsidR="004F3FE4">
        <w:rPr>
          <w:rFonts w:ascii="Arial" w:hAnsi="Arial" w:cs="Arial"/>
          <w:sz w:val="24"/>
          <w:szCs w:val="24"/>
        </w:rPr>
        <w:t xml:space="preserve"> </w:t>
      </w:r>
      <w:r>
        <w:rPr>
          <w:rFonts w:ascii="Arial" w:hAnsi="Arial" w:cs="Arial"/>
          <w:sz w:val="24"/>
          <w:szCs w:val="24"/>
        </w:rPr>
        <w:t>It must state that the remaining useable life of the building is greater than the life of the equipment.</w:t>
      </w:r>
      <w:r w:rsidR="004F3FE4">
        <w:rPr>
          <w:rFonts w:ascii="Arial" w:hAnsi="Arial" w:cs="Arial"/>
          <w:sz w:val="24"/>
          <w:szCs w:val="24"/>
        </w:rPr>
        <w:t xml:space="preserve"> </w:t>
      </w:r>
      <w:r>
        <w:rPr>
          <w:rFonts w:ascii="Arial" w:hAnsi="Arial" w:cs="Arial"/>
          <w:sz w:val="24"/>
          <w:szCs w:val="24"/>
        </w:rPr>
        <w:t xml:space="preserve"> No grant aid is available to improve the building to meet this standard.</w:t>
      </w:r>
      <w:r w:rsidR="004F3FE4">
        <w:rPr>
          <w:rFonts w:ascii="Arial" w:hAnsi="Arial" w:cs="Arial"/>
          <w:sz w:val="24"/>
          <w:szCs w:val="24"/>
        </w:rPr>
        <w:t xml:space="preserve">  </w:t>
      </w:r>
    </w:p>
    <w:p w:rsidR="007379EF" w:rsidRDefault="007379EF" w:rsidP="00031CF0">
      <w:pPr>
        <w:spacing w:after="0" w:line="240" w:lineRule="auto"/>
        <w:ind w:left="709"/>
        <w:jc w:val="both"/>
        <w:rPr>
          <w:rFonts w:ascii="Arial" w:hAnsi="Arial" w:cs="Arial"/>
          <w:sz w:val="24"/>
          <w:szCs w:val="24"/>
        </w:rPr>
      </w:pPr>
    </w:p>
    <w:p w:rsidR="00031CF0" w:rsidRDefault="00342098" w:rsidP="00031CF0">
      <w:pPr>
        <w:spacing w:after="0" w:line="240" w:lineRule="auto"/>
        <w:jc w:val="both"/>
        <w:rPr>
          <w:rFonts w:ascii="Arial" w:hAnsi="Arial" w:cs="Arial"/>
          <w:sz w:val="24"/>
          <w:szCs w:val="24"/>
        </w:rPr>
      </w:pPr>
      <w:r>
        <w:rPr>
          <w:rFonts w:ascii="Arial" w:hAnsi="Arial" w:cs="Arial"/>
          <w:sz w:val="24"/>
          <w:szCs w:val="24"/>
        </w:rPr>
        <w:t>Q14.</w:t>
      </w:r>
      <w:r w:rsidR="004F3FE4">
        <w:rPr>
          <w:rFonts w:ascii="Arial" w:hAnsi="Arial" w:cs="Arial"/>
          <w:sz w:val="24"/>
          <w:szCs w:val="24"/>
        </w:rPr>
        <w:tab/>
      </w:r>
      <w:r>
        <w:rPr>
          <w:rFonts w:ascii="Arial" w:hAnsi="Arial" w:cs="Arial"/>
          <w:sz w:val="24"/>
          <w:szCs w:val="24"/>
        </w:rPr>
        <w:t>FBIS</w:t>
      </w:r>
      <w:r w:rsidR="004F3FE4">
        <w:rPr>
          <w:rFonts w:ascii="Arial" w:hAnsi="Arial" w:cs="Arial"/>
          <w:sz w:val="24"/>
          <w:szCs w:val="24"/>
        </w:rPr>
        <w:t xml:space="preserve"> </w:t>
      </w:r>
      <w:r>
        <w:rPr>
          <w:rFonts w:ascii="Arial" w:hAnsi="Arial" w:cs="Arial"/>
          <w:sz w:val="24"/>
          <w:szCs w:val="24"/>
        </w:rPr>
        <w:t>-</w:t>
      </w:r>
      <w:r w:rsidR="004F3FE4">
        <w:rPr>
          <w:rFonts w:ascii="Arial" w:hAnsi="Arial" w:cs="Arial"/>
          <w:sz w:val="24"/>
          <w:szCs w:val="24"/>
        </w:rPr>
        <w:t xml:space="preserve"> </w:t>
      </w:r>
      <w:r>
        <w:rPr>
          <w:rFonts w:ascii="Arial" w:hAnsi="Arial" w:cs="Arial"/>
          <w:sz w:val="24"/>
          <w:szCs w:val="24"/>
        </w:rPr>
        <w:t>C Themes</w:t>
      </w:r>
    </w:p>
    <w:p w:rsidR="00031CF0" w:rsidRDefault="00342098" w:rsidP="00031CF0">
      <w:pPr>
        <w:spacing w:after="0" w:line="240" w:lineRule="auto"/>
        <w:ind w:left="709"/>
        <w:jc w:val="both"/>
        <w:rPr>
          <w:rFonts w:ascii="Arial" w:hAnsi="Arial" w:cs="Arial"/>
          <w:sz w:val="24"/>
          <w:szCs w:val="24"/>
        </w:rPr>
      </w:pPr>
      <w:r>
        <w:rPr>
          <w:rFonts w:ascii="Arial" w:hAnsi="Arial" w:cs="Arial"/>
          <w:sz w:val="24"/>
          <w:szCs w:val="24"/>
        </w:rPr>
        <w:t>The focus of Tier 2 of FBIS –</w:t>
      </w:r>
      <w:r w:rsidR="004F3FE4">
        <w:rPr>
          <w:rFonts w:ascii="Arial" w:hAnsi="Arial" w:cs="Arial"/>
          <w:sz w:val="24"/>
          <w:szCs w:val="24"/>
        </w:rPr>
        <w:t xml:space="preserve"> </w:t>
      </w:r>
      <w:r>
        <w:rPr>
          <w:rFonts w:ascii="Arial" w:hAnsi="Arial" w:cs="Arial"/>
          <w:sz w:val="24"/>
          <w:szCs w:val="24"/>
        </w:rPr>
        <w:t xml:space="preserve">C is on larger scale, whole farm investments to encourage a significant change in the agriculture and horticulture sectors, and drive sustainable growth through transformational investment in future proofed, fit for purpose, modern infrastructure and equipment.  </w:t>
      </w:r>
    </w:p>
    <w:p w:rsidR="00031CF0" w:rsidRDefault="00031CF0" w:rsidP="00031CF0">
      <w:pPr>
        <w:spacing w:after="0" w:line="240" w:lineRule="auto"/>
        <w:ind w:left="709"/>
        <w:jc w:val="both"/>
        <w:rPr>
          <w:rFonts w:ascii="Arial" w:hAnsi="Arial" w:cs="Arial"/>
          <w:sz w:val="24"/>
          <w:szCs w:val="24"/>
        </w:rPr>
      </w:pPr>
    </w:p>
    <w:p w:rsidR="00031CF0" w:rsidRDefault="00342098" w:rsidP="00031CF0">
      <w:pPr>
        <w:spacing w:after="0" w:line="240" w:lineRule="auto"/>
        <w:ind w:left="709"/>
        <w:jc w:val="both"/>
        <w:rPr>
          <w:rFonts w:ascii="Arial" w:hAnsi="Arial" w:cs="Arial"/>
          <w:sz w:val="24"/>
          <w:szCs w:val="24"/>
        </w:rPr>
      </w:pPr>
      <w:r>
        <w:rPr>
          <w:rFonts w:ascii="Arial" w:hAnsi="Arial" w:cs="Arial"/>
          <w:sz w:val="24"/>
          <w:szCs w:val="24"/>
        </w:rPr>
        <w:t xml:space="preserve">It has </w:t>
      </w:r>
      <w:r w:rsidR="00412A02">
        <w:rPr>
          <w:rFonts w:ascii="Arial" w:hAnsi="Arial" w:cs="Arial"/>
          <w:sz w:val="24"/>
          <w:szCs w:val="24"/>
        </w:rPr>
        <w:t>five</w:t>
      </w:r>
      <w:r>
        <w:rPr>
          <w:rFonts w:ascii="Arial" w:hAnsi="Arial" w:cs="Arial"/>
          <w:sz w:val="24"/>
          <w:szCs w:val="24"/>
        </w:rPr>
        <w:t xml:space="preserve"> main themes:</w:t>
      </w:r>
      <w:r w:rsidR="00412A02">
        <w:rPr>
          <w:rFonts w:ascii="Arial" w:hAnsi="Arial" w:cs="Arial"/>
          <w:sz w:val="24"/>
          <w:szCs w:val="24"/>
        </w:rPr>
        <w:t xml:space="preserve">  </w:t>
      </w:r>
    </w:p>
    <w:p w:rsidR="00031CF0" w:rsidRDefault="00342098" w:rsidP="00031CF0">
      <w:pPr>
        <w:numPr>
          <w:ilvl w:val="0"/>
          <w:numId w:val="78"/>
        </w:numPr>
        <w:spacing w:after="0" w:line="240" w:lineRule="auto"/>
        <w:jc w:val="both"/>
        <w:rPr>
          <w:rFonts w:ascii="Arial" w:hAnsi="Arial" w:cs="Arial"/>
          <w:sz w:val="24"/>
          <w:szCs w:val="24"/>
        </w:rPr>
      </w:pPr>
      <w:r>
        <w:rPr>
          <w:rFonts w:ascii="Arial" w:hAnsi="Arial" w:cs="Arial"/>
          <w:iCs/>
          <w:sz w:val="24"/>
          <w:szCs w:val="24"/>
        </w:rPr>
        <w:t>Contribute to sustainable growth</w:t>
      </w:r>
    </w:p>
    <w:p w:rsidR="00031CF0" w:rsidRDefault="00342098" w:rsidP="00031CF0">
      <w:pPr>
        <w:numPr>
          <w:ilvl w:val="0"/>
          <w:numId w:val="78"/>
        </w:numPr>
        <w:spacing w:after="0" w:line="240" w:lineRule="auto"/>
        <w:jc w:val="both"/>
        <w:rPr>
          <w:rFonts w:ascii="Arial" w:hAnsi="Arial" w:cs="Arial"/>
          <w:sz w:val="24"/>
          <w:szCs w:val="24"/>
        </w:rPr>
      </w:pPr>
      <w:r>
        <w:rPr>
          <w:rFonts w:ascii="Arial" w:hAnsi="Arial" w:cs="Arial"/>
          <w:iCs/>
          <w:sz w:val="24"/>
          <w:szCs w:val="24"/>
        </w:rPr>
        <w:t>Environment, resilience to adverse weather events and climate change</w:t>
      </w:r>
    </w:p>
    <w:p w:rsidR="00031CF0" w:rsidRDefault="00342098" w:rsidP="00031CF0">
      <w:pPr>
        <w:numPr>
          <w:ilvl w:val="0"/>
          <w:numId w:val="78"/>
        </w:numPr>
        <w:spacing w:after="0" w:line="240" w:lineRule="auto"/>
        <w:jc w:val="both"/>
        <w:rPr>
          <w:rFonts w:ascii="Arial" w:hAnsi="Arial" w:cs="Arial"/>
          <w:sz w:val="24"/>
          <w:szCs w:val="24"/>
        </w:rPr>
      </w:pPr>
      <w:r>
        <w:rPr>
          <w:rFonts w:ascii="Arial" w:hAnsi="Arial" w:cs="Arial"/>
          <w:iCs/>
          <w:sz w:val="24"/>
          <w:szCs w:val="24"/>
        </w:rPr>
        <w:t>Animal and plant health</w:t>
      </w:r>
    </w:p>
    <w:p w:rsidR="00031CF0" w:rsidRDefault="00342098" w:rsidP="00031CF0">
      <w:pPr>
        <w:numPr>
          <w:ilvl w:val="0"/>
          <w:numId w:val="78"/>
        </w:numPr>
        <w:spacing w:after="0" w:line="240" w:lineRule="auto"/>
        <w:jc w:val="both"/>
        <w:rPr>
          <w:rFonts w:ascii="Arial" w:hAnsi="Arial" w:cs="Arial"/>
          <w:sz w:val="24"/>
          <w:szCs w:val="24"/>
        </w:rPr>
      </w:pPr>
      <w:r>
        <w:rPr>
          <w:rFonts w:ascii="Arial" w:hAnsi="Arial" w:cs="Arial"/>
          <w:iCs/>
          <w:sz w:val="24"/>
          <w:szCs w:val="24"/>
        </w:rPr>
        <w:t>Health and safety on farms</w:t>
      </w:r>
    </w:p>
    <w:p w:rsidR="00031CF0" w:rsidRDefault="00342098" w:rsidP="00031CF0">
      <w:pPr>
        <w:numPr>
          <w:ilvl w:val="0"/>
          <w:numId w:val="78"/>
        </w:numPr>
        <w:spacing w:after="0" w:line="240" w:lineRule="auto"/>
        <w:jc w:val="both"/>
        <w:rPr>
          <w:rFonts w:ascii="Arial" w:hAnsi="Arial" w:cs="Arial"/>
          <w:sz w:val="24"/>
          <w:szCs w:val="24"/>
        </w:rPr>
      </w:pPr>
      <w:r>
        <w:rPr>
          <w:rFonts w:ascii="Arial" w:hAnsi="Arial" w:cs="Arial"/>
          <w:iCs/>
          <w:sz w:val="24"/>
          <w:szCs w:val="24"/>
        </w:rPr>
        <w:t>Production and Resource Efficiency</w:t>
      </w:r>
    </w:p>
    <w:p w:rsidR="00031CF0" w:rsidRDefault="00031CF0" w:rsidP="00031CF0">
      <w:pPr>
        <w:spacing w:after="0" w:line="240" w:lineRule="auto"/>
        <w:jc w:val="both"/>
        <w:rPr>
          <w:rFonts w:ascii="Arial" w:hAnsi="Arial" w:cs="Arial"/>
          <w:sz w:val="24"/>
          <w:szCs w:val="24"/>
        </w:rPr>
      </w:pPr>
    </w:p>
    <w:p w:rsidR="00031CF0" w:rsidRDefault="00342098" w:rsidP="00031CF0">
      <w:pPr>
        <w:spacing w:after="0" w:line="240" w:lineRule="auto"/>
        <w:ind w:left="709"/>
        <w:jc w:val="both"/>
        <w:rPr>
          <w:rFonts w:ascii="Arial" w:hAnsi="Arial" w:cs="Arial"/>
          <w:sz w:val="24"/>
          <w:szCs w:val="24"/>
        </w:rPr>
      </w:pPr>
      <w:r>
        <w:rPr>
          <w:rFonts w:ascii="Arial" w:hAnsi="Arial" w:cs="Arial"/>
          <w:sz w:val="24"/>
          <w:szCs w:val="24"/>
        </w:rPr>
        <w:t>This is a selection criterion for Tier 2 so it is important that applicants demonstrate how the proposed capital expenditure listed at Q13 will deliver benefits in line with as many of the FBIS-C themes as possible.  Applicants should answer these questions as fully as possible.  The onus is on the applicant to make the best case possible for the proposed project.</w:t>
      </w:r>
    </w:p>
    <w:p w:rsidR="00031CF0" w:rsidRDefault="00031CF0" w:rsidP="00031CF0">
      <w:pPr>
        <w:spacing w:after="0" w:line="240" w:lineRule="auto"/>
        <w:jc w:val="both"/>
        <w:rPr>
          <w:rFonts w:ascii="Arial" w:hAnsi="Arial" w:cs="Arial"/>
          <w:sz w:val="24"/>
          <w:szCs w:val="24"/>
        </w:rPr>
      </w:pPr>
    </w:p>
    <w:p w:rsidR="00031CF0" w:rsidRDefault="00342098" w:rsidP="00031CF0">
      <w:pPr>
        <w:spacing w:after="0" w:line="240" w:lineRule="auto"/>
        <w:ind w:left="709"/>
        <w:jc w:val="both"/>
        <w:rPr>
          <w:rFonts w:ascii="Arial" w:hAnsi="Arial" w:cs="Arial"/>
          <w:sz w:val="24"/>
          <w:szCs w:val="24"/>
        </w:rPr>
      </w:pPr>
      <w:r>
        <w:rPr>
          <w:rFonts w:ascii="Arial" w:hAnsi="Arial" w:cs="Arial"/>
          <w:sz w:val="24"/>
          <w:szCs w:val="24"/>
        </w:rPr>
        <w:t xml:space="preserve">Projects that score well against a single criterion and poorly against the remaining criteria are unlikely to score well overall. </w:t>
      </w:r>
    </w:p>
    <w:p w:rsidR="00031CF0" w:rsidRDefault="00031CF0" w:rsidP="00031CF0">
      <w:pPr>
        <w:spacing w:after="0" w:line="240" w:lineRule="auto"/>
        <w:jc w:val="both"/>
        <w:rPr>
          <w:rFonts w:ascii="Arial" w:hAnsi="Arial" w:cs="Arial"/>
          <w:sz w:val="24"/>
          <w:szCs w:val="24"/>
        </w:rPr>
      </w:pPr>
    </w:p>
    <w:p w:rsidR="00031CF0" w:rsidRDefault="00342098" w:rsidP="00031CF0">
      <w:pPr>
        <w:spacing w:after="0" w:line="240" w:lineRule="auto"/>
        <w:jc w:val="both"/>
        <w:rPr>
          <w:rFonts w:ascii="Arial" w:hAnsi="Arial" w:cs="Arial"/>
          <w:sz w:val="24"/>
          <w:szCs w:val="24"/>
        </w:rPr>
      </w:pPr>
      <w:r>
        <w:rPr>
          <w:rFonts w:ascii="Arial" w:hAnsi="Arial" w:cs="Arial"/>
          <w:sz w:val="24"/>
          <w:szCs w:val="24"/>
        </w:rPr>
        <w:t>Q15.</w:t>
      </w:r>
      <w:r w:rsidR="002921F4">
        <w:rPr>
          <w:rFonts w:ascii="Arial" w:hAnsi="Arial" w:cs="Arial"/>
          <w:sz w:val="24"/>
          <w:szCs w:val="24"/>
        </w:rPr>
        <w:tab/>
      </w:r>
      <w:r>
        <w:rPr>
          <w:rFonts w:ascii="Arial" w:hAnsi="Arial" w:cs="Arial"/>
          <w:sz w:val="24"/>
          <w:szCs w:val="24"/>
        </w:rPr>
        <w:t xml:space="preserve">Health and </w:t>
      </w:r>
      <w:r w:rsidR="002921F4">
        <w:rPr>
          <w:rFonts w:ascii="Arial" w:hAnsi="Arial" w:cs="Arial"/>
          <w:sz w:val="24"/>
          <w:szCs w:val="24"/>
        </w:rPr>
        <w:t>S</w:t>
      </w:r>
      <w:r>
        <w:rPr>
          <w:rFonts w:ascii="Arial" w:hAnsi="Arial" w:cs="Arial"/>
          <w:sz w:val="24"/>
          <w:szCs w:val="24"/>
        </w:rPr>
        <w:t>afety</w:t>
      </w:r>
    </w:p>
    <w:p w:rsidR="00031CF0" w:rsidRDefault="00342098" w:rsidP="00031CF0">
      <w:pPr>
        <w:spacing w:after="0" w:line="240" w:lineRule="auto"/>
        <w:ind w:left="709"/>
        <w:jc w:val="both"/>
        <w:rPr>
          <w:rFonts w:ascii="Arial" w:hAnsi="Arial" w:cs="Arial"/>
          <w:sz w:val="24"/>
          <w:szCs w:val="24"/>
        </w:rPr>
      </w:pPr>
      <w:r>
        <w:rPr>
          <w:rFonts w:ascii="Arial" w:hAnsi="Arial" w:cs="Arial"/>
          <w:sz w:val="24"/>
          <w:szCs w:val="24"/>
        </w:rPr>
        <w:t xml:space="preserve">This question comprises </w:t>
      </w:r>
      <w:r w:rsidR="002921F4">
        <w:rPr>
          <w:rFonts w:ascii="Arial" w:hAnsi="Arial" w:cs="Arial"/>
          <w:sz w:val="24"/>
          <w:szCs w:val="24"/>
        </w:rPr>
        <w:t>two</w:t>
      </w:r>
      <w:r>
        <w:rPr>
          <w:rFonts w:ascii="Arial" w:hAnsi="Arial" w:cs="Arial"/>
          <w:sz w:val="24"/>
          <w:szCs w:val="24"/>
        </w:rPr>
        <w:t xml:space="preserve"> parts</w:t>
      </w:r>
      <w:r w:rsidR="002921F4">
        <w:rPr>
          <w:rFonts w:ascii="Arial" w:hAnsi="Arial" w:cs="Arial"/>
          <w:sz w:val="24"/>
          <w:szCs w:val="24"/>
        </w:rPr>
        <w:t xml:space="preserve">.  </w:t>
      </w:r>
    </w:p>
    <w:p w:rsidR="00031CF0" w:rsidRDefault="00031CF0" w:rsidP="00031CF0">
      <w:pPr>
        <w:spacing w:after="0" w:line="240" w:lineRule="auto"/>
        <w:ind w:left="709"/>
        <w:jc w:val="both"/>
        <w:rPr>
          <w:rFonts w:ascii="Arial" w:hAnsi="Arial" w:cs="Arial"/>
          <w:sz w:val="24"/>
          <w:szCs w:val="24"/>
        </w:rPr>
      </w:pPr>
    </w:p>
    <w:p w:rsidR="00031CF0" w:rsidRDefault="00342098" w:rsidP="00031CF0">
      <w:pPr>
        <w:spacing w:after="0" w:line="240" w:lineRule="auto"/>
        <w:ind w:left="709"/>
        <w:jc w:val="both"/>
        <w:rPr>
          <w:rFonts w:ascii="Arial" w:hAnsi="Arial" w:cs="Arial"/>
          <w:sz w:val="24"/>
          <w:szCs w:val="24"/>
        </w:rPr>
      </w:pPr>
      <w:r>
        <w:rPr>
          <w:rFonts w:ascii="Arial" w:hAnsi="Arial" w:cs="Arial"/>
          <w:sz w:val="24"/>
          <w:szCs w:val="24"/>
        </w:rPr>
        <w:lastRenderedPageBreak/>
        <w:t xml:space="preserve">It is important to maintain high health and safety standards throughout the construction phase of the project.  This is a time when there is an increased risk of accidents occurring on the farm.  </w:t>
      </w:r>
    </w:p>
    <w:p w:rsidR="00031CF0" w:rsidRDefault="00031CF0" w:rsidP="00031CF0">
      <w:pPr>
        <w:spacing w:after="0" w:line="240" w:lineRule="auto"/>
        <w:ind w:left="709"/>
        <w:jc w:val="both"/>
        <w:rPr>
          <w:rFonts w:ascii="Arial" w:hAnsi="Arial" w:cs="Arial"/>
          <w:sz w:val="24"/>
          <w:szCs w:val="24"/>
        </w:rPr>
      </w:pPr>
    </w:p>
    <w:p w:rsidR="00031CF0" w:rsidRDefault="00342098" w:rsidP="00031CF0">
      <w:pPr>
        <w:spacing w:after="0" w:line="240" w:lineRule="auto"/>
        <w:ind w:left="709"/>
        <w:jc w:val="both"/>
        <w:rPr>
          <w:rFonts w:ascii="Arial" w:hAnsi="Arial" w:cs="Arial"/>
          <w:sz w:val="24"/>
          <w:szCs w:val="24"/>
        </w:rPr>
      </w:pPr>
      <w:r>
        <w:rPr>
          <w:rFonts w:ascii="Arial" w:hAnsi="Arial" w:cs="Arial"/>
          <w:sz w:val="24"/>
          <w:szCs w:val="24"/>
        </w:rPr>
        <w:t>From the dropdown options</w:t>
      </w:r>
      <w:r w:rsidR="002921F4">
        <w:rPr>
          <w:rFonts w:ascii="Arial" w:hAnsi="Arial" w:cs="Arial"/>
          <w:sz w:val="24"/>
          <w:szCs w:val="24"/>
        </w:rPr>
        <w:t>,</w:t>
      </w:r>
      <w:r>
        <w:rPr>
          <w:rFonts w:ascii="Arial" w:hAnsi="Arial" w:cs="Arial"/>
          <w:sz w:val="24"/>
          <w:szCs w:val="24"/>
        </w:rPr>
        <w:t xml:space="preserve"> select all the options that summarise how you will ensure health and safety standards will be maintained on the farm </w:t>
      </w:r>
      <w:r>
        <w:rPr>
          <w:rFonts w:ascii="Arial" w:hAnsi="Arial" w:cs="Arial"/>
          <w:sz w:val="24"/>
          <w:szCs w:val="24"/>
          <w:u w:val="single"/>
        </w:rPr>
        <w:t>during</w:t>
      </w:r>
      <w:r>
        <w:rPr>
          <w:rFonts w:ascii="Arial" w:hAnsi="Arial" w:cs="Arial"/>
          <w:sz w:val="24"/>
          <w:szCs w:val="24"/>
        </w:rPr>
        <w:t xml:space="preserve"> the completion of the project. </w:t>
      </w:r>
    </w:p>
    <w:p w:rsidR="00031CF0" w:rsidRDefault="00031CF0" w:rsidP="00031CF0">
      <w:pPr>
        <w:spacing w:after="0" w:line="240" w:lineRule="auto"/>
        <w:ind w:left="709"/>
        <w:jc w:val="both"/>
        <w:rPr>
          <w:rFonts w:ascii="Arial" w:hAnsi="Arial" w:cs="Arial"/>
          <w:sz w:val="24"/>
          <w:szCs w:val="24"/>
        </w:rPr>
      </w:pPr>
    </w:p>
    <w:p w:rsidR="00031CF0" w:rsidRDefault="00342098" w:rsidP="00031CF0">
      <w:pPr>
        <w:spacing w:after="0" w:line="240" w:lineRule="auto"/>
        <w:ind w:left="709"/>
        <w:jc w:val="both"/>
        <w:rPr>
          <w:rFonts w:ascii="Arial" w:hAnsi="Arial" w:cs="Arial"/>
          <w:sz w:val="24"/>
          <w:szCs w:val="24"/>
        </w:rPr>
      </w:pPr>
      <w:r>
        <w:rPr>
          <w:rFonts w:ascii="Arial" w:hAnsi="Arial" w:cs="Arial"/>
          <w:sz w:val="24"/>
          <w:szCs w:val="24"/>
        </w:rPr>
        <w:t>In the space provided applicants can explain in more detail the actions that will be taken to maintain and</w:t>
      </w:r>
      <w:r w:rsidR="002921F4">
        <w:rPr>
          <w:rFonts w:ascii="Arial" w:hAnsi="Arial" w:cs="Arial"/>
          <w:sz w:val="24"/>
          <w:szCs w:val="24"/>
        </w:rPr>
        <w:t>/</w:t>
      </w:r>
      <w:r>
        <w:rPr>
          <w:rFonts w:ascii="Arial" w:hAnsi="Arial" w:cs="Arial"/>
          <w:sz w:val="24"/>
          <w:szCs w:val="24"/>
        </w:rPr>
        <w:t>or improve health and safety standards on the farm</w:t>
      </w:r>
      <w:r w:rsidR="002921F4">
        <w:rPr>
          <w:rFonts w:ascii="Arial" w:hAnsi="Arial" w:cs="Arial"/>
          <w:sz w:val="24"/>
          <w:szCs w:val="24"/>
        </w:rPr>
        <w:t>,</w:t>
      </w:r>
      <w:r>
        <w:rPr>
          <w:rFonts w:ascii="Arial" w:hAnsi="Arial" w:cs="Arial"/>
          <w:sz w:val="24"/>
          <w:szCs w:val="24"/>
        </w:rPr>
        <w:t xml:space="preserve"> both during and after completion of the project.  Include details of how you will manage the existing business when the construction project is in progress.  Also outline what the contractor will do to manage health and safety on the construction site (if the project includes an element of construction).</w:t>
      </w:r>
    </w:p>
    <w:p w:rsidR="00031CF0" w:rsidRDefault="00031CF0" w:rsidP="00031CF0">
      <w:pPr>
        <w:spacing w:after="0" w:line="240" w:lineRule="auto"/>
        <w:jc w:val="both"/>
        <w:rPr>
          <w:rFonts w:ascii="Arial" w:hAnsi="Arial" w:cs="Arial"/>
          <w:sz w:val="24"/>
          <w:szCs w:val="24"/>
        </w:rPr>
      </w:pPr>
    </w:p>
    <w:p w:rsidR="00031CF0" w:rsidRDefault="00342098" w:rsidP="00031CF0">
      <w:pPr>
        <w:spacing w:after="0" w:line="240" w:lineRule="auto"/>
        <w:ind w:left="709"/>
        <w:jc w:val="both"/>
        <w:rPr>
          <w:rFonts w:ascii="Arial" w:hAnsi="Arial" w:cs="Arial"/>
          <w:sz w:val="24"/>
          <w:szCs w:val="24"/>
        </w:rPr>
      </w:pPr>
      <w:r>
        <w:rPr>
          <w:rFonts w:ascii="Arial" w:hAnsi="Arial" w:cs="Arial"/>
          <w:sz w:val="24"/>
          <w:szCs w:val="24"/>
        </w:rPr>
        <w:t xml:space="preserve">Applicants should note that completion of a </w:t>
      </w:r>
      <w:r>
        <w:rPr>
          <w:rFonts w:ascii="Arial" w:hAnsi="Arial" w:cs="Arial"/>
          <w:spacing w:val="-3"/>
          <w:sz w:val="24"/>
          <w:szCs w:val="24"/>
        </w:rPr>
        <w:t xml:space="preserve">‘Making it Safer’ self assessment is a Scheme requirement.  It is an online facility which requires applicants to answer questions relating to their farm on key risk areas such as Slurry, Animals, </w:t>
      </w:r>
      <w:proofErr w:type="gramStart"/>
      <w:r>
        <w:rPr>
          <w:rFonts w:ascii="Arial" w:hAnsi="Arial" w:cs="Arial"/>
          <w:spacing w:val="-3"/>
          <w:sz w:val="24"/>
          <w:szCs w:val="24"/>
        </w:rPr>
        <w:t>Falls</w:t>
      </w:r>
      <w:proofErr w:type="gramEnd"/>
      <w:r>
        <w:rPr>
          <w:rFonts w:ascii="Arial" w:hAnsi="Arial" w:cs="Arial"/>
          <w:spacing w:val="-3"/>
          <w:sz w:val="24"/>
          <w:szCs w:val="24"/>
        </w:rPr>
        <w:t xml:space="preserve"> and Equipment (SAFE).</w:t>
      </w:r>
      <w:r w:rsidR="002921F4">
        <w:rPr>
          <w:rFonts w:ascii="Arial" w:hAnsi="Arial" w:cs="Arial"/>
          <w:spacing w:val="-3"/>
          <w:sz w:val="24"/>
          <w:szCs w:val="24"/>
        </w:rPr>
        <w:t xml:space="preserve"> </w:t>
      </w:r>
      <w:r>
        <w:rPr>
          <w:rFonts w:ascii="Arial" w:hAnsi="Arial" w:cs="Arial"/>
          <w:spacing w:val="-3"/>
          <w:sz w:val="24"/>
          <w:szCs w:val="24"/>
        </w:rPr>
        <w:t xml:space="preserve"> It provides an </w:t>
      </w:r>
      <w:r>
        <w:rPr>
          <w:rFonts w:ascii="Arial" w:hAnsi="Arial" w:cs="Arial"/>
          <w:color w:val="222222"/>
          <w:sz w:val="24"/>
          <w:szCs w:val="24"/>
        </w:rPr>
        <w:t>opportunity to review the way you work and take steps towards safer farm practices.</w:t>
      </w:r>
      <w:r w:rsidR="002921F4">
        <w:rPr>
          <w:rFonts w:ascii="Arial" w:hAnsi="Arial" w:cs="Arial"/>
          <w:color w:val="222222"/>
          <w:sz w:val="24"/>
          <w:szCs w:val="24"/>
        </w:rPr>
        <w:t xml:space="preserve"> </w:t>
      </w:r>
      <w:r>
        <w:rPr>
          <w:rFonts w:ascii="Arial" w:hAnsi="Arial" w:cs="Arial"/>
          <w:color w:val="222222"/>
          <w:sz w:val="24"/>
          <w:szCs w:val="24"/>
        </w:rPr>
        <w:t xml:space="preserve"> </w:t>
      </w:r>
      <w:r>
        <w:rPr>
          <w:rFonts w:ascii="Arial" w:hAnsi="Arial" w:cs="Arial"/>
          <w:spacing w:val="-3"/>
          <w:sz w:val="24"/>
          <w:szCs w:val="24"/>
        </w:rPr>
        <w:t>A Farm Safety Action Plan certificate will be issued after completion of the self assessment</w:t>
      </w:r>
      <w:r>
        <w:rPr>
          <w:rFonts w:ascii="Arial" w:hAnsi="Arial" w:cs="Arial"/>
          <w:color w:val="0070C0"/>
          <w:spacing w:val="-3"/>
          <w:sz w:val="24"/>
          <w:szCs w:val="24"/>
        </w:rPr>
        <w:t xml:space="preserve">.  </w:t>
      </w:r>
      <w:r>
        <w:rPr>
          <w:rFonts w:ascii="Arial" w:hAnsi="Arial" w:cs="Arial"/>
          <w:spacing w:val="-3"/>
          <w:sz w:val="24"/>
          <w:szCs w:val="24"/>
        </w:rPr>
        <w:t xml:space="preserve">This certificate must then be ‘uploaded’ as part of the online application process.  </w:t>
      </w:r>
      <w:r>
        <w:rPr>
          <w:rFonts w:ascii="Arial" w:hAnsi="Arial" w:cs="Arial"/>
          <w:b/>
          <w:spacing w:val="-3"/>
          <w:sz w:val="24"/>
          <w:szCs w:val="24"/>
        </w:rPr>
        <w:t xml:space="preserve">It is essential that the name of the applicant on the DAERA Category 1 Farm Business ID Number is entered onto the ‘Making it Safer’ Certificate </w:t>
      </w:r>
      <w:r>
        <w:rPr>
          <w:rFonts w:ascii="Arial" w:hAnsi="Arial" w:cs="Arial"/>
          <w:spacing w:val="-3"/>
          <w:sz w:val="24"/>
          <w:szCs w:val="24"/>
        </w:rPr>
        <w:t xml:space="preserve">or it will not be accepted and the application will be </w:t>
      </w:r>
      <w:r>
        <w:rPr>
          <w:rFonts w:ascii="Arial" w:hAnsi="Arial" w:cs="Arial"/>
          <w:b/>
          <w:spacing w:val="-3"/>
          <w:sz w:val="24"/>
          <w:szCs w:val="24"/>
        </w:rPr>
        <w:t xml:space="preserve">deemed ineligible.  </w:t>
      </w:r>
      <w:r>
        <w:rPr>
          <w:rFonts w:ascii="Arial" w:hAnsi="Arial" w:cs="Arial"/>
          <w:spacing w:val="-3"/>
          <w:sz w:val="24"/>
          <w:szCs w:val="24"/>
        </w:rPr>
        <w:t xml:space="preserve">Applicants can meet this eligibility criterion by completing the online self assessment at the following link: </w:t>
      </w:r>
      <w:hyperlink r:id="rId13" w:history="1">
        <w:r>
          <w:rPr>
            <w:rStyle w:val="Hyperlink"/>
            <w:rFonts w:ascii="Arial" w:hAnsi="Arial" w:cs="Arial"/>
            <w:spacing w:val="-3"/>
            <w:sz w:val="24"/>
            <w:szCs w:val="24"/>
          </w:rPr>
          <w:t>http://www.farmsafenet.org/Safer</w:t>
        </w:r>
      </w:hyperlink>
    </w:p>
    <w:p w:rsidR="00031CF0" w:rsidRDefault="00031CF0" w:rsidP="00031CF0">
      <w:pPr>
        <w:spacing w:after="0" w:line="240" w:lineRule="auto"/>
        <w:jc w:val="both"/>
        <w:rPr>
          <w:rFonts w:ascii="Arial" w:hAnsi="Arial" w:cs="Arial"/>
          <w:sz w:val="24"/>
          <w:szCs w:val="24"/>
        </w:rPr>
      </w:pPr>
    </w:p>
    <w:p w:rsidR="00031CF0" w:rsidRDefault="001B62C0" w:rsidP="00031CF0">
      <w:pPr>
        <w:spacing w:after="0" w:line="240" w:lineRule="auto"/>
        <w:jc w:val="both"/>
        <w:rPr>
          <w:rFonts w:ascii="Arial" w:hAnsi="Arial" w:cs="Arial"/>
          <w:sz w:val="24"/>
          <w:szCs w:val="24"/>
        </w:rPr>
      </w:pPr>
      <w:r w:rsidRPr="00EA4532">
        <w:rPr>
          <w:rFonts w:ascii="Arial" w:hAnsi="Arial" w:cs="Arial"/>
          <w:sz w:val="24"/>
          <w:szCs w:val="24"/>
        </w:rPr>
        <w:t>Q1</w:t>
      </w:r>
      <w:r w:rsidR="00764364" w:rsidRPr="00EA4532">
        <w:rPr>
          <w:rFonts w:ascii="Arial" w:hAnsi="Arial" w:cs="Arial"/>
          <w:sz w:val="24"/>
          <w:szCs w:val="24"/>
        </w:rPr>
        <w:t>6</w:t>
      </w:r>
      <w:r w:rsidR="00EE6BAF" w:rsidRPr="00EA4532">
        <w:rPr>
          <w:rFonts w:ascii="Arial" w:hAnsi="Arial" w:cs="Arial"/>
          <w:sz w:val="24"/>
          <w:szCs w:val="24"/>
        </w:rPr>
        <w:t>.</w:t>
      </w:r>
      <w:r w:rsidR="00041FD7">
        <w:rPr>
          <w:rFonts w:ascii="Arial" w:hAnsi="Arial" w:cs="Arial"/>
          <w:sz w:val="24"/>
          <w:szCs w:val="24"/>
        </w:rPr>
        <w:tab/>
      </w:r>
      <w:r w:rsidRPr="00EA4532">
        <w:rPr>
          <w:rFonts w:ascii="Arial" w:hAnsi="Arial" w:cs="Arial"/>
          <w:sz w:val="24"/>
          <w:szCs w:val="24"/>
        </w:rPr>
        <w:t>Alternatives to project</w:t>
      </w:r>
    </w:p>
    <w:p w:rsidR="00031CF0" w:rsidRDefault="00031CF0" w:rsidP="00031CF0">
      <w:pPr>
        <w:spacing w:after="0" w:line="240" w:lineRule="auto"/>
        <w:ind w:left="709"/>
        <w:jc w:val="both"/>
        <w:rPr>
          <w:rFonts w:ascii="Arial" w:hAnsi="Arial" w:cs="Arial"/>
          <w:sz w:val="24"/>
          <w:szCs w:val="24"/>
        </w:rPr>
      </w:pPr>
      <w:r w:rsidRPr="00031CF0">
        <w:rPr>
          <w:rFonts w:ascii="Arial" w:hAnsi="Arial" w:cs="Arial"/>
          <w:sz w:val="24"/>
          <w:szCs w:val="24"/>
        </w:rPr>
        <w:t>In appraising a large investment within your business it is important that you have considered other options.  Other options may have been cheaper or could have delivered more benefits.  Your answer to this question should detail the other options you have considered, your reasons for ruling them out for further consideration and the reasons for choosing the project.</w:t>
      </w:r>
    </w:p>
    <w:p w:rsidR="00031CF0" w:rsidRDefault="00031CF0" w:rsidP="00031CF0">
      <w:pPr>
        <w:spacing w:after="0" w:line="240" w:lineRule="auto"/>
        <w:jc w:val="both"/>
        <w:rPr>
          <w:rFonts w:ascii="Arial" w:hAnsi="Arial" w:cs="Arial"/>
          <w:sz w:val="24"/>
          <w:szCs w:val="24"/>
        </w:rPr>
      </w:pPr>
    </w:p>
    <w:p w:rsidR="00031CF0" w:rsidRDefault="00031CF0" w:rsidP="00031CF0">
      <w:pPr>
        <w:spacing w:after="0" w:line="240" w:lineRule="auto"/>
        <w:jc w:val="both"/>
        <w:rPr>
          <w:rFonts w:ascii="Arial" w:hAnsi="Arial" w:cs="Arial"/>
          <w:sz w:val="24"/>
          <w:szCs w:val="24"/>
        </w:rPr>
      </w:pPr>
      <w:r w:rsidRPr="00031CF0">
        <w:rPr>
          <w:rFonts w:ascii="Arial" w:hAnsi="Arial" w:cs="Arial"/>
          <w:sz w:val="24"/>
          <w:szCs w:val="24"/>
        </w:rPr>
        <w:t>Q17.</w:t>
      </w:r>
      <w:r w:rsidR="00041FD7">
        <w:rPr>
          <w:rFonts w:ascii="Arial" w:hAnsi="Arial" w:cs="Arial"/>
          <w:sz w:val="24"/>
          <w:szCs w:val="24"/>
        </w:rPr>
        <w:tab/>
      </w:r>
      <w:r w:rsidRPr="00031CF0">
        <w:rPr>
          <w:rFonts w:ascii="Arial" w:hAnsi="Arial" w:cs="Arial"/>
          <w:sz w:val="24"/>
          <w:szCs w:val="24"/>
        </w:rPr>
        <w:t>Labour, skills and expertise</w:t>
      </w:r>
    </w:p>
    <w:p w:rsidR="00031CF0" w:rsidRDefault="00031CF0" w:rsidP="00031CF0">
      <w:pPr>
        <w:spacing w:after="0" w:line="240" w:lineRule="auto"/>
        <w:ind w:left="709"/>
        <w:jc w:val="both"/>
        <w:rPr>
          <w:rFonts w:ascii="Arial" w:hAnsi="Arial" w:cs="Arial"/>
          <w:sz w:val="24"/>
          <w:szCs w:val="24"/>
        </w:rPr>
      </w:pPr>
      <w:r w:rsidRPr="00031CF0">
        <w:rPr>
          <w:rFonts w:ascii="Arial" w:hAnsi="Arial" w:cs="Arial"/>
          <w:sz w:val="24"/>
          <w:szCs w:val="24"/>
        </w:rPr>
        <w:t xml:space="preserve">This question comprises </w:t>
      </w:r>
      <w:r w:rsidR="00041FD7">
        <w:rPr>
          <w:rFonts w:ascii="Arial" w:hAnsi="Arial" w:cs="Arial"/>
          <w:sz w:val="24"/>
          <w:szCs w:val="24"/>
        </w:rPr>
        <w:t>three</w:t>
      </w:r>
      <w:r w:rsidRPr="00031CF0">
        <w:rPr>
          <w:rFonts w:ascii="Arial" w:hAnsi="Arial" w:cs="Arial"/>
          <w:sz w:val="24"/>
          <w:szCs w:val="24"/>
        </w:rPr>
        <w:t xml:space="preserve"> parts and seeks information about the labour, skills and expertise required to complete the project and manage the farm business in the future.</w:t>
      </w:r>
      <w:r w:rsidR="00041FD7">
        <w:rPr>
          <w:rFonts w:ascii="Arial" w:hAnsi="Arial" w:cs="Arial"/>
          <w:sz w:val="24"/>
          <w:szCs w:val="24"/>
        </w:rPr>
        <w:t xml:space="preserve">  </w:t>
      </w:r>
    </w:p>
    <w:p w:rsidR="00031CF0" w:rsidRDefault="00031CF0" w:rsidP="00031CF0">
      <w:pPr>
        <w:spacing w:after="0" w:line="240" w:lineRule="auto"/>
        <w:ind w:left="709"/>
        <w:jc w:val="both"/>
        <w:rPr>
          <w:rFonts w:ascii="Arial" w:hAnsi="Arial" w:cs="Arial"/>
          <w:sz w:val="24"/>
          <w:szCs w:val="24"/>
        </w:rPr>
      </w:pPr>
    </w:p>
    <w:p w:rsidR="00031CF0" w:rsidRDefault="00031CF0" w:rsidP="00031CF0">
      <w:pPr>
        <w:spacing w:after="0" w:line="240" w:lineRule="auto"/>
        <w:ind w:left="709"/>
        <w:jc w:val="both"/>
        <w:rPr>
          <w:rFonts w:ascii="Arial" w:hAnsi="Arial" w:cs="Arial"/>
          <w:sz w:val="24"/>
          <w:szCs w:val="24"/>
        </w:rPr>
      </w:pPr>
      <w:r w:rsidRPr="00031CF0">
        <w:rPr>
          <w:rFonts w:ascii="Arial" w:hAnsi="Arial" w:cs="Arial"/>
          <w:sz w:val="24"/>
          <w:szCs w:val="24"/>
        </w:rPr>
        <w:t xml:space="preserve">From the dropdown options select all the options that summarise how the project will impact on the employed labour required for the farm business.  </w:t>
      </w:r>
    </w:p>
    <w:p w:rsidR="00031CF0" w:rsidRDefault="00031CF0" w:rsidP="00031CF0">
      <w:pPr>
        <w:spacing w:after="0" w:line="240" w:lineRule="auto"/>
        <w:ind w:left="709"/>
        <w:jc w:val="both"/>
        <w:rPr>
          <w:rFonts w:ascii="Arial" w:hAnsi="Arial" w:cs="Arial"/>
          <w:sz w:val="24"/>
          <w:szCs w:val="24"/>
        </w:rPr>
      </w:pPr>
    </w:p>
    <w:p w:rsidR="00031CF0" w:rsidRDefault="00031CF0" w:rsidP="00031CF0">
      <w:pPr>
        <w:spacing w:after="0" w:line="240" w:lineRule="auto"/>
        <w:ind w:left="709"/>
        <w:jc w:val="both"/>
        <w:rPr>
          <w:rFonts w:ascii="Arial" w:hAnsi="Arial" w:cs="Arial"/>
          <w:sz w:val="24"/>
          <w:szCs w:val="24"/>
        </w:rPr>
      </w:pPr>
      <w:r w:rsidRPr="00031CF0">
        <w:rPr>
          <w:rFonts w:ascii="Arial" w:hAnsi="Arial" w:cs="Arial"/>
          <w:sz w:val="24"/>
          <w:szCs w:val="24"/>
        </w:rPr>
        <w:t xml:space="preserve">The </w:t>
      </w:r>
      <w:proofErr w:type="gramStart"/>
      <w:r w:rsidRPr="00031CF0">
        <w:rPr>
          <w:rFonts w:ascii="Arial" w:hAnsi="Arial" w:cs="Arial"/>
          <w:sz w:val="24"/>
          <w:szCs w:val="24"/>
        </w:rPr>
        <w:t>drop down options include</w:t>
      </w:r>
      <w:proofErr w:type="gramEnd"/>
      <w:r w:rsidRPr="00031CF0">
        <w:rPr>
          <w:rFonts w:ascii="Arial" w:hAnsi="Arial" w:cs="Arial"/>
          <w:sz w:val="24"/>
          <w:szCs w:val="24"/>
        </w:rPr>
        <w:t>:</w:t>
      </w:r>
      <w:r w:rsidR="00041FD7">
        <w:rPr>
          <w:rFonts w:ascii="Arial" w:hAnsi="Arial" w:cs="Arial"/>
          <w:sz w:val="24"/>
          <w:szCs w:val="24"/>
        </w:rPr>
        <w:t xml:space="preserve">  </w:t>
      </w:r>
    </w:p>
    <w:p w:rsidR="00031CF0" w:rsidRDefault="00031CF0" w:rsidP="00031CF0">
      <w:pPr>
        <w:numPr>
          <w:ilvl w:val="0"/>
          <w:numId w:val="79"/>
        </w:numPr>
        <w:spacing w:after="0" w:line="240" w:lineRule="auto"/>
        <w:jc w:val="both"/>
        <w:rPr>
          <w:rFonts w:ascii="Arial" w:hAnsi="Arial" w:cs="Arial"/>
          <w:sz w:val="24"/>
          <w:szCs w:val="24"/>
        </w:rPr>
      </w:pPr>
      <w:r w:rsidRPr="00031CF0">
        <w:rPr>
          <w:rFonts w:ascii="Arial" w:hAnsi="Arial" w:cs="Arial"/>
          <w:sz w:val="24"/>
          <w:szCs w:val="24"/>
        </w:rPr>
        <w:t>No change in labour</w:t>
      </w:r>
    </w:p>
    <w:p w:rsidR="00031CF0" w:rsidRDefault="00031CF0" w:rsidP="00031CF0">
      <w:pPr>
        <w:numPr>
          <w:ilvl w:val="0"/>
          <w:numId w:val="79"/>
        </w:numPr>
        <w:spacing w:after="0" w:line="240" w:lineRule="auto"/>
        <w:jc w:val="both"/>
        <w:rPr>
          <w:rFonts w:ascii="Arial" w:hAnsi="Arial" w:cs="Arial"/>
          <w:sz w:val="24"/>
          <w:szCs w:val="24"/>
        </w:rPr>
      </w:pPr>
      <w:r w:rsidRPr="00031CF0">
        <w:rPr>
          <w:rFonts w:ascii="Arial" w:hAnsi="Arial" w:cs="Arial"/>
          <w:sz w:val="24"/>
          <w:szCs w:val="24"/>
        </w:rPr>
        <w:t>Increased labour due to expansion</w:t>
      </w:r>
    </w:p>
    <w:p w:rsidR="00031CF0" w:rsidRDefault="00031CF0" w:rsidP="00031CF0">
      <w:pPr>
        <w:numPr>
          <w:ilvl w:val="0"/>
          <w:numId w:val="79"/>
        </w:numPr>
        <w:spacing w:after="0" w:line="240" w:lineRule="auto"/>
        <w:jc w:val="both"/>
        <w:rPr>
          <w:rFonts w:ascii="Arial" w:hAnsi="Arial" w:cs="Arial"/>
          <w:sz w:val="24"/>
          <w:szCs w:val="24"/>
        </w:rPr>
      </w:pPr>
      <w:r w:rsidRPr="00031CF0">
        <w:rPr>
          <w:rFonts w:ascii="Arial" w:hAnsi="Arial" w:cs="Arial"/>
          <w:sz w:val="24"/>
          <w:szCs w:val="24"/>
        </w:rPr>
        <w:t>Reduced labour due to technology on farm</w:t>
      </w:r>
    </w:p>
    <w:p w:rsidR="00031CF0" w:rsidRDefault="00031CF0" w:rsidP="00031CF0">
      <w:pPr>
        <w:numPr>
          <w:ilvl w:val="0"/>
          <w:numId w:val="79"/>
        </w:numPr>
        <w:spacing w:after="0" w:line="240" w:lineRule="auto"/>
        <w:jc w:val="both"/>
        <w:rPr>
          <w:rFonts w:ascii="Arial" w:hAnsi="Arial" w:cs="Arial"/>
          <w:sz w:val="24"/>
          <w:szCs w:val="24"/>
        </w:rPr>
      </w:pPr>
      <w:r w:rsidRPr="00031CF0">
        <w:rPr>
          <w:rFonts w:ascii="Arial" w:hAnsi="Arial" w:cs="Arial"/>
          <w:sz w:val="24"/>
          <w:szCs w:val="24"/>
        </w:rPr>
        <w:t>Reduced labour due to improved on farm efficiency</w:t>
      </w:r>
    </w:p>
    <w:p w:rsidR="00031CF0" w:rsidRDefault="00031CF0" w:rsidP="00031CF0">
      <w:pPr>
        <w:numPr>
          <w:ilvl w:val="0"/>
          <w:numId w:val="79"/>
        </w:numPr>
        <w:spacing w:after="0" w:line="240" w:lineRule="auto"/>
        <w:jc w:val="both"/>
        <w:rPr>
          <w:rFonts w:ascii="Arial" w:hAnsi="Arial" w:cs="Arial"/>
          <w:sz w:val="24"/>
          <w:szCs w:val="24"/>
        </w:rPr>
      </w:pPr>
      <w:r w:rsidRPr="00031CF0">
        <w:rPr>
          <w:rFonts w:ascii="Arial" w:hAnsi="Arial" w:cs="Arial"/>
          <w:sz w:val="24"/>
          <w:szCs w:val="24"/>
        </w:rPr>
        <w:t>Other</w:t>
      </w:r>
    </w:p>
    <w:p w:rsidR="00031CF0" w:rsidRDefault="00031CF0" w:rsidP="00031CF0">
      <w:pPr>
        <w:spacing w:after="0" w:line="240" w:lineRule="auto"/>
        <w:ind w:left="709"/>
        <w:jc w:val="both"/>
        <w:rPr>
          <w:rFonts w:ascii="Arial" w:hAnsi="Arial" w:cs="Arial"/>
          <w:sz w:val="24"/>
          <w:szCs w:val="24"/>
        </w:rPr>
      </w:pPr>
    </w:p>
    <w:p w:rsidR="00031CF0" w:rsidRDefault="00031CF0" w:rsidP="00031CF0">
      <w:pPr>
        <w:spacing w:after="0" w:line="240" w:lineRule="auto"/>
        <w:ind w:left="709"/>
        <w:jc w:val="both"/>
        <w:rPr>
          <w:rFonts w:ascii="Arial" w:hAnsi="Arial" w:cs="Arial"/>
          <w:sz w:val="24"/>
          <w:szCs w:val="24"/>
        </w:rPr>
      </w:pPr>
      <w:r w:rsidRPr="00031CF0">
        <w:rPr>
          <w:rFonts w:ascii="Arial" w:hAnsi="Arial" w:cs="Arial"/>
          <w:sz w:val="24"/>
          <w:szCs w:val="24"/>
        </w:rPr>
        <w:lastRenderedPageBreak/>
        <w:t>The second part of this question asks applicants to provide more detailed information about the estimated change in labour after completion of the project</w:t>
      </w:r>
      <w:r w:rsidR="00F325C8">
        <w:rPr>
          <w:rFonts w:ascii="Arial" w:hAnsi="Arial" w:cs="Arial"/>
          <w:sz w:val="24"/>
          <w:szCs w:val="24"/>
        </w:rPr>
        <w:t>,</w:t>
      </w:r>
      <w:r w:rsidRPr="00031CF0">
        <w:rPr>
          <w:rFonts w:ascii="Arial" w:hAnsi="Arial" w:cs="Arial"/>
          <w:sz w:val="24"/>
          <w:szCs w:val="24"/>
        </w:rPr>
        <w:t xml:space="preserve"> compared to existing levels.  In some cases, expansion will necessitate the employment of more labour. </w:t>
      </w:r>
      <w:r w:rsidR="00F325C8">
        <w:rPr>
          <w:rFonts w:ascii="Arial" w:hAnsi="Arial" w:cs="Arial"/>
          <w:sz w:val="24"/>
          <w:szCs w:val="24"/>
        </w:rPr>
        <w:t xml:space="preserve"> </w:t>
      </w:r>
      <w:r w:rsidRPr="00031CF0">
        <w:rPr>
          <w:rFonts w:ascii="Arial" w:hAnsi="Arial" w:cs="Arial"/>
          <w:sz w:val="24"/>
          <w:szCs w:val="24"/>
        </w:rPr>
        <w:t xml:space="preserve"> Applicants should detail the approximate number of staff required and whether they will be full or part-time.  In other cases, the purchase of new technology or construction of a new building will improve efficiency and reduce labour requirements.  This may also be the case within a family run business where more output can be produced from the same labour input.</w:t>
      </w:r>
    </w:p>
    <w:p w:rsidR="00031CF0" w:rsidRDefault="00031CF0" w:rsidP="00031CF0">
      <w:pPr>
        <w:spacing w:after="0" w:line="240" w:lineRule="auto"/>
        <w:jc w:val="both"/>
        <w:rPr>
          <w:rFonts w:ascii="Arial" w:hAnsi="Arial" w:cs="Arial"/>
          <w:sz w:val="24"/>
          <w:szCs w:val="24"/>
        </w:rPr>
      </w:pPr>
    </w:p>
    <w:p w:rsidR="00031CF0" w:rsidRDefault="00031CF0" w:rsidP="00031CF0">
      <w:pPr>
        <w:spacing w:after="0" w:line="240" w:lineRule="auto"/>
        <w:ind w:left="709"/>
        <w:jc w:val="both"/>
        <w:rPr>
          <w:rFonts w:ascii="Arial" w:hAnsi="Arial" w:cs="Arial"/>
          <w:sz w:val="24"/>
          <w:szCs w:val="24"/>
        </w:rPr>
      </w:pPr>
      <w:r w:rsidRPr="00031CF0">
        <w:rPr>
          <w:rFonts w:ascii="Arial" w:hAnsi="Arial" w:cs="Arial"/>
          <w:sz w:val="24"/>
          <w:szCs w:val="24"/>
        </w:rPr>
        <w:t xml:space="preserve">The third part of this question requires applicants to explain the skills and expertise that will be available to complete the project and manage the farm business in the long term.  </w:t>
      </w:r>
    </w:p>
    <w:p w:rsidR="00031CF0" w:rsidRDefault="00031CF0" w:rsidP="00031CF0">
      <w:pPr>
        <w:spacing w:after="0" w:line="240" w:lineRule="auto"/>
        <w:ind w:left="709"/>
        <w:jc w:val="both"/>
        <w:rPr>
          <w:rFonts w:ascii="Arial" w:hAnsi="Arial" w:cs="Arial"/>
          <w:sz w:val="24"/>
          <w:szCs w:val="24"/>
        </w:rPr>
      </w:pPr>
    </w:p>
    <w:p w:rsidR="00031CF0" w:rsidRDefault="00031CF0" w:rsidP="00031CF0">
      <w:pPr>
        <w:spacing w:after="0" w:line="240" w:lineRule="auto"/>
        <w:ind w:left="709"/>
        <w:jc w:val="both"/>
        <w:rPr>
          <w:rFonts w:ascii="Arial" w:hAnsi="Arial" w:cs="Arial"/>
          <w:sz w:val="24"/>
          <w:szCs w:val="24"/>
        </w:rPr>
      </w:pPr>
      <w:r w:rsidRPr="00031CF0">
        <w:rPr>
          <w:rFonts w:ascii="Arial" w:hAnsi="Arial" w:cs="Arial"/>
          <w:sz w:val="24"/>
          <w:szCs w:val="24"/>
        </w:rPr>
        <w:t>A business investment often requires a new set of skills both to cope with managing the transition phase and perhaps also operating new technology that has been purchased.  It is important that applicants demonstrate that they have access to the necessary skills and expertise to deliver the business plan.  Applicants should answer this question</w:t>
      </w:r>
      <w:r w:rsidR="0040618B">
        <w:rPr>
          <w:rFonts w:ascii="Arial" w:hAnsi="Arial" w:cs="Arial"/>
          <w:sz w:val="24"/>
          <w:szCs w:val="24"/>
        </w:rPr>
        <w:t>,</w:t>
      </w:r>
      <w:r w:rsidRPr="00031CF0">
        <w:rPr>
          <w:rFonts w:ascii="Arial" w:hAnsi="Arial" w:cs="Arial"/>
          <w:sz w:val="24"/>
          <w:szCs w:val="24"/>
        </w:rPr>
        <w:t xml:space="preserve"> as fully as possible</w:t>
      </w:r>
      <w:r w:rsidR="0040618B">
        <w:rPr>
          <w:rFonts w:ascii="Arial" w:hAnsi="Arial" w:cs="Arial"/>
          <w:sz w:val="24"/>
          <w:szCs w:val="24"/>
        </w:rPr>
        <w:t>,</w:t>
      </w:r>
      <w:r w:rsidRPr="00031CF0">
        <w:rPr>
          <w:rFonts w:ascii="Arial" w:hAnsi="Arial" w:cs="Arial"/>
          <w:sz w:val="24"/>
          <w:szCs w:val="24"/>
        </w:rPr>
        <w:t xml:space="preserve"> as the onus is on the applicant to make the best case possible for the proposed project.  </w:t>
      </w:r>
    </w:p>
    <w:p w:rsidR="00031CF0" w:rsidRDefault="00031CF0" w:rsidP="00031CF0">
      <w:pPr>
        <w:spacing w:after="0" w:line="240" w:lineRule="auto"/>
        <w:jc w:val="both"/>
        <w:rPr>
          <w:rFonts w:ascii="Arial" w:hAnsi="Arial" w:cs="Arial"/>
          <w:sz w:val="24"/>
          <w:szCs w:val="24"/>
        </w:rPr>
      </w:pPr>
    </w:p>
    <w:p w:rsidR="00031CF0" w:rsidRDefault="00031CF0" w:rsidP="00031CF0">
      <w:pPr>
        <w:spacing w:after="0" w:line="240" w:lineRule="auto"/>
        <w:ind w:left="709"/>
        <w:jc w:val="both"/>
        <w:rPr>
          <w:rFonts w:ascii="Arial" w:hAnsi="Arial" w:cs="Arial"/>
          <w:sz w:val="24"/>
          <w:szCs w:val="24"/>
        </w:rPr>
      </w:pPr>
      <w:r w:rsidRPr="00031CF0">
        <w:rPr>
          <w:rFonts w:ascii="Arial" w:hAnsi="Arial" w:cs="Arial"/>
          <w:sz w:val="24"/>
          <w:szCs w:val="24"/>
        </w:rPr>
        <w:t>The skills and expertise can be internal or external to the business - include relevant experience, qualifications etc.  For example, if you have a farm business related qualification this is one method of proving competence.  Other family members may also be involved in ensuring that the project is successful.  If they have relevant qualifications, please provide details.  If you have managed other similar projects in the past</w:t>
      </w:r>
      <w:r w:rsidR="0040618B">
        <w:rPr>
          <w:rFonts w:ascii="Arial" w:hAnsi="Arial" w:cs="Arial"/>
          <w:sz w:val="24"/>
          <w:szCs w:val="24"/>
        </w:rPr>
        <w:t>,</w:t>
      </w:r>
      <w:r w:rsidRPr="00031CF0">
        <w:rPr>
          <w:rFonts w:ascii="Arial" w:hAnsi="Arial" w:cs="Arial"/>
          <w:sz w:val="24"/>
          <w:szCs w:val="24"/>
        </w:rPr>
        <w:t xml:space="preserve"> please provide details. </w:t>
      </w:r>
    </w:p>
    <w:p w:rsidR="00031CF0" w:rsidRDefault="00031CF0" w:rsidP="00031CF0">
      <w:pPr>
        <w:spacing w:after="0" w:line="240" w:lineRule="auto"/>
        <w:ind w:left="709"/>
        <w:jc w:val="both"/>
        <w:rPr>
          <w:rFonts w:ascii="Arial" w:hAnsi="Arial" w:cs="Arial"/>
          <w:sz w:val="24"/>
          <w:szCs w:val="24"/>
        </w:rPr>
      </w:pPr>
    </w:p>
    <w:p w:rsidR="00031CF0" w:rsidRDefault="00031CF0" w:rsidP="00031CF0">
      <w:pPr>
        <w:spacing w:after="0" w:line="240" w:lineRule="auto"/>
        <w:jc w:val="both"/>
        <w:rPr>
          <w:rFonts w:ascii="Arial" w:hAnsi="Arial" w:cs="Arial"/>
          <w:sz w:val="24"/>
          <w:szCs w:val="24"/>
        </w:rPr>
      </w:pPr>
      <w:r w:rsidRPr="00031CF0">
        <w:rPr>
          <w:rFonts w:ascii="Arial" w:hAnsi="Arial" w:cs="Arial"/>
          <w:sz w:val="24"/>
          <w:szCs w:val="24"/>
        </w:rPr>
        <w:t>Q18.</w:t>
      </w:r>
      <w:r w:rsidR="0040618B">
        <w:rPr>
          <w:rFonts w:ascii="Arial" w:hAnsi="Arial" w:cs="Arial"/>
          <w:sz w:val="24"/>
          <w:szCs w:val="24"/>
        </w:rPr>
        <w:tab/>
      </w:r>
      <w:r w:rsidRPr="00031CF0">
        <w:rPr>
          <w:rFonts w:ascii="Arial" w:hAnsi="Arial" w:cs="Arial"/>
          <w:sz w:val="24"/>
          <w:szCs w:val="24"/>
        </w:rPr>
        <w:t>Risks</w:t>
      </w:r>
    </w:p>
    <w:p w:rsidR="00031CF0" w:rsidRDefault="00031CF0" w:rsidP="00031CF0">
      <w:pPr>
        <w:spacing w:after="0" w:line="240" w:lineRule="auto"/>
        <w:ind w:left="709"/>
        <w:jc w:val="both"/>
        <w:rPr>
          <w:rFonts w:ascii="Arial" w:hAnsi="Arial" w:cs="Arial"/>
          <w:sz w:val="24"/>
          <w:szCs w:val="24"/>
        </w:rPr>
      </w:pPr>
      <w:r w:rsidRPr="00031CF0">
        <w:rPr>
          <w:rFonts w:ascii="Arial" w:hAnsi="Arial" w:cs="Arial"/>
          <w:sz w:val="24"/>
          <w:szCs w:val="24"/>
        </w:rPr>
        <w:t xml:space="preserve">List the </w:t>
      </w:r>
      <w:r w:rsidRPr="00031CF0">
        <w:rPr>
          <w:rFonts w:ascii="Arial" w:hAnsi="Arial" w:cs="Arial"/>
          <w:sz w:val="24"/>
          <w:szCs w:val="24"/>
          <w:u w:val="single"/>
        </w:rPr>
        <w:t>main</w:t>
      </w:r>
      <w:r w:rsidRPr="00031CF0">
        <w:rPr>
          <w:rFonts w:ascii="Arial" w:hAnsi="Arial" w:cs="Arial"/>
          <w:sz w:val="24"/>
          <w:szCs w:val="24"/>
        </w:rPr>
        <w:t xml:space="preserve"> risks to the successful completion of the business plan, for example,  increased input costs, animal disease outbreak, extreme weather, succession issues, reduction in price output etc.  Importantly, you should give consideration to and provide details of how you plan to minimise the impact of the identified risks.</w:t>
      </w:r>
      <w:r w:rsidR="0040618B">
        <w:rPr>
          <w:rFonts w:ascii="Arial" w:hAnsi="Arial" w:cs="Arial"/>
          <w:sz w:val="24"/>
          <w:szCs w:val="24"/>
        </w:rPr>
        <w:t xml:space="preserve"> </w:t>
      </w:r>
      <w:r w:rsidRPr="00031CF0">
        <w:rPr>
          <w:rFonts w:ascii="Arial" w:hAnsi="Arial" w:cs="Arial"/>
          <w:sz w:val="24"/>
          <w:szCs w:val="24"/>
        </w:rPr>
        <w:t xml:space="preserve"> This could include options to minimise the impact of a volatile cash flow within the business.</w:t>
      </w:r>
    </w:p>
    <w:p w:rsidR="00031CF0" w:rsidRDefault="00031CF0" w:rsidP="00031CF0">
      <w:pPr>
        <w:spacing w:after="0" w:line="240" w:lineRule="auto"/>
        <w:jc w:val="both"/>
        <w:rPr>
          <w:rFonts w:ascii="Arial" w:hAnsi="Arial" w:cs="Arial"/>
          <w:sz w:val="24"/>
          <w:szCs w:val="24"/>
        </w:rPr>
      </w:pPr>
    </w:p>
    <w:p w:rsidR="00031CF0" w:rsidRDefault="00031CF0" w:rsidP="00031CF0">
      <w:pPr>
        <w:spacing w:after="0" w:line="240" w:lineRule="auto"/>
        <w:jc w:val="both"/>
        <w:rPr>
          <w:rFonts w:ascii="Arial" w:hAnsi="Arial" w:cs="Arial"/>
          <w:sz w:val="24"/>
          <w:szCs w:val="24"/>
        </w:rPr>
      </w:pPr>
      <w:r w:rsidRPr="00031CF0">
        <w:rPr>
          <w:rFonts w:ascii="Arial" w:hAnsi="Arial" w:cs="Arial"/>
          <w:sz w:val="24"/>
          <w:szCs w:val="24"/>
        </w:rPr>
        <w:t>Q19.</w:t>
      </w:r>
      <w:r w:rsidR="0040618B">
        <w:rPr>
          <w:rFonts w:ascii="Arial" w:hAnsi="Arial" w:cs="Arial"/>
          <w:sz w:val="24"/>
          <w:szCs w:val="24"/>
        </w:rPr>
        <w:tab/>
      </w:r>
      <w:r w:rsidRPr="00031CF0">
        <w:rPr>
          <w:rFonts w:ascii="Arial" w:hAnsi="Arial" w:cs="Arial"/>
          <w:sz w:val="24"/>
          <w:szCs w:val="24"/>
        </w:rPr>
        <w:t>Management Information System</w:t>
      </w:r>
    </w:p>
    <w:p w:rsidR="00031CF0" w:rsidRDefault="00031CF0" w:rsidP="00031CF0">
      <w:pPr>
        <w:spacing w:after="0" w:line="240" w:lineRule="auto"/>
        <w:ind w:left="709" w:right="401"/>
        <w:jc w:val="both"/>
        <w:rPr>
          <w:rFonts w:ascii="Arial" w:hAnsi="Arial" w:cs="Arial"/>
          <w:sz w:val="24"/>
          <w:szCs w:val="24"/>
        </w:rPr>
      </w:pPr>
      <w:r w:rsidRPr="00031CF0">
        <w:rPr>
          <w:rFonts w:ascii="Arial" w:hAnsi="Arial" w:cs="Arial"/>
          <w:sz w:val="24"/>
          <w:szCs w:val="24"/>
        </w:rPr>
        <w:t xml:space="preserve">Describe the existing and planned information management facilities (including information technology) that will be used to help manage the business’ finances and enable the business to monitor and evaluate the success of the project.  </w:t>
      </w:r>
    </w:p>
    <w:p w:rsidR="00031CF0" w:rsidRDefault="00031CF0" w:rsidP="00031CF0">
      <w:pPr>
        <w:spacing w:after="0" w:line="240" w:lineRule="auto"/>
        <w:ind w:left="709"/>
        <w:jc w:val="both"/>
        <w:rPr>
          <w:rFonts w:ascii="Arial" w:hAnsi="Arial" w:cs="Arial"/>
          <w:sz w:val="24"/>
          <w:szCs w:val="24"/>
        </w:rPr>
      </w:pPr>
    </w:p>
    <w:p w:rsidR="00031CF0" w:rsidRDefault="00031CF0" w:rsidP="00031CF0">
      <w:pPr>
        <w:spacing w:after="0" w:line="240" w:lineRule="auto"/>
        <w:jc w:val="both"/>
        <w:rPr>
          <w:rFonts w:ascii="Arial" w:hAnsi="Arial" w:cs="Arial"/>
          <w:sz w:val="24"/>
          <w:szCs w:val="24"/>
        </w:rPr>
      </w:pPr>
      <w:r w:rsidRPr="00031CF0">
        <w:rPr>
          <w:rFonts w:ascii="Arial" w:hAnsi="Arial" w:cs="Arial"/>
          <w:sz w:val="24"/>
          <w:szCs w:val="24"/>
        </w:rPr>
        <w:t>Q20.</w:t>
      </w:r>
      <w:r w:rsidR="0040618B">
        <w:rPr>
          <w:rFonts w:ascii="Arial" w:hAnsi="Arial" w:cs="Arial"/>
          <w:sz w:val="24"/>
          <w:szCs w:val="24"/>
        </w:rPr>
        <w:tab/>
      </w:r>
      <w:r w:rsidRPr="00031CF0">
        <w:rPr>
          <w:rFonts w:ascii="Arial" w:hAnsi="Arial" w:cs="Arial"/>
          <w:sz w:val="24"/>
          <w:szCs w:val="24"/>
        </w:rPr>
        <w:t>Markets</w:t>
      </w:r>
    </w:p>
    <w:p w:rsidR="00031CF0" w:rsidRDefault="00031CF0" w:rsidP="00031CF0">
      <w:pPr>
        <w:spacing w:after="0" w:line="240" w:lineRule="auto"/>
        <w:ind w:left="709"/>
        <w:jc w:val="both"/>
        <w:rPr>
          <w:rFonts w:ascii="Arial" w:hAnsi="Arial" w:cs="Arial"/>
          <w:b/>
          <w:sz w:val="24"/>
          <w:szCs w:val="24"/>
        </w:rPr>
      </w:pPr>
      <w:r w:rsidRPr="00031CF0">
        <w:rPr>
          <w:rFonts w:ascii="Arial" w:eastAsia="Times New Roman" w:hAnsi="Arial" w:cs="Arial"/>
          <w:b/>
          <w:bCs/>
          <w:color w:val="000000"/>
          <w:sz w:val="24"/>
          <w:szCs w:val="24"/>
          <w:lang w:eastAsia="en-GB"/>
        </w:rPr>
        <w:t xml:space="preserve">It is important that applicants demonstrate that there is a market for their produce.  </w:t>
      </w:r>
    </w:p>
    <w:p w:rsidR="00031CF0" w:rsidRDefault="00031CF0" w:rsidP="00031CF0">
      <w:pPr>
        <w:spacing w:after="0" w:line="240" w:lineRule="auto"/>
        <w:ind w:left="709"/>
        <w:jc w:val="both"/>
        <w:rPr>
          <w:rFonts w:ascii="Arial" w:hAnsi="Arial" w:cs="Arial"/>
          <w:sz w:val="24"/>
          <w:szCs w:val="24"/>
        </w:rPr>
      </w:pPr>
    </w:p>
    <w:p w:rsidR="00031CF0" w:rsidRDefault="00031CF0" w:rsidP="00031CF0">
      <w:pPr>
        <w:spacing w:after="0" w:line="240" w:lineRule="auto"/>
        <w:ind w:left="709"/>
        <w:jc w:val="both"/>
        <w:rPr>
          <w:rFonts w:ascii="Arial" w:hAnsi="Arial" w:cs="Arial"/>
          <w:sz w:val="24"/>
          <w:szCs w:val="24"/>
        </w:rPr>
      </w:pPr>
      <w:r w:rsidRPr="00031CF0">
        <w:rPr>
          <w:rFonts w:ascii="Arial" w:hAnsi="Arial" w:cs="Arial"/>
          <w:sz w:val="24"/>
          <w:szCs w:val="24"/>
        </w:rPr>
        <w:t>Explain the current and planned markets for the main commodities produced on farm including</w:t>
      </w:r>
      <w:r w:rsidR="0040618B">
        <w:rPr>
          <w:rFonts w:ascii="Arial" w:hAnsi="Arial" w:cs="Arial"/>
          <w:sz w:val="24"/>
          <w:szCs w:val="24"/>
        </w:rPr>
        <w:t>,</w:t>
      </w:r>
      <w:r w:rsidRPr="00031CF0">
        <w:rPr>
          <w:rFonts w:ascii="Arial" w:hAnsi="Arial" w:cs="Arial"/>
          <w:sz w:val="24"/>
          <w:szCs w:val="24"/>
        </w:rPr>
        <w:t xml:space="preserve"> for example</w:t>
      </w:r>
      <w:r w:rsidR="0040618B">
        <w:rPr>
          <w:rFonts w:ascii="Arial" w:hAnsi="Arial" w:cs="Arial"/>
          <w:sz w:val="24"/>
          <w:szCs w:val="24"/>
        </w:rPr>
        <w:t>,</w:t>
      </w:r>
      <w:r w:rsidRPr="00031CF0">
        <w:rPr>
          <w:rFonts w:ascii="Arial" w:hAnsi="Arial" w:cs="Arial"/>
          <w:sz w:val="24"/>
          <w:szCs w:val="24"/>
        </w:rPr>
        <w:t xml:space="preserve"> details of main customers (current and planned), estimated amount of produce supplied, price guarantee etc.  </w:t>
      </w:r>
    </w:p>
    <w:p w:rsidR="00031CF0" w:rsidRDefault="00031CF0" w:rsidP="00031CF0">
      <w:pPr>
        <w:spacing w:after="0" w:line="240" w:lineRule="auto"/>
        <w:ind w:left="709"/>
        <w:jc w:val="both"/>
        <w:rPr>
          <w:rFonts w:ascii="Arial" w:hAnsi="Arial" w:cs="Arial"/>
          <w:sz w:val="24"/>
          <w:szCs w:val="24"/>
        </w:rPr>
      </w:pPr>
    </w:p>
    <w:p w:rsidR="00031CF0" w:rsidRDefault="00031CF0" w:rsidP="00031CF0">
      <w:pPr>
        <w:spacing w:after="0" w:line="240" w:lineRule="auto"/>
        <w:ind w:left="709"/>
        <w:jc w:val="both"/>
        <w:rPr>
          <w:rFonts w:ascii="Arial" w:hAnsi="Arial" w:cs="Arial"/>
          <w:sz w:val="24"/>
          <w:szCs w:val="24"/>
        </w:rPr>
      </w:pPr>
      <w:r w:rsidRPr="00031CF0">
        <w:rPr>
          <w:rFonts w:ascii="Arial" w:hAnsi="Arial" w:cs="Arial"/>
          <w:sz w:val="24"/>
          <w:szCs w:val="24"/>
        </w:rPr>
        <w:t xml:space="preserve">If increasing the amount of produce it is important to explain how this additional produce will be marketed.  </w:t>
      </w:r>
    </w:p>
    <w:p w:rsidR="00031CF0" w:rsidRDefault="00031CF0" w:rsidP="00031CF0">
      <w:pPr>
        <w:spacing w:after="0" w:line="240" w:lineRule="auto"/>
        <w:ind w:left="709"/>
        <w:jc w:val="both"/>
        <w:rPr>
          <w:rFonts w:ascii="Arial" w:hAnsi="Arial" w:cs="Arial"/>
          <w:sz w:val="24"/>
          <w:szCs w:val="24"/>
        </w:rPr>
      </w:pPr>
    </w:p>
    <w:p w:rsidR="00031CF0" w:rsidRDefault="00031CF0" w:rsidP="00031CF0">
      <w:pPr>
        <w:spacing w:after="0" w:line="240" w:lineRule="auto"/>
        <w:ind w:left="709"/>
        <w:jc w:val="both"/>
        <w:rPr>
          <w:rFonts w:ascii="Arial" w:hAnsi="Arial" w:cs="Arial"/>
          <w:sz w:val="24"/>
          <w:szCs w:val="24"/>
        </w:rPr>
      </w:pPr>
      <w:r w:rsidRPr="00031CF0">
        <w:rPr>
          <w:rFonts w:ascii="Arial" w:hAnsi="Arial" w:cs="Arial"/>
          <w:sz w:val="24"/>
          <w:szCs w:val="24"/>
        </w:rPr>
        <w:t xml:space="preserve">Provide relevant supporting evidence (if available), for example, letters of interest, </w:t>
      </w:r>
    </w:p>
    <w:p w:rsidR="00031CF0" w:rsidRDefault="00031CF0" w:rsidP="00031CF0">
      <w:pPr>
        <w:spacing w:after="0" w:line="240" w:lineRule="auto"/>
        <w:ind w:left="709"/>
        <w:jc w:val="both"/>
        <w:rPr>
          <w:rFonts w:ascii="Arial" w:hAnsi="Arial" w:cs="Arial"/>
          <w:sz w:val="24"/>
          <w:szCs w:val="24"/>
        </w:rPr>
      </w:pPr>
      <w:proofErr w:type="gramStart"/>
      <w:r w:rsidRPr="00031CF0">
        <w:rPr>
          <w:rFonts w:ascii="Arial" w:hAnsi="Arial" w:cs="Arial"/>
          <w:sz w:val="24"/>
          <w:szCs w:val="24"/>
        </w:rPr>
        <w:t>written</w:t>
      </w:r>
      <w:proofErr w:type="gramEnd"/>
      <w:r w:rsidRPr="00031CF0">
        <w:rPr>
          <w:rFonts w:ascii="Arial" w:hAnsi="Arial" w:cs="Arial"/>
          <w:sz w:val="24"/>
          <w:szCs w:val="24"/>
        </w:rPr>
        <w:t xml:space="preserve"> contract(s) etc.  A project will be more secure in the long term if a contract exists for the produce.  Applicants applying on line via the </w:t>
      </w:r>
      <w:hyperlink r:id="rId14" w:history="1">
        <w:r w:rsidR="00342098">
          <w:rPr>
            <w:rStyle w:val="Hyperlink"/>
            <w:rFonts w:ascii="Arial" w:hAnsi="Arial" w:cs="Arial"/>
            <w:sz w:val="24"/>
            <w:szCs w:val="24"/>
          </w:rPr>
          <w:t>www.eugrants.org</w:t>
        </w:r>
      </w:hyperlink>
      <w:r w:rsidR="00BE062E" w:rsidRPr="00EA4532">
        <w:rPr>
          <w:rFonts w:ascii="Arial" w:hAnsi="Arial" w:cs="Arial"/>
          <w:sz w:val="24"/>
          <w:szCs w:val="24"/>
        </w:rPr>
        <w:t xml:space="preserve"> website will be able to upload this supporting evidence as part of their overall application.  </w:t>
      </w:r>
    </w:p>
    <w:p w:rsidR="00031CF0" w:rsidRDefault="00031CF0" w:rsidP="00031CF0">
      <w:pPr>
        <w:spacing w:after="0" w:line="240" w:lineRule="auto"/>
        <w:ind w:left="709"/>
        <w:jc w:val="both"/>
        <w:rPr>
          <w:rFonts w:ascii="Arial" w:hAnsi="Arial" w:cs="Arial"/>
          <w:sz w:val="24"/>
          <w:szCs w:val="24"/>
        </w:rPr>
      </w:pPr>
    </w:p>
    <w:p w:rsidR="00031CF0" w:rsidRDefault="00031CF0" w:rsidP="00031CF0">
      <w:pPr>
        <w:spacing w:after="0" w:line="240" w:lineRule="auto"/>
        <w:ind w:left="709"/>
        <w:jc w:val="both"/>
        <w:rPr>
          <w:rFonts w:ascii="Arial" w:hAnsi="Arial" w:cs="Arial"/>
          <w:sz w:val="24"/>
          <w:szCs w:val="24"/>
        </w:rPr>
      </w:pPr>
      <w:r w:rsidRPr="00031CF0">
        <w:rPr>
          <w:rFonts w:ascii="Arial" w:hAnsi="Arial" w:cs="Arial"/>
          <w:sz w:val="24"/>
          <w:szCs w:val="24"/>
        </w:rPr>
        <w:t>There are a small number of selection criteria points allocated to demonstration of supply chain integration.</w:t>
      </w:r>
    </w:p>
    <w:p w:rsidR="00031CF0" w:rsidRDefault="00031CF0" w:rsidP="00031CF0">
      <w:pPr>
        <w:spacing w:after="0" w:line="240" w:lineRule="auto"/>
        <w:jc w:val="both"/>
        <w:rPr>
          <w:rFonts w:ascii="Arial" w:hAnsi="Arial" w:cs="Arial"/>
          <w:sz w:val="24"/>
          <w:szCs w:val="24"/>
        </w:rPr>
      </w:pPr>
    </w:p>
    <w:p w:rsidR="00031CF0" w:rsidRDefault="00031CF0" w:rsidP="00031CF0">
      <w:pPr>
        <w:keepNext/>
        <w:spacing w:after="0" w:line="240" w:lineRule="auto"/>
        <w:jc w:val="both"/>
        <w:rPr>
          <w:rFonts w:ascii="Arial" w:hAnsi="Arial" w:cs="Arial"/>
          <w:sz w:val="24"/>
          <w:szCs w:val="24"/>
        </w:rPr>
      </w:pPr>
      <w:r w:rsidRPr="00031CF0">
        <w:rPr>
          <w:rFonts w:ascii="Arial" w:hAnsi="Arial" w:cs="Arial"/>
          <w:sz w:val="24"/>
          <w:szCs w:val="24"/>
        </w:rPr>
        <w:t>Q21.</w:t>
      </w:r>
      <w:r w:rsidR="00AF2E68">
        <w:rPr>
          <w:rFonts w:ascii="Arial" w:hAnsi="Arial" w:cs="Arial"/>
          <w:sz w:val="24"/>
          <w:szCs w:val="24"/>
        </w:rPr>
        <w:tab/>
      </w:r>
      <w:r w:rsidRPr="00031CF0">
        <w:rPr>
          <w:rFonts w:ascii="Arial" w:hAnsi="Arial" w:cs="Arial"/>
          <w:sz w:val="24"/>
          <w:szCs w:val="24"/>
        </w:rPr>
        <w:t xml:space="preserve">Production </w:t>
      </w:r>
    </w:p>
    <w:p w:rsidR="00031CF0" w:rsidRDefault="00031CF0" w:rsidP="00031CF0">
      <w:pPr>
        <w:spacing w:after="0" w:line="240" w:lineRule="auto"/>
        <w:ind w:left="709"/>
        <w:jc w:val="both"/>
        <w:rPr>
          <w:rFonts w:ascii="Arial" w:hAnsi="Arial" w:cs="Arial"/>
          <w:sz w:val="24"/>
          <w:szCs w:val="24"/>
        </w:rPr>
      </w:pPr>
      <w:r w:rsidRPr="00031CF0">
        <w:rPr>
          <w:rFonts w:ascii="Arial" w:hAnsi="Arial" w:cs="Arial"/>
          <w:sz w:val="24"/>
          <w:szCs w:val="24"/>
        </w:rPr>
        <w:t xml:space="preserve">This question comprises </w:t>
      </w:r>
      <w:r w:rsidR="00AF2E68">
        <w:rPr>
          <w:rFonts w:ascii="Arial" w:hAnsi="Arial" w:cs="Arial"/>
          <w:sz w:val="24"/>
          <w:szCs w:val="24"/>
        </w:rPr>
        <w:t>two</w:t>
      </w:r>
      <w:r w:rsidRPr="00031CF0">
        <w:rPr>
          <w:rFonts w:ascii="Arial" w:hAnsi="Arial" w:cs="Arial"/>
          <w:sz w:val="24"/>
          <w:szCs w:val="24"/>
        </w:rPr>
        <w:t xml:space="preserve"> parts.</w:t>
      </w:r>
      <w:r w:rsidR="00AF2E68">
        <w:rPr>
          <w:rFonts w:ascii="Arial" w:hAnsi="Arial" w:cs="Arial"/>
          <w:sz w:val="24"/>
          <w:szCs w:val="24"/>
        </w:rPr>
        <w:t xml:space="preserve">  </w:t>
      </w:r>
    </w:p>
    <w:p w:rsidR="00031CF0" w:rsidRDefault="00031CF0" w:rsidP="00031CF0">
      <w:pPr>
        <w:spacing w:after="0" w:line="240" w:lineRule="auto"/>
        <w:ind w:left="709"/>
        <w:jc w:val="both"/>
        <w:rPr>
          <w:rFonts w:ascii="Arial" w:hAnsi="Arial" w:cs="Arial"/>
          <w:sz w:val="24"/>
          <w:szCs w:val="24"/>
        </w:rPr>
      </w:pPr>
    </w:p>
    <w:p w:rsidR="00031CF0" w:rsidRDefault="00031CF0" w:rsidP="00031CF0">
      <w:pPr>
        <w:spacing w:after="0" w:line="240" w:lineRule="auto"/>
        <w:ind w:left="709"/>
        <w:jc w:val="both"/>
        <w:rPr>
          <w:rFonts w:ascii="Arial" w:hAnsi="Arial" w:cs="Arial"/>
          <w:sz w:val="24"/>
          <w:szCs w:val="24"/>
        </w:rPr>
      </w:pPr>
      <w:r w:rsidRPr="00031CF0">
        <w:rPr>
          <w:rFonts w:ascii="Arial" w:hAnsi="Arial" w:cs="Arial"/>
          <w:sz w:val="24"/>
          <w:szCs w:val="24"/>
        </w:rPr>
        <w:t>From the dropdown options</w:t>
      </w:r>
      <w:r w:rsidR="00AF2E68">
        <w:rPr>
          <w:rFonts w:ascii="Arial" w:hAnsi="Arial" w:cs="Arial"/>
          <w:sz w:val="24"/>
          <w:szCs w:val="24"/>
        </w:rPr>
        <w:t>,</w:t>
      </w:r>
      <w:r w:rsidRPr="00031CF0">
        <w:rPr>
          <w:rFonts w:ascii="Arial" w:hAnsi="Arial" w:cs="Arial"/>
          <w:sz w:val="24"/>
          <w:szCs w:val="24"/>
        </w:rPr>
        <w:t xml:space="preserve"> select all the options that summarise how the level of production will change on the farm as a result of the project.  The </w:t>
      </w:r>
      <w:proofErr w:type="gramStart"/>
      <w:r w:rsidRPr="00031CF0">
        <w:rPr>
          <w:rFonts w:ascii="Arial" w:hAnsi="Arial" w:cs="Arial"/>
          <w:sz w:val="24"/>
          <w:szCs w:val="24"/>
        </w:rPr>
        <w:t>drop down options include</w:t>
      </w:r>
      <w:proofErr w:type="gramEnd"/>
      <w:r w:rsidRPr="00031CF0">
        <w:rPr>
          <w:rFonts w:ascii="Arial" w:hAnsi="Arial" w:cs="Arial"/>
          <w:sz w:val="24"/>
          <w:szCs w:val="24"/>
        </w:rPr>
        <w:t>:</w:t>
      </w:r>
      <w:r w:rsidR="00AF2E68">
        <w:rPr>
          <w:rFonts w:ascii="Arial" w:hAnsi="Arial" w:cs="Arial"/>
          <w:sz w:val="24"/>
          <w:szCs w:val="24"/>
        </w:rPr>
        <w:t xml:space="preserve">  </w:t>
      </w:r>
    </w:p>
    <w:p w:rsidR="00031CF0" w:rsidRDefault="00031CF0" w:rsidP="00031CF0">
      <w:pPr>
        <w:numPr>
          <w:ilvl w:val="0"/>
          <w:numId w:val="80"/>
        </w:numPr>
        <w:spacing w:after="0" w:line="240" w:lineRule="auto"/>
        <w:jc w:val="both"/>
        <w:rPr>
          <w:rFonts w:ascii="Arial" w:hAnsi="Arial" w:cs="Arial"/>
          <w:sz w:val="24"/>
          <w:szCs w:val="24"/>
        </w:rPr>
      </w:pPr>
      <w:r w:rsidRPr="00031CF0">
        <w:rPr>
          <w:rFonts w:ascii="Arial" w:hAnsi="Arial" w:cs="Arial"/>
          <w:sz w:val="24"/>
          <w:szCs w:val="24"/>
        </w:rPr>
        <w:t>Production increased</w:t>
      </w:r>
    </w:p>
    <w:p w:rsidR="00031CF0" w:rsidRDefault="00031CF0" w:rsidP="00031CF0">
      <w:pPr>
        <w:numPr>
          <w:ilvl w:val="0"/>
          <w:numId w:val="80"/>
        </w:numPr>
        <w:spacing w:after="0" w:line="240" w:lineRule="auto"/>
        <w:jc w:val="both"/>
        <w:rPr>
          <w:rFonts w:ascii="Arial" w:hAnsi="Arial" w:cs="Arial"/>
          <w:sz w:val="24"/>
          <w:szCs w:val="24"/>
        </w:rPr>
      </w:pPr>
      <w:r w:rsidRPr="00031CF0">
        <w:rPr>
          <w:rFonts w:ascii="Arial" w:hAnsi="Arial" w:cs="Arial"/>
          <w:sz w:val="24"/>
          <w:szCs w:val="24"/>
        </w:rPr>
        <w:t xml:space="preserve">Production </w:t>
      </w:r>
      <w:r w:rsidRPr="00031CF0">
        <w:rPr>
          <w:rFonts w:ascii="Arial" w:eastAsia="Times New Roman" w:hAnsi="Arial" w:cs="Arial"/>
          <w:color w:val="000000"/>
          <w:sz w:val="24"/>
          <w:szCs w:val="24"/>
          <w:lang w:eastAsia="en-GB"/>
        </w:rPr>
        <w:t>unchanged but costs reduced</w:t>
      </w:r>
    </w:p>
    <w:p w:rsidR="00031CF0" w:rsidRDefault="00031CF0" w:rsidP="00031CF0">
      <w:pPr>
        <w:numPr>
          <w:ilvl w:val="0"/>
          <w:numId w:val="80"/>
        </w:numPr>
        <w:spacing w:after="0" w:line="240" w:lineRule="auto"/>
        <w:jc w:val="both"/>
        <w:rPr>
          <w:rFonts w:ascii="Arial" w:eastAsia="Times New Roman" w:hAnsi="Arial" w:cs="Arial"/>
          <w:color w:val="000000"/>
          <w:sz w:val="24"/>
          <w:szCs w:val="24"/>
          <w:lang w:eastAsia="en-GB"/>
        </w:rPr>
      </w:pPr>
      <w:r w:rsidRPr="00031CF0">
        <w:rPr>
          <w:rFonts w:ascii="Arial" w:eastAsia="Times New Roman" w:hAnsi="Arial" w:cs="Arial"/>
          <w:color w:val="000000"/>
          <w:sz w:val="24"/>
          <w:szCs w:val="24"/>
          <w:lang w:eastAsia="en-GB"/>
        </w:rPr>
        <w:t>Production unchanged but quality improved</w:t>
      </w:r>
    </w:p>
    <w:p w:rsidR="00031CF0" w:rsidRDefault="00031CF0" w:rsidP="00031CF0">
      <w:pPr>
        <w:numPr>
          <w:ilvl w:val="0"/>
          <w:numId w:val="80"/>
        </w:numPr>
        <w:spacing w:after="0" w:line="240" w:lineRule="auto"/>
        <w:jc w:val="both"/>
        <w:rPr>
          <w:rFonts w:ascii="Arial" w:eastAsia="Times New Roman" w:hAnsi="Arial" w:cs="Arial"/>
          <w:color w:val="000000"/>
          <w:sz w:val="24"/>
          <w:szCs w:val="24"/>
          <w:lang w:eastAsia="en-GB"/>
        </w:rPr>
      </w:pPr>
      <w:r w:rsidRPr="00031CF0">
        <w:rPr>
          <w:rFonts w:ascii="Arial" w:eastAsia="Times New Roman" w:hAnsi="Arial" w:cs="Arial"/>
          <w:color w:val="000000"/>
          <w:sz w:val="24"/>
          <w:szCs w:val="24"/>
          <w:lang w:eastAsia="en-GB"/>
        </w:rPr>
        <w:t>Production decreased but efficiency improved</w:t>
      </w:r>
    </w:p>
    <w:p w:rsidR="00031CF0" w:rsidRDefault="00031CF0" w:rsidP="00031CF0">
      <w:pPr>
        <w:numPr>
          <w:ilvl w:val="0"/>
          <w:numId w:val="80"/>
        </w:numPr>
        <w:spacing w:after="0" w:line="240" w:lineRule="auto"/>
        <w:jc w:val="both"/>
        <w:rPr>
          <w:rFonts w:ascii="Arial" w:eastAsia="Times New Roman" w:hAnsi="Arial" w:cs="Arial"/>
          <w:color w:val="000000"/>
          <w:sz w:val="24"/>
          <w:szCs w:val="24"/>
          <w:lang w:eastAsia="en-GB"/>
        </w:rPr>
      </w:pPr>
      <w:r w:rsidRPr="00031CF0">
        <w:rPr>
          <w:rFonts w:ascii="Arial" w:eastAsia="Times New Roman" w:hAnsi="Arial" w:cs="Arial"/>
          <w:color w:val="000000"/>
          <w:sz w:val="24"/>
          <w:szCs w:val="24"/>
          <w:lang w:eastAsia="en-GB"/>
        </w:rPr>
        <w:t>Production decreased but labour saved</w:t>
      </w:r>
    </w:p>
    <w:p w:rsidR="00031CF0" w:rsidRDefault="00031CF0" w:rsidP="00031CF0">
      <w:pPr>
        <w:numPr>
          <w:ilvl w:val="0"/>
          <w:numId w:val="80"/>
        </w:numPr>
        <w:spacing w:after="0" w:line="240" w:lineRule="auto"/>
        <w:jc w:val="both"/>
        <w:rPr>
          <w:rFonts w:ascii="Arial" w:eastAsia="Times New Roman" w:hAnsi="Arial" w:cs="Arial"/>
          <w:color w:val="000000"/>
          <w:sz w:val="24"/>
          <w:szCs w:val="24"/>
          <w:lang w:eastAsia="en-GB"/>
        </w:rPr>
      </w:pPr>
      <w:r w:rsidRPr="00031CF0">
        <w:rPr>
          <w:rFonts w:ascii="Arial" w:eastAsia="Times New Roman" w:hAnsi="Arial" w:cs="Arial"/>
          <w:color w:val="000000"/>
          <w:sz w:val="24"/>
          <w:szCs w:val="24"/>
          <w:lang w:eastAsia="en-GB"/>
        </w:rPr>
        <w:t>Other</w:t>
      </w:r>
    </w:p>
    <w:p w:rsidR="00031CF0" w:rsidRDefault="00031CF0" w:rsidP="00031CF0">
      <w:pPr>
        <w:spacing w:after="0" w:line="240" w:lineRule="auto"/>
        <w:jc w:val="both"/>
        <w:rPr>
          <w:rFonts w:ascii="Arial" w:hAnsi="Arial" w:cs="Arial"/>
          <w:sz w:val="24"/>
          <w:szCs w:val="24"/>
        </w:rPr>
      </w:pPr>
    </w:p>
    <w:p w:rsidR="00A65A17" w:rsidRDefault="00031CF0" w:rsidP="00031CF0">
      <w:pPr>
        <w:spacing w:after="0" w:line="240" w:lineRule="auto"/>
        <w:ind w:left="709"/>
        <w:jc w:val="both"/>
        <w:rPr>
          <w:rFonts w:ascii="Arial" w:hAnsi="Arial" w:cs="Arial"/>
          <w:sz w:val="24"/>
          <w:szCs w:val="24"/>
        </w:rPr>
      </w:pPr>
      <w:r w:rsidRPr="00031CF0">
        <w:rPr>
          <w:rFonts w:ascii="Arial" w:hAnsi="Arial" w:cs="Arial"/>
          <w:sz w:val="24"/>
          <w:szCs w:val="24"/>
        </w:rPr>
        <w:t xml:space="preserve">In the space provided provide more detail on expected changes to production levels as a result of the project. </w:t>
      </w:r>
      <w:r w:rsidR="00AF2E68">
        <w:rPr>
          <w:rFonts w:ascii="Arial" w:hAnsi="Arial" w:cs="Arial"/>
          <w:sz w:val="24"/>
          <w:szCs w:val="24"/>
        </w:rPr>
        <w:t xml:space="preserve"> </w:t>
      </w:r>
      <w:r w:rsidRPr="00031CF0">
        <w:rPr>
          <w:rFonts w:ascii="Arial" w:hAnsi="Arial" w:cs="Arial"/>
          <w:sz w:val="24"/>
          <w:szCs w:val="24"/>
        </w:rPr>
        <w:t>If the production capacity is increasing, detail how long it will take to reach full production capacity.  This may not always be immediately after the completion of the project.</w:t>
      </w:r>
      <w:r w:rsidR="00AF2E68">
        <w:rPr>
          <w:rFonts w:ascii="Arial" w:hAnsi="Arial" w:cs="Arial"/>
          <w:sz w:val="24"/>
          <w:szCs w:val="24"/>
        </w:rPr>
        <w:t xml:space="preserve"> </w:t>
      </w:r>
      <w:r w:rsidRPr="00031CF0">
        <w:rPr>
          <w:rFonts w:ascii="Arial" w:hAnsi="Arial" w:cs="Arial"/>
          <w:sz w:val="24"/>
          <w:szCs w:val="24"/>
        </w:rPr>
        <w:t xml:space="preserve"> If there is an expected delay, explain the reason for the delay, for example</w:t>
      </w:r>
      <w:r w:rsidR="00AF2E68">
        <w:rPr>
          <w:rFonts w:ascii="Arial" w:hAnsi="Arial" w:cs="Arial"/>
          <w:sz w:val="24"/>
          <w:szCs w:val="24"/>
        </w:rPr>
        <w:t xml:space="preserve">, </w:t>
      </w:r>
      <w:r w:rsidRPr="00031CF0">
        <w:rPr>
          <w:rFonts w:ascii="Arial" w:hAnsi="Arial" w:cs="Arial"/>
          <w:sz w:val="24"/>
          <w:szCs w:val="24"/>
        </w:rPr>
        <w:t>production cycle, increase in stock numbers coming from within the farm only, or production increased in line with market opportunities.</w:t>
      </w:r>
      <w:r w:rsidR="00AF2E68">
        <w:rPr>
          <w:rFonts w:ascii="Arial" w:hAnsi="Arial" w:cs="Arial"/>
          <w:sz w:val="24"/>
          <w:szCs w:val="24"/>
        </w:rPr>
        <w:t xml:space="preserve">  </w:t>
      </w:r>
    </w:p>
    <w:p w:rsidR="00A65A17" w:rsidRDefault="00A65A17" w:rsidP="00031CF0">
      <w:pPr>
        <w:spacing w:after="0" w:line="240" w:lineRule="auto"/>
        <w:ind w:left="709"/>
        <w:jc w:val="both"/>
        <w:rPr>
          <w:rFonts w:ascii="Arial" w:hAnsi="Arial" w:cs="Arial"/>
          <w:sz w:val="24"/>
          <w:szCs w:val="24"/>
        </w:rPr>
      </w:pPr>
    </w:p>
    <w:p w:rsidR="00031CF0" w:rsidRDefault="00031CF0" w:rsidP="00031CF0">
      <w:pPr>
        <w:spacing w:after="0" w:line="240" w:lineRule="auto"/>
        <w:ind w:left="709"/>
        <w:jc w:val="both"/>
        <w:rPr>
          <w:rFonts w:ascii="Arial" w:hAnsi="Arial" w:cs="Arial"/>
          <w:sz w:val="24"/>
          <w:szCs w:val="24"/>
        </w:rPr>
      </w:pPr>
      <w:r w:rsidRPr="00031CF0">
        <w:rPr>
          <w:rFonts w:ascii="Arial" w:hAnsi="Arial" w:cs="Arial"/>
          <w:sz w:val="24"/>
          <w:szCs w:val="24"/>
        </w:rPr>
        <w:t xml:space="preserve">Financials </w:t>
      </w:r>
    </w:p>
    <w:p w:rsidR="00031CF0" w:rsidRDefault="00031CF0" w:rsidP="00031CF0">
      <w:pPr>
        <w:spacing w:after="0" w:line="240" w:lineRule="auto"/>
        <w:jc w:val="both"/>
        <w:rPr>
          <w:rFonts w:ascii="Arial" w:hAnsi="Arial" w:cs="Arial"/>
          <w:sz w:val="24"/>
          <w:szCs w:val="24"/>
        </w:rPr>
      </w:pPr>
    </w:p>
    <w:p w:rsidR="00031CF0" w:rsidRDefault="00031CF0" w:rsidP="00031CF0">
      <w:pPr>
        <w:spacing w:after="0" w:line="240" w:lineRule="auto"/>
        <w:ind w:left="709" w:hanging="709"/>
        <w:jc w:val="both"/>
        <w:rPr>
          <w:rFonts w:ascii="Arial" w:hAnsi="Arial" w:cs="Arial"/>
          <w:sz w:val="24"/>
          <w:szCs w:val="24"/>
        </w:rPr>
      </w:pPr>
      <w:r w:rsidRPr="00031CF0">
        <w:rPr>
          <w:rFonts w:ascii="Arial" w:hAnsi="Arial" w:cs="Arial"/>
          <w:sz w:val="24"/>
          <w:szCs w:val="24"/>
        </w:rPr>
        <w:t>Q22.</w:t>
      </w:r>
      <w:r w:rsidR="00AF2E68">
        <w:rPr>
          <w:rFonts w:ascii="Arial" w:hAnsi="Arial" w:cs="Arial"/>
          <w:sz w:val="24"/>
          <w:szCs w:val="24"/>
        </w:rPr>
        <w:tab/>
      </w:r>
      <w:r w:rsidRPr="00031CF0">
        <w:rPr>
          <w:rFonts w:ascii="Arial" w:hAnsi="Arial" w:cs="Arial"/>
          <w:sz w:val="24"/>
          <w:szCs w:val="24"/>
        </w:rPr>
        <w:t xml:space="preserve">This question can only be answered when you have completed your forward cash flow projections.  In the projection where you have included capital expenditure and grant aid, you should try various options in terms of output price to see where your project will break even in terms of cash flow over a </w:t>
      </w:r>
      <w:r w:rsidR="003E3DC0">
        <w:rPr>
          <w:rFonts w:ascii="Arial" w:hAnsi="Arial" w:cs="Arial"/>
          <w:sz w:val="24"/>
          <w:szCs w:val="24"/>
        </w:rPr>
        <w:t>five</w:t>
      </w:r>
      <w:r w:rsidRPr="00031CF0">
        <w:rPr>
          <w:rFonts w:ascii="Arial" w:hAnsi="Arial" w:cs="Arial"/>
          <w:sz w:val="24"/>
          <w:szCs w:val="24"/>
        </w:rPr>
        <w:t xml:space="preserve"> year period.  In other words, at what output price does the opening cash flow at the beginning of your projection stay the same as the cash flow at the end of your projection. This will show the price you need for your produce at a minimum for your project to allow a steady cash flow to be maintained.</w:t>
      </w:r>
    </w:p>
    <w:p w:rsidR="00031CF0" w:rsidRDefault="00031CF0" w:rsidP="00031CF0">
      <w:pPr>
        <w:spacing w:after="0" w:line="240" w:lineRule="auto"/>
        <w:jc w:val="both"/>
        <w:rPr>
          <w:rFonts w:ascii="Arial" w:hAnsi="Arial" w:cs="Arial"/>
          <w:sz w:val="24"/>
          <w:szCs w:val="24"/>
        </w:rPr>
      </w:pPr>
    </w:p>
    <w:p w:rsidR="00031CF0" w:rsidRDefault="00031CF0" w:rsidP="00031CF0">
      <w:pPr>
        <w:spacing w:after="0" w:line="240" w:lineRule="auto"/>
        <w:ind w:left="709" w:hanging="709"/>
        <w:jc w:val="both"/>
        <w:rPr>
          <w:rFonts w:ascii="Arial" w:hAnsi="Arial" w:cs="Arial"/>
          <w:sz w:val="24"/>
          <w:szCs w:val="24"/>
        </w:rPr>
      </w:pPr>
      <w:r w:rsidRPr="00031CF0">
        <w:rPr>
          <w:rFonts w:ascii="Arial" w:hAnsi="Arial" w:cs="Arial"/>
          <w:sz w:val="24"/>
          <w:szCs w:val="24"/>
        </w:rPr>
        <w:t>Q23.</w:t>
      </w:r>
      <w:r w:rsidR="005317D5">
        <w:rPr>
          <w:rFonts w:ascii="Arial" w:hAnsi="Arial" w:cs="Arial"/>
          <w:sz w:val="24"/>
          <w:szCs w:val="24"/>
        </w:rPr>
        <w:tab/>
      </w:r>
      <w:r w:rsidRPr="00031CF0">
        <w:rPr>
          <w:rFonts w:ascii="Arial" w:hAnsi="Arial" w:cs="Arial"/>
          <w:sz w:val="24"/>
          <w:szCs w:val="24"/>
        </w:rPr>
        <w:t>Cash flow projections should be based on the recent performance of your farm.</w:t>
      </w:r>
      <w:r w:rsidR="005317D5">
        <w:rPr>
          <w:rFonts w:ascii="Arial" w:hAnsi="Arial" w:cs="Arial"/>
          <w:sz w:val="24"/>
          <w:szCs w:val="24"/>
        </w:rPr>
        <w:t xml:space="preserve"> </w:t>
      </w:r>
      <w:r w:rsidRPr="00031CF0">
        <w:rPr>
          <w:rFonts w:ascii="Arial" w:hAnsi="Arial" w:cs="Arial"/>
          <w:sz w:val="24"/>
          <w:szCs w:val="24"/>
        </w:rPr>
        <w:t xml:space="preserve"> The </w:t>
      </w:r>
      <w:r w:rsidR="005317D5">
        <w:rPr>
          <w:rFonts w:ascii="Arial" w:hAnsi="Arial" w:cs="Arial"/>
          <w:sz w:val="24"/>
          <w:szCs w:val="24"/>
        </w:rPr>
        <w:t>‘</w:t>
      </w:r>
      <w:r w:rsidRPr="00031CF0">
        <w:rPr>
          <w:rFonts w:ascii="Arial" w:hAnsi="Arial" w:cs="Arial"/>
          <w:sz w:val="24"/>
          <w:szCs w:val="24"/>
        </w:rPr>
        <w:t>base</w:t>
      </w:r>
      <w:r w:rsidR="005317D5">
        <w:rPr>
          <w:rFonts w:ascii="Arial" w:hAnsi="Arial" w:cs="Arial"/>
          <w:sz w:val="24"/>
          <w:szCs w:val="24"/>
        </w:rPr>
        <w:t>’</w:t>
      </w:r>
      <w:r w:rsidRPr="00031CF0">
        <w:rPr>
          <w:rFonts w:ascii="Arial" w:hAnsi="Arial" w:cs="Arial"/>
          <w:sz w:val="24"/>
          <w:szCs w:val="24"/>
        </w:rPr>
        <w:t xml:space="preserve"> </w:t>
      </w:r>
      <w:r w:rsidR="005317D5">
        <w:rPr>
          <w:rFonts w:ascii="Arial" w:hAnsi="Arial" w:cs="Arial"/>
          <w:sz w:val="24"/>
          <w:szCs w:val="24"/>
        </w:rPr>
        <w:t>five</w:t>
      </w:r>
      <w:r w:rsidRPr="00031CF0">
        <w:rPr>
          <w:rFonts w:ascii="Arial" w:hAnsi="Arial" w:cs="Arial"/>
          <w:sz w:val="24"/>
          <w:szCs w:val="24"/>
        </w:rPr>
        <w:t xml:space="preserve"> year projection in particular should reflect the cash flow you expect from your farm business without any transformational farm investment.</w:t>
      </w:r>
      <w:r w:rsidR="005317D5">
        <w:rPr>
          <w:rFonts w:ascii="Arial" w:hAnsi="Arial" w:cs="Arial"/>
          <w:sz w:val="24"/>
          <w:szCs w:val="24"/>
        </w:rPr>
        <w:t xml:space="preserve"> </w:t>
      </w:r>
      <w:r w:rsidRPr="00031CF0">
        <w:rPr>
          <w:rFonts w:ascii="Arial" w:hAnsi="Arial" w:cs="Arial"/>
          <w:sz w:val="24"/>
          <w:szCs w:val="24"/>
        </w:rPr>
        <w:t xml:space="preserve"> </w:t>
      </w:r>
    </w:p>
    <w:p w:rsidR="00031CF0" w:rsidRDefault="00031CF0" w:rsidP="00031CF0">
      <w:pPr>
        <w:spacing w:after="0" w:line="240" w:lineRule="auto"/>
        <w:ind w:left="709"/>
        <w:jc w:val="both"/>
        <w:rPr>
          <w:rFonts w:ascii="Arial" w:hAnsi="Arial" w:cs="Arial"/>
          <w:sz w:val="24"/>
          <w:szCs w:val="24"/>
        </w:rPr>
      </w:pPr>
    </w:p>
    <w:p w:rsidR="00031CF0" w:rsidRDefault="00031CF0" w:rsidP="00031CF0">
      <w:pPr>
        <w:spacing w:after="0" w:line="240" w:lineRule="auto"/>
        <w:ind w:left="709"/>
        <w:jc w:val="both"/>
        <w:rPr>
          <w:rFonts w:ascii="Arial" w:hAnsi="Arial" w:cs="Arial"/>
          <w:sz w:val="24"/>
          <w:szCs w:val="24"/>
        </w:rPr>
      </w:pPr>
      <w:r w:rsidRPr="00031CF0">
        <w:rPr>
          <w:rFonts w:ascii="Arial" w:hAnsi="Arial" w:cs="Arial"/>
          <w:sz w:val="24"/>
          <w:szCs w:val="24"/>
        </w:rPr>
        <w:t>In order to demonstrate that your cash flow is based on sound information, you will be asked to provide a copy of one of the following documents:</w:t>
      </w:r>
      <w:r w:rsidR="005317D5">
        <w:rPr>
          <w:rFonts w:ascii="Arial" w:hAnsi="Arial" w:cs="Arial"/>
          <w:sz w:val="24"/>
          <w:szCs w:val="24"/>
        </w:rPr>
        <w:t xml:space="preserve">  </w:t>
      </w:r>
    </w:p>
    <w:p w:rsidR="00031CF0" w:rsidRDefault="00031CF0" w:rsidP="00031CF0">
      <w:pPr>
        <w:numPr>
          <w:ilvl w:val="0"/>
          <w:numId w:val="81"/>
        </w:numPr>
        <w:spacing w:after="0" w:line="240" w:lineRule="auto"/>
        <w:jc w:val="both"/>
        <w:rPr>
          <w:rFonts w:ascii="Arial" w:eastAsia="Times New Roman" w:hAnsi="Arial" w:cs="Arial"/>
          <w:sz w:val="24"/>
          <w:szCs w:val="24"/>
        </w:rPr>
      </w:pPr>
      <w:r w:rsidRPr="00031CF0">
        <w:rPr>
          <w:rFonts w:ascii="Arial" w:eastAsia="Times New Roman" w:hAnsi="Arial" w:cs="Arial"/>
          <w:sz w:val="24"/>
          <w:szCs w:val="24"/>
        </w:rPr>
        <w:t>CAFRE benchmarking results</w:t>
      </w:r>
    </w:p>
    <w:p w:rsidR="00031CF0" w:rsidRDefault="00031CF0" w:rsidP="00031CF0">
      <w:pPr>
        <w:numPr>
          <w:ilvl w:val="0"/>
          <w:numId w:val="81"/>
        </w:numPr>
        <w:spacing w:after="0" w:line="240" w:lineRule="auto"/>
        <w:jc w:val="both"/>
        <w:rPr>
          <w:rFonts w:ascii="Arial" w:eastAsia="Times New Roman" w:hAnsi="Arial" w:cs="Arial"/>
          <w:sz w:val="24"/>
          <w:szCs w:val="24"/>
        </w:rPr>
      </w:pPr>
      <w:r w:rsidRPr="00031CF0">
        <w:rPr>
          <w:rFonts w:ascii="Arial" w:eastAsia="Times New Roman" w:hAnsi="Arial" w:cs="Arial"/>
          <w:sz w:val="24"/>
          <w:szCs w:val="24"/>
        </w:rPr>
        <w:t>Accountant’s report showing a profit and loss account</w:t>
      </w:r>
    </w:p>
    <w:p w:rsidR="00031CF0" w:rsidRDefault="00031CF0" w:rsidP="00031CF0">
      <w:pPr>
        <w:numPr>
          <w:ilvl w:val="0"/>
          <w:numId w:val="81"/>
        </w:numPr>
        <w:spacing w:after="0" w:line="240" w:lineRule="auto"/>
        <w:jc w:val="both"/>
        <w:rPr>
          <w:rFonts w:ascii="Arial" w:eastAsia="Times New Roman" w:hAnsi="Arial" w:cs="Arial"/>
          <w:sz w:val="24"/>
          <w:szCs w:val="24"/>
        </w:rPr>
      </w:pPr>
      <w:r w:rsidRPr="00031CF0">
        <w:rPr>
          <w:rFonts w:ascii="Arial" w:eastAsia="Times New Roman" w:hAnsi="Arial" w:cs="Arial"/>
          <w:sz w:val="24"/>
          <w:szCs w:val="24"/>
        </w:rPr>
        <w:t>Full set of farm management accounts</w:t>
      </w:r>
    </w:p>
    <w:p w:rsidR="00031CF0" w:rsidRDefault="00031CF0" w:rsidP="00031CF0">
      <w:pPr>
        <w:spacing w:after="0" w:line="240" w:lineRule="auto"/>
        <w:jc w:val="both"/>
        <w:rPr>
          <w:rFonts w:ascii="Arial" w:hAnsi="Arial" w:cs="Arial"/>
          <w:sz w:val="24"/>
          <w:szCs w:val="24"/>
        </w:rPr>
      </w:pPr>
    </w:p>
    <w:p w:rsidR="00031CF0" w:rsidRDefault="00031CF0" w:rsidP="00031CF0">
      <w:pPr>
        <w:spacing w:after="0" w:line="240" w:lineRule="auto"/>
        <w:ind w:left="709"/>
        <w:jc w:val="both"/>
        <w:rPr>
          <w:rFonts w:ascii="Arial" w:hAnsi="Arial" w:cs="Arial"/>
          <w:sz w:val="24"/>
          <w:szCs w:val="24"/>
        </w:rPr>
      </w:pPr>
      <w:r w:rsidRPr="00031CF0">
        <w:rPr>
          <w:rFonts w:ascii="Arial" w:hAnsi="Arial" w:cs="Arial"/>
          <w:sz w:val="24"/>
          <w:szCs w:val="24"/>
        </w:rPr>
        <w:t>You should use the dropdown box at question 23 to indicate which of these options you will be using in the completion of your business plan.</w:t>
      </w:r>
    </w:p>
    <w:p w:rsidR="00031CF0" w:rsidRDefault="00031CF0" w:rsidP="00031CF0">
      <w:pPr>
        <w:spacing w:after="0" w:line="240" w:lineRule="auto"/>
        <w:jc w:val="both"/>
        <w:rPr>
          <w:rFonts w:ascii="Arial" w:hAnsi="Arial" w:cs="Arial"/>
          <w:sz w:val="24"/>
          <w:szCs w:val="24"/>
        </w:rPr>
      </w:pPr>
    </w:p>
    <w:p w:rsidR="00031CF0" w:rsidRDefault="00031CF0" w:rsidP="00031CF0">
      <w:pPr>
        <w:spacing w:after="0" w:line="240" w:lineRule="auto"/>
        <w:ind w:left="709" w:hanging="709"/>
        <w:jc w:val="both"/>
        <w:rPr>
          <w:rFonts w:ascii="Arial" w:hAnsi="Arial" w:cs="Arial"/>
          <w:sz w:val="24"/>
          <w:szCs w:val="24"/>
        </w:rPr>
      </w:pPr>
      <w:r w:rsidRPr="00031CF0">
        <w:rPr>
          <w:rFonts w:ascii="Arial" w:hAnsi="Arial" w:cs="Arial"/>
          <w:sz w:val="24"/>
          <w:szCs w:val="24"/>
        </w:rPr>
        <w:t>Q24.</w:t>
      </w:r>
      <w:r w:rsidR="005317D5">
        <w:rPr>
          <w:rFonts w:ascii="Arial" w:hAnsi="Arial" w:cs="Arial"/>
          <w:sz w:val="24"/>
          <w:szCs w:val="24"/>
        </w:rPr>
        <w:tab/>
      </w:r>
      <w:r w:rsidRPr="00031CF0">
        <w:rPr>
          <w:rFonts w:ascii="Arial" w:hAnsi="Arial" w:cs="Arial"/>
          <w:sz w:val="24"/>
          <w:szCs w:val="24"/>
        </w:rPr>
        <w:t>In forward projecting cash flows, the prices used in the projections have a major influence on the outcome of the projection.</w:t>
      </w:r>
      <w:r w:rsidR="005317D5">
        <w:rPr>
          <w:rFonts w:ascii="Arial" w:hAnsi="Arial" w:cs="Arial"/>
          <w:sz w:val="24"/>
          <w:szCs w:val="24"/>
        </w:rPr>
        <w:t xml:space="preserve"> </w:t>
      </w:r>
      <w:r w:rsidRPr="00031CF0">
        <w:rPr>
          <w:rFonts w:ascii="Arial" w:hAnsi="Arial" w:cs="Arial"/>
          <w:sz w:val="24"/>
          <w:szCs w:val="24"/>
        </w:rPr>
        <w:t xml:space="preserve"> At this question, you should detail what input and output prices you have used in your </w:t>
      </w:r>
      <w:r w:rsidRPr="00031CF0">
        <w:rPr>
          <w:rFonts w:ascii="Arial" w:hAnsi="Arial" w:cs="Arial"/>
          <w:sz w:val="24"/>
          <w:szCs w:val="24"/>
          <w:u w:val="single"/>
        </w:rPr>
        <w:t>cash flow</w:t>
      </w:r>
      <w:r w:rsidRPr="00031CF0">
        <w:rPr>
          <w:rFonts w:ascii="Arial" w:hAnsi="Arial" w:cs="Arial"/>
          <w:sz w:val="24"/>
          <w:szCs w:val="24"/>
        </w:rPr>
        <w:t xml:space="preserve"> (consider the key ones only) and why you have used them. </w:t>
      </w:r>
      <w:r w:rsidR="005317D5">
        <w:rPr>
          <w:rFonts w:ascii="Arial" w:hAnsi="Arial" w:cs="Arial"/>
          <w:sz w:val="24"/>
          <w:szCs w:val="24"/>
        </w:rPr>
        <w:t xml:space="preserve"> </w:t>
      </w:r>
    </w:p>
    <w:p w:rsidR="00031CF0" w:rsidRDefault="00031CF0" w:rsidP="00031CF0">
      <w:pPr>
        <w:spacing w:after="0" w:line="240" w:lineRule="auto"/>
        <w:ind w:left="709"/>
        <w:jc w:val="both"/>
        <w:rPr>
          <w:rFonts w:ascii="Arial" w:hAnsi="Arial" w:cs="Arial"/>
          <w:sz w:val="24"/>
          <w:szCs w:val="24"/>
        </w:rPr>
      </w:pPr>
    </w:p>
    <w:p w:rsidR="00031CF0" w:rsidRDefault="00031CF0" w:rsidP="00031CF0">
      <w:pPr>
        <w:spacing w:after="0" w:line="240" w:lineRule="auto"/>
        <w:ind w:left="709"/>
        <w:jc w:val="both"/>
        <w:rPr>
          <w:rFonts w:ascii="Arial" w:hAnsi="Arial" w:cs="Arial"/>
          <w:sz w:val="24"/>
          <w:szCs w:val="24"/>
        </w:rPr>
      </w:pPr>
      <w:r w:rsidRPr="00031CF0">
        <w:rPr>
          <w:rFonts w:ascii="Arial" w:hAnsi="Arial" w:cs="Arial"/>
          <w:sz w:val="24"/>
          <w:szCs w:val="24"/>
        </w:rPr>
        <w:t>If you have used increased figures for prices/output in your post spend projection, you should detail the increases you are assuming and why you expect to get these increases.</w:t>
      </w:r>
    </w:p>
    <w:p w:rsidR="00031CF0" w:rsidRDefault="00031CF0" w:rsidP="00031CF0">
      <w:pPr>
        <w:spacing w:after="0" w:line="240" w:lineRule="auto"/>
        <w:ind w:left="709"/>
        <w:jc w:val="both"/>
        <w:rPr>
          <w:rFonts w:ascii="Arial" w:hAnsi="Arial" w:cs="Arial"/>
          <w:sz w:val="24"/>
          <w:szCs w:val="24"/>
        </w:rPr>
      </w:pPr>
    </w:p>
    <w:p w:rsidR="00031CF0" w:rsidRDefault="00031CF0" w:rsidP="00031CF0">
      <w:pPr>
        <w:keepNext/>
        <w:spacing w:after="0" w:line="240" w:lineRule="auto"/>
        <w:jc w:val="both"/>
        <w:rPr>
          <w:rFonts w:ascii="Arial" w:hAnsi="Arial" w:cs="Arial"/>
          <w:sz w:val="24"/>
          <w:szCs w:val="24"/>
        </w:rPr>
      </w:pPr>
      <w:r w:rsidRPr="00031CF0">
        <w:rPr>
          <w:rFonts w:ascii="Arial" w:hAnsi="Arial" w:cs="Arial"/>
          <w:sz w:val="24"/>
          <w:szCs w:val="24"/>
        </w:rPr>
        <w:t>Q25.</w:t>
      </w:r>
      <w:r w:rsidR="005317D5">
        <w:rPr>
          <w:rFonts w:ascii="Arial" w:hAnsi="Arial" w:cs="Arial"/>
          <w:sz w:val="24"/>
          <w:szCs w:val="24"/>
        </w:rPr>
        <w:tab/>
      </w:r>
      <w:r w:rsidRPr="00031CF0">
        <w:rPr>
          <w:rFonts w:ascii="Arial" w:hAnsi="Arial" w:cs="Arial"/>
          <w:sz w:val="24"/>
          <w:szCs w:val="24"/>
        </w:rPr>
        <w:t>Financing the project</w:t>
      </w:r>
    </w:p>
    <w:p w:rsidR="00031CF0" w:rsidRDefault="00031CF0" w:rsidP="00031CF0">
      <w:pPr>
        <w:spacing w:after="0" w:line="240" w:lineRule="auto"/>
        <w:ind w:left="709"/>
        <w:jc w:val="both"/>
        <w:rPr>
          <w:rFonts w:ascii="Arial" w:hAnsi="Arial" w:cs="Arial"/>
          <w:bCs/>
          <w:sz w:val="24"/>
          <w:szCs w:val="24"/>
        </w:rPr>
      </w:pPr>
      <w:r w:rsidRPr="00031CF0">
        <w:rPr>
          <w:rFonts w:ascii="Arial" w:hAnsi="Arial" w:cs="Arial"/>
          <w:bCs/>
          <w:sz w:val="24"/>
          <w:szCs w:val="24"/>
        </w:rPr>
        <w:t>Provide details of how the total estimated project cost (Q13</w:t>
      </w:r>
      <w:r w:rsidR="005317D5">
        <w:rPr>
          <w:rFonts w:ascii="Arial" w:hAnsi="Arial" w:cs="Arial"/>
          <w:bCs/>
          <w:sz w:val="24"/>
          <w:szCs w:val="24"/>
        </w:rPr>
        <w:t xml:space="preserve"> </w:t>
      </w:r>
      <w:r w:rsidRPr="00031CF0">
        <w:rPr>
          <w:rFonts w:ascii="Arial" w:hAnsi="Arial" w:cs="Arial"/>
          <w:bCs/>
          <w:sz w:val="24"/>
          <w:szCs w:val="24"/>
        </w:rPr>
        <w:t>g</w:t>
      </w:r>
      <w:r w:rsidR="005317D5">
        <w:rPr>
          <w:rFonts w:ascii="Arial" w:hAnsi="Arial" w:cs="Arial"/>
          <w:bCs/>
          <w:sz w:val="24"/>
          <w:szCs w:val="24"/>
        </w:rPr>
        <w:t>.</w:t>
      </w:r>
      <w:r w:rsidRPr="00031CF0">
        <w:rPr>
          <w:rFonts w:ascii="Arial" w:hAnsi="Arial" w:cs="Arial"/>
          <w:bCs/>
          <w:sz w:val="24"/>
          <w:szCs w:val="24"/>
        </w:rPr>
        <w:t>) will be financed.  Applicants should note that the FBIS</w:t>
      </w:r>
      <w:r w:rsidR="005317D5">
        <w:rPr>
          <w:rFonts w:ascii="Arial" w:hAnsi="Arial" w:cs="Arial"/>
          <w:bCs/>
          <w:sz w:val="24"/>
          <w:szCs w:val="24"/>
        </w:rPr>
        <w:t xml:space="preserve"> </w:t>
      </w:r>
      <w:r w:rsidRPr="00031CF0">
        <w:rPr>
          <w:rFonts w:ascii="Arial" w:hAnsi="Arial" w:cs="Arial"/>
          <w:bCs/>
          <w:sz w:val="24"/>
          <w:szCs w:val="24"/>
        </w:rPr>
        <w:t>-</w:t>
      </w:r>
      <w:r w:rsidR="005317D5">
        <w:rPr>
          <w:rFonts w:ascii="Arial" w:hAnsi="Arial" w:cs="Arial"/>
          <w:bCs/>
          <w:sz w:val="24"/>
          <w:szCs w:val="24"/>
        </w:rPr>
        <w:t xml:space="preserve"> </w:t>
      </w:r>
      <w:r w:rsidRPr="00031CF0">
        <w:rPr>
          <w:rFonts w:ascii="Arial" w:hAnsi="Arial" w:cs="Arial"/>
          <w:bCs/>
          <w:sz w:val="24"/>
          <w:szCs w:val="24"/>
        </w:rPr>
        <w:t xml:space="preserve">C Tier 2 grant cannot be co-financed with other public funds.  </w:t>
      </w:r>
    </w:p>
    <w:p w:rsidR="00031CF0" w:rsidRDefault="00031CF0" w:rsidP="00031CF0">
      <w:pPr>
        <w:spacing w:after="0" w:line="240" w:lineRule="auto"/>
        <w:ind w:left="709"/>
        <w:jc w:val="both"/>
        <w:rPr>
          <w:rFonts w:ascii="Arial" w:hAnsi="Arial" w:cs="Arial"/>
          <w:bCs/>
          <w:sz w:val="24"/>
          <w:szCs w:val="24"/>
        </w:rPr>
      </w:pPr>
    </w:p>
    <w:p w:rsidR="00031CF0" w:rsidRPr="00031CF0" w:rsidRDefault="00031CF0" w:rsidP="00031CF0">
      <w:pPr>
        <w:spacing w:after="0" w:line="240" w:lineRule="auto"/>
        <w:ind w:left="709"/>
        <w:jc w:val="both"/>
        <w:rPr>
          <w:rFonts w:ascii="Arial" w:hAnsi="Arial" w:cs="Arial"/>
          <w:b/>
          <w:bCs/>
          <w:sz w:val="24"/>
          <w:szCs w:val="24"/>
        </w:rPr>
      </w:pPr>
      <w:r w:rsidRPr="00031CF0">
        <w:rPr>
          <w:rFonts w:ascii="Arial" w:hAnsi="Arial" w:cs="Arial"/>
          <w:b/>
          <w:bCs/>
          <w:sz w:val="24"/>
          <w:szCs w:val="24"/>
        </w:rPr>
        <w:t>‘Indication of Support</w:t>
      </w:r>
      <w:r w:rsidR="005317D5">
        <w:rPr>
          <w:rFonts w:ascii="Arial" w:hAnsi="Arial" w:cs="Arial"/>
          <w:b/>
          <w:bCs/>
          <w:sz w:val="24"/>
          <w:szCs w:val="24"/>
        </w:rPr>
        <w:t>’</w:t>
      </w:r>
      <w:r w:rsidRPr="00031CF0">
        <w:rPr>
          <w:rFonts w:ascii="Arial" w:hAnsi="Arial" w:cs="Arial"/>
          <w:b/>
          <w:bCs/>
          <w:sz w:val="24"/>
          <w:szCs w:val="24"/>
        </w:rPr>
        <w:t xml:space="preserve"> </w:t>
      </w:r>
      <w:r w:rsidR="005317D5">
        <w:rPr>
          <w:rFonts w:ascii="Arial" w:hAnsi="Arial" w:cs="Arial"/>
          <w:b/>
          <w:bCs/>
          <w:sz w:val="24"/>
          <w:szCs w:val="24"/>
        </w:rPr>
        <w:t>L</w:t>
      </w:r>
      <w:r w:rsidRPr="00031CF0">
        <w:rPr>
          <w:rFonts w:ascii="Arial" w:hAnsi="Arial" w:cs="Arial"/>
          <w:b/>
          <w:bCs/>
          <w:sz w:val="24"/>
          <w:szCs w:val="24"/>
        </w:rPr>
        <w:t>etter</w:t>
      </w:r>
    </w:p>
    <w:p w:rsidR="00031CF0" w:rsidRDefault="00031CF0" w:rsidP="00031CF0">
      <w:pPr>
        <w:spacing w:after="0" w:line="240" w:lineRule="auto"/>
        <w:ind w:left="709"/>
        <w:jc w:val="both"/>
        <w:rPr>
          <w:rFonts w:ascii="Arial" w:hAnsi="Arial" w:cs="Arial"/>
          <w:sz w:val="24"/>
          <w:szCs w:val="24"/>
        </w:rPr>
      </w:pPr>
      <w:r w:rsidRPr="00031CF0">
        <w:rPr>
          <w:rFonts w:ascii="Arial" w:hAnsi="Arial" w:cs="Arial"/>
          <w:bCs/>
          <w:sz w:val="24"/>
          <w:szCs w:val="24"/>
        </w:rPr>
        <w:t>All applicants must provide an ‘Indication of Support</w:t>
      </w:r>
      <w:r w:rsidR="005317D5">
        <w:rPr>
          <w:rFonts w:ascii="Arial" w:hAnsi="Arial" w:cs="Arial"/>
          <w:bCs/>
          <w:sz w:val="24"/>
          <w:szCs w:val="24"/>
        </w:rPr>
        <w:t>’</w:t>
      </w:r>
      <w:r w:rsidRPr="00031CF0">
        <w:rPr>
          <w:rFonts w:ascii="Arial" w:hAnsi="Arial" w:cs="Arial"/>
          <w:bCs/>
          <w:sz w:val="24"/>
          <w:szCs w:val="24"/>
        </w:rPr>
        <w:t xml:space="preserve"> </w:t>
      </w:r>
      <w:r w:rsidR="005317D5">
        <w:rPr>
          <w:rFonts w:ascii="Arial" w:hAnsi="Arial" w:cs="Arial"/>
          <w:bCs/>
          <w:sz w:val="24"/>
          <w:szCs w:val="24"/>
        </w:rPr>
        <w:t>l</w:t>
      </w:r>
      <w:r w:rsidRPr="00031CF0">
        <w:rPr>
          <w:rFonts w:ascii="Arial" w:hAnsi="Arial" w:cs="Arial"/>
          <w:bCs/>
          <w:sz w:val="24"/>
          <w:szCs w:val="24"/>
        </w:rPr>
        <w:t xml:space="preserve">etter completed by their bank or lending institution – this is required as part of the overall application.  </w:t>
      </w:r>
      <w:r w:rsidRPr="00031CF0">
        <w:rPr>
          <w:rFonts w:ascii="Arial" w:hAnsi="Arial" w:cs="Arial"/>
          <w:sz w:val="24"/>
          <w:szCs w:val="24"/>
        </w:rPr>
        <w:t>A blank ‘Indication of Support’ template letter for the Scheme can be found on the DAERA website.  I</w:t>
      </w:r>
      <w:r w:rsidRPr="00031CF0">
        <w:rPr>
          <w:rFonts w:ascii="Arial" w:hAnsi="Arial" w:cs="Arial"/>
          <w:bCs/>
          <w:sz w:val="24"/>
          <w:szCs w:val="24"/>
        </w:rPr>
        <w:t xml:space="preserve">t has been </w:t>
      </w:r>
      <w:r w:rsidRPr="00031CF0">
        <w:rPr>
          <w:rFonts w:ascii="Arial" w:hAnsi="Arial" w:cs="Arial"/>
          <w:sz w:val="24"/>
          <w:szCs w:val="24"/>
        </w:rPr>
        <w:t xml:space="preserve">designed to encourage applicants to carefully consider the needs and circumstances of their farm business before proceeding with a project and will provide some assurance that the applicant can access funds to complete the project.  A completed </w:t>
      </w:r>
      <w:r w:rsidRPr="00031CF0">
        <w:rPr>
          <w:rFonts w:ascii="Arial" w:hAnsi="Arial" w:cs="Arial"/>
          <w:bCs/>
          <w:sz w:val="24"/>
          <w:szCs w:val="24"/>
        </w:rPr>
        <w:t xml:space="preserve">‘Indication of Support’ letter is required for all applications irrespective of whether or not you actually need to borrow funds.  </w:t>
      </w:r>
      <w:r w:rsidRPr="00031CF0">
        <w:rPr>
          <w:rFonts w:ascii="Arial" w:hAnsi="Arial" w:cs="Arial"/>
          <w:sz w:val="24"/>
          <w:szCs w:val="24"/>
        </w:rPr>
        <w:t xml:space="preserve">Banks or other lending institutions will first want to consider your business plan.  You should bring your completed business plan to your bank or lending institution when you request the letter.  Depending on the scale and nature of the project the process of obtaining a completed letter from your bank or lending institution could take several weeks, or in some cases longer.  </w:t>
      </w:r>
    </w:p>
    <w:p w:rsidR="00031CF0" w:rsidRDefault="00031CF0" w:rsidP="00031CF0">
      <w:pPr>
        <w:spacing w:after="0" w:line="240" w:lineRule="auto"/>
        <w:ind w:left="709"/>
        <w:jc w:val="both"/>
        <w:rPr>
          <w:rFonts w:ascii="Arial" w:hAnsi="Arial" w:cs="Arial"/>
          <w:sz w:val="24"/>
          <w:szCs w:val="24"/>
        </w:rPr>
      </w:pPr>
    </w:p>
    <w:p w:rsidR="00031CF0" w:rsidRDefault="00031CF0" w:rsidP="00031CF0">
      <w:pPr>
        <w:pStyle w:val="NormalWeb"/>
        <w:spacing w:before="0" w:beforeAutospacing="0" w:after="0" w:afterAutospacing="0"/>
        <w:ind w:left="709"/>
        <w:jc w:val="both"/>
        <w:rPr>
          <w:rFonts w:ascii="Arial" w:hAnsi="Arial" w:cs="Arial"/>
        </w:rPr>
      </w:pPr>
      <w:r w:rsidRPr="00031CF0">
        <w:rPr>
          <w:rFonts w:ascii="Arial" w:hAnsi="Arial" w:cs="Arial"/>
        </w:rPr>
        <w:t>Some banks and lending institutions may wish to use an alternative letter format which will be accepted, provided the following information is provided</w:t>
      </w:r>
      <w:r w:rsidR="005317D5">
        <w:rPr>
          <w:rFonts w:ascii="Arial" w:hAnsi="Arial" w:cs="Arial"/>
        </w:rPr>
        <w:t xml:space="preserve">:  </w:t>
      </w:r>
    </w:p>
    <w:p w:rsidR="00031CF0" w:rsidRDefault="00031CF0" w:rsidP="00031CF0">
      <w:pPr>
        <w:pStyle w:val="NormalWeb"/>
        <w:spacing w:before="0" w:beforeAutospacing="0" w:after="0" w:afterAutospacing="0"/>
        <w:ind w:left="709"/>
        <w:jc w:val="both"/>
        <w:rPr>
          <w:rFonts w:ascii="Arial" w:hAnsi="Arial" w:cs="Arial"/>
        </w:rPr>
      </w:pPr>
    </w:p>
    <w:p w:rsidR="00031CF0" w:rsidRDefault="00031CF0" w:rsidP="00031CF0">
      <w:pPr>
        <w:numPr>
          <w:ilvl w:val="0"/>
          <w:numId w:val="82"/>
        </w:numPr>
        <w:spacing w:after="0" w:line="240" w:lineRule="auto"/>
        <w:jc w:val="both"/>
        <w:rPr>
          <w:rFonts w:ascii="Arial" w:eastAsia="Times New Roman" w:hAnsi="Arial" w:cs="Arial"/>
          <w:sz w:val="24"/>
          <w:szCs w:val="24"/>
          <w:lang w:eastAsia="en-GB"/>
        </w:rPr>
      </w:pPr>
      <w:r w:rsidRPr="00031CF0">
        <w:rPr>
          <w:rFonts w:ascii="Arial" w:eastAsia="Times New Roman" w:hAnsi="Arial" w:cs="Arial"/>
          <w:sz w:val="24"/>
          <w:szCs w:val="24"/>
          <w:lang w:eastAsia="en-GB"/>
        </w:rPr>
        <w:t xml:space="preserve">Name, address of client and </w:t>
      </w:r>
      <w:r w:rsidR="005317D5">
        <w:rPr>
          <w:rFonts w:ascii="Arial" w:eastAsia="Times New Roman" w:hAnsi="Arial" w:cs="Arial"/>
          <w:sz w:val="24"/>
          <w:szCs w:val="24"/>
          <w:lang w:eastAsia="en-GB"/>
        </w:rPr>
        <w:t>six</w:t>
      </w:r>
      <w:r w:rsidRPr="00031CF0">
        <w:rPr>
          <w:rFonts w:ascii="Arial" w:eastAsia="Times New Roman" w:hAnsi="Arial" w:cs="Arial"/>
          <w:sz w:val="24"/>
          <w:szCs w:val="24"/>
          <w:lang w:eastAsia="en-GB"/>
        </w:rPr>
        <w:t xml:space="preserve"> digit DAERA Category 1 Farm Business ID number (to be used by DAERA to cross reference the application);</w:t>
      </w:r>
    </w:p>
    <w:p w:rsidR="00031CF0" w:rsidRDefault="00031CF0" w:rsidP="00031CF0">
      <w:pPr>
        <w:spacing w:after="0" w:line="240" w:lineRule="auto"/>
        <w:ind w:left="709"/>
        <w:jc w:val="both"/>
        <w:rPr>
          <w:rFonts w:ascii="Arial" w:eastAsia="Times New Roman" w:hAnsi="Arial" w:cs="Arial"/>
          <w:sz w:val="24"/>
          <w:szCs w:val="24"/>
          <w:lang w:eastAsia="en-GB"/>
        </w:rPr>
      </w:pPr>
    </w:p>
    <w:p w:rsidR="00031CF0" w:rsidRDefault="00031CF0" w:rsidP="00031CF0">
      <w:pPr>
        <w:numPr>
          <w:ilvl w:val="0"/>
          <w:numId w:val="82"/>
        </w:numPr>
        <w:spacing w:after="0" w:line="240" w:lineRule="auto"/>
        <w:jc w:val="both"/>
        <w:rPr>
          <w:rFonts w:ascii="Arial" w:eastAsia="Times New Roman" w:hAnsi="Arial" w:cs="Arial"/>
          <w:sz w:val="24"/>
          <w:szCs w:val="24"/>
          <w:lang w:eastAsia="en-GB"/>
        </w:rPr>
      </w:pPr>
      <w:r w:rsidRPr="00031CF0">
        <w:rPr>
          <w:rFonts w:ascii="Arial" w:eastAsia="Times New Roman" w:hAnsi="Arial" w:cs="Arial"/>
          <w:sz w:val="24"/>
          <w:szCs w:val="24"/>
          <w:lang w:eastAsia="en-GB"/>
        </w:rPr>
        <w:t>Confirmation that the client has managed their account effectively and/or complied with the terms and conditions of the account;</w:t>
      </w:r>
    </w:p>
    <w:p w:rsidR="00031CF0" w:rsidRDefault="00031CF0" w:rsidP="00031CF0">
      <w:pPr>
        <w:spacing w:after="0" w:line="240" w:lineRule="auto"/>
        <w:ind w:left="709"/>
        <w:jc w:val="both"/>
        <w:rPr>
          <w:rFonts w:ascii="Arial" w:eastAsia="Times New Roman" w:hAnsi="Arial" w:cs="Arial"/>
          <w:sz w:val="24"/>
          <w:szCs w:val="24"/>
          <w:lang w:eastAsia="en-GB"/>
        </w:rPr>
      </w:pPr>
    </w:p>
    <w:p w:rsidR="00031CF0" w:rsidRDefault="00031CF0" w:rsidP="00031CF0">
      <w:pPr>
        <w:numPr>
          <w:ilvl w:val="0"/>
          <w:numId w:val="82"/>
        </w:numPr>
        <w:spacing w:after="0" w:line="240" w:lineRule="auto"/>
        <w:jc w:val="both"/>
        <w:rPr>
          <w:rFonts w:ascii="Arial" w:eastAsia="Times New Roman" w:hAnsi="Arial" w:cs="Arial"/>
          <w:sz w:val="24"/>
          <w:szCs w:val="24"/>
          <w:lang w:eastAsia="en-GB"/>
        </w:rPr>
      </w:pPr>
      <w:r w:rsidRPr="00031CF0">
        <w:rPr>
          <w:rFonts w:ascii="Arial" w:eastAsia="Times New Roman" w:hAnsi="Arial" w:cs="Arial"/>
          <w:sz w:val="24"/>
          <w:szCs w:val="24"/>
          <w:lang w:eastAsia="en-GB"/>
        </w:rPr>
        <w:t>Future funding requirements of the client have been discussed in relation to purchase of items under the F</w:t>
      </w:r>
      <w:r w:rsidR="005317D5">
        <w:rPr>
          <w:rFonts w:ascii="Arial" w:eastAsia="Times New Roman" w:hAnsi="Arial" w:cs="Arial"/>
          <w:sz w:val="24"/>
          <w:szCs w:val="24"/>
          <w:lang w:eastAsia="en-GB"/>
        </w:rPr>
        <w:t>BIS</w:t>
      </w:r>
      <w:r w:rsidRPr="00031CF0">
        <w:rPr>
          <w:rFonts w:ascii="Arial" w:eastAsia="Times New Roman" w:hAnsi="Arial" w:cs="Arial"/>
          <w:sz w:val="24"/>
          <w:szCs w:val="24"/>
          <w:lang w:eastAsia="en-GB"/>
        </w:rPr>
        <w:t xml:space="preserve"> – C;</w:t>
      </w:r>
    </w:p>
    <w:p w:rsidR="00031CF0" w:rsidRDefault="00031CF0" w:rsidP="00031CF0">
      <w:pPr>
        <w:spacing w:after="0" w:line="240" w:lineRule="auto"/>
        <w:ind w:left="709"/>
        <w:jc w:val="both"/>
        <w:rPr>
          <w:rFonts w:ascii="Arial" w:eastAsia="Times New Roman" w:hAnsi="Arial" w:cs="Arial"/>
          <w:sz w:val="24"/>
          <w:szCs w:val="24"/>
          <w:lang w:eastAsia="en-GB"/>
        </w:rPr>
      </w:pPr>
    </w:p>
    <w:p w:rsidR="00031CF0" w:rsidRDefault="00031CF0" w:rsidP="00031CF0">
      <w:pPr>
        <w:numPr>
          <w:ilvl w:val="0"/>
          <w:numId w:val="82"/>
        </w:numPr>
        <w:spacing w:after="0" w:line="240" w:lineRule="auto"/>
        <w:jc w:val="both"/>
        <w:rPr>
          <w:rFonts w:ascii="Arial" w:eastAsia="Times New Roman" w:hAnsi="Arial" w:cs="Arial"/>
          <w:sz w:val="24"/>
          <w:szCs w:val="24"/>
          <w:lang w:eastAsia="en-GB"/>
        </w:rPr>
      </w:pPr>
      <w:r w:rsidRPr="00031CF0">
        <w:rPr>
          <w:rFonts w:ascii="Arial" w:eastAsia="Times New Roman" w:hAnsi="Arial" w:cs="Arial"/>
          <w:sz w:val="24"/>
          <w:szCs w:val="24"/>
          <w:lang w:eastAsia="en-GB"/>
        </w:rPr>
        <w:t>Confirmation that, at present, the client has access to sufficient funds, or could have access to sufficient funds, to purchase equipment (including VAT) under the Scheme – prior to a grant being paid by DAERA (should the client be successful in obtaining an offer of grant).</w:t>
      </w:r>
    </w:p>
    <w:p w:rsidR="00031CF0" w:rsidRDefault="00031CF0" w:rsidP="00031CF0">
      <w:pPr>
        <w:spacing w:after="0" w:line="240" w:lineRule="auto"/>
        <w:jc w:val="both"/>
        <w:rPr>
          <w:rFonts w:ascii="Arial" w:eastAsia="Times New Roman" w:hAnsi="Arial" w:cs="Arial"/>
          <w:sz w:val="24"/>
          <w:szCs w:val="24"/>
          <w:lang w:eastAsia="en-GB"/>
        </w:rPr>
      </w:pPr>
    </w:p>
    <w:p w:rsidR="00031CF0" w:rsidRDefault="00031CF0" w:rsidP="00031CF0">
      <w:pPr>
        <w:spacing w:after="0" w:line="240" w:lineRule="auto"/>
        <w:ind w:left="709"/>
        <w:jc w:val="both"/>
        <w:rPr>
          <w:rFonts w:ascii="Arial" w:eastAsia="Times New Roman" w:hAnsi="Arial" w:cs="Arial"/>
          <w:sz w:val="24"/>
          <w:szCs w:val="24"/>
          <w:lang w:eastAsia="en-GB"/>
        </w:rPr>
      </w:pPr>
      <w:r w:rsidRPr="00031CF0">
        <w:rPr>
          <w:rFonts w:ascii="Arial" w:eastAsia="Times New Roman" w:hAnsi="Arial" w:cs="Arial"/>
          <w:sz w:val="24"/>
          <w:szCs w:val="24"/>
          <w:lang w:eastAsia="en-GB"/>
        </w:rPr>
        <w:lastRenderedPageBreak/>
        <w:t>The bank or lending institution letter does not have to be in the name of the applicant but it should be in the name of a person named on the DAERA Category 1 Farm Business ID.</w:t>
      </w:r>
    </w:p>
    <w:p w:rsidR="00031CF0" w:rsidRDefault="00031CF0" w:rsidP="00031CF0">
      <w:pPr>
        <w:spacing w:after="0" w:line="240" w:lineRule="auto"/>
        <w:ind w:left="709"/>
        <w:jc w:val="both"/>
        <w:rPr>
          <w:rFonts w:ascii="Arial" w:eastAsia="Times New Roman" w:hAnsi="Arial" w:cs="Arial"/>
          <w:sz w:val="24"/>
          <w:szCs w:val="24"/>
          <w:lang w:eastAsia="en-GB"/>
        </w:rPr>
      </w:pPr>
    </w:p>
    <w:p w:rsidR="00031CF0" w:rsidRDefault="00031CF0" w:rsidP="00031CF0">
      <w:pPr>
        <w:spacing w:after="0" w:line="240" w:lineRule="auto"/>
        <w:jc w:val="both"/>
        <w:rPr>
          <w:rFonts w:ascii="Arial" w:hAnsi="Arial" w:cs="Arial"/>
          <w:sz w:val="24"/>
          <w:szCs w:val="24"/>
        </w:rPr>
      </w:pPr>
      <w:r w:rsidRPr="00031CF0">
        <w:rPr>
          <w:rFonts w:ascii="Arial" w:hAnsi="Arial" w:cs="Arial"/>
          <w:sz w:val="24"/>
          <w:szCs w:val="24"/>
        </w:rPr>
        <w:t>Q26.</w:t>
      </w:r>
      <w:r w:rsidR="005317D5">
        <w:rPr>
          <w:rFonts w:ascii="Arial" w:hAnsi="Arial" w:cs="Arial"/>
          <w:sz w:val="24"/>
          <w:szCs w:val="24"/>
        </w:rPr>
        <w:tab/>
      </w:r>
      <w:r w:rsidRPr="00031CF0">
        <w:rPr>
          <w:rFonts w:ascii="Arial" w:hAnsi="Arial" w:cs="Arial"/>
          <w:sz w:val="24"/>
          <w:szCs w:val="24"/>
        </w:rPr>
        <w:t>Need for funding</w:t>
      </w:r>
    </w:p>
    <w:p w:rsidR="00031CF0" w:rsidRDefault="00031CF0" w:rsidP="00031CF0">
      <w:pPr>
        <w:spacing w:after="0" w:line="240" w:lineRule="auto"/>
        <w:ind w:left="709"/>
        <w:jc w:val="both"/>
        <w:rPr>
          <w:rFonts w:ascii="Arial" w:hAnsi="Arial" w:cs="Arial"/>
          <w:sz w:val="24"/>
          <w:szCs w:val="24"/>
        </w:rPr>
      </w:pPr>
      <w:r w:rsidRPr="00031CF0">
        <w:rPr>
          <w:rFonts w:ascii="Arial" w:hAnsi="Arial" w:cs="Arial"/>
          <w:sz w:val="24"/>
          <w:szCs w:val="24"/>
        </w:rPr>
        <w:t>Public funds should</w:t>
      </w:r>
      <w:r w:rsidR="00A73298">
        <w:rPr>
          <w:rFonts w:ascii="Arial" w:hAnsi="Arial" w:cs="Arial"/>
          <w:sz w:val="24"/>
          <w:szCs w:val="24"/>
        </w:rPr>
        <w:t xml:space="preserve"> only</w:t>
      </w:r>
      <w:r w:rsidRPr="00031CF0">
        <w:rPr>
          <w:rFonts w:ascii="Arial" w:hAnsi="Arial" w:cs="Arial"/>
          <w:sz w:val="24"/>
          <w:szCs w:val="24"/>
        </w:rPr>
        <w:t xml:space="preserve"> be directed to those projects that require it to proceed.  Explain why funding is needed for the project and outline the implications for the business and project</w:t>
      </w:r>
      <w:r w:rsidR="00861127">
        <w:rPr>
          <w:rFonts w:ascii="Arial" w:hAnsi="Arial" w:cs="Arial"/>
          <w:sz w:val="24"/>
          <w:szCs w:val="24"/>
        </w:rPr>
        <w:t>,</w:t>
      </w:r>
      <w:r w:rsidRPr="00031CF0">
        <w:rPr>
          <w:rFonts w:ascii="Arial" w:hAnsi="Arial" w:cs="Arial"/>
          <w:sz w:val="24"/>
          <w:szCs w:val="24"/>
        </w:rPr>
        <w:t xml:space="preserve"> if grant is not received.  For example, the project would not proceed at all, the project would proceed but over a longer timeframe or smaller scale, missed opportunities, slower growth etc.</w:t>
      </w:r>
      <w:r w:rsidR="00861127">
        <w:rPr>
          <w:rFonts w:ascii="Arial" w:hAnsi="Arial" w:cs="Arial"/>
          <w:sz w:val="24"/>
          <w:szCs w:val="24"/>
        </w:rPr>
        <w:t xml:space="preserve"> </w:t>
      </w:r>
      <w:r w:rsidRPr="00031CF0">
        <w:rPr>
          <w:rFonts w:ascii="Arial" w:hAnsi="Arial" w:cs="Arial"/>
          <w:sz w:val="24"/>
          <w:szCs w:val="24"/>
        </w:rPr>
        <w:t xml:space="preserve"> Explain what other sources of funding (other than the grant) have been considered and ruled out</w:t>
      </w:r>
      <w:r w:rsidR="00861127">
        <w:rPr>
          <w:rFonts w:ascii="Arial" w:hAnsi="Arial" w:cs="Arial"/>
          <w:sz w:val="24"/>
          <w:szCs w:val="24"/>
        </w:rPr>
        <w:t>,</w:t>
      </w:r>
      <w:r w:rsidRPr="00031CF0">
        <w:rPr>
          <w:rFonts w:ascii="Arial" w:hAnsi="Arial" w:cs="Arial"/>
          <w:sz w:val="24"/>
          <w:szCs w:val="24"/>
        </w:rPr>
        <w:t xml:space="preserve"> and provide evidence</w:t>
      </w:r>
      <w:r w:rsidR="00861127">
        <w:rPr>
          <w:rFonts w:ascii="Arial" w:hAnsi="Arial" w:cs="Arial"/>
          <w:sz w:val="24"/>
          <w:szCs w:val="24"/>
        </w:rPr>
        <w:t>,</w:t>
      </w:r>
      <w:r w:rsidRPr="00031CF0">
        <w:rPr>
          <w:rFonts w:ascii="Arial" w:hAnsi="Arial" w:cs="Arial"/>
          <w:sz w:val="24"/>
          <w:szCs w:val="24"/>
        </w:rPr>
        <w:t xml:space="preserve"> if available. </w:t>
      </w:r>
    </w:p>
    <w:p w:rsidR="00031CF0" w:rsidRDefault="00031CF0" w:rsidP="00031CF0">
      <w:pPr>
        <w:spacing w:after="0" w:line="240" w:lineRule="auto"/>
        <w:jc w:val="both"/>
        <w:rPr>
          <w:rFonts w:ascii="Arial" w:hAnsi="Arial" w:cs="Arial"/>
          <w:sz w:val="24"/>
          <w:szCs w:val="24"/>
        </w:rPr>
      </w:pPr>
    </w:p>
    <w:p w:rsidR="00031CF0" w:rsidRDefault="00031CF0" w:rsidP="00031CF0">
      <w:pPr>
        <w:spacing w:after="0" w:line="240" w:lineRule="auto"/>
        <w:jc w:val="both"/>
        <w:rPr>
          <w:rFonts w:ascii="Arial" w:hAnsi="Arial" w:cs="Arial"/>
          <w:sz w:val="24"/>
          <w:szCs w:val="24"/>
        </w:rPr>
      </w:pPr>
      <w:r w:rsidRPr="00031CF0">
        <w:rPr>
          <w:rFonts w:ascii="Arial" w:hAnsi="Arial" w:cs="Arial"/>
          <w:sz w:val="24"/>
          <w:szCs w:val="24"/>
        </w:rPr>
        <w:t>Q27.</w:t>
      </w:r>
      <w:r w:rsidR="00861127">
        <w:rPr>
          <w:rFonts w:ascii="Arial" w:hAnsi="Arial" w:cs="Arial"/>
          <w:sz w:val="24"/>
          <w:szCs w:val="24"/>
        </w:rPr>
        <w:tab/>
      </w:r>
      <w:r w:rsidRPr="00031CF0">
        <w:rPr>
          <w:rFonts w:ascii="Arial" w:hAnsi="Arial" w:cs="Arial"/>
          <w:sz w:val="24"/>
          <w:szCs w:val="24"/>
        </w:rPr>
        <w:t>Other grants and support</w:t>
      </w:r>
    </w:p>
    <w:p w:rsidR="00031CF0" w:rsidRDefault="00031CF0" w:rsidP="00031CF0">
      <w:pPr>
        <w:spacing w:after="0" w:line="240" w:lineRule="auto"/>
        <w:ind w:left="709"/>
        <w:jc w:val="both"/>
        <w:rPr>
          <w:rFonts w:ascii="Arial" w:hAnsi="Arial" w:cs="Arial"/>
          <w:sz w:val="24"/>
          <w:szCs w:val="24"/>
        </w:rPr>
      </w:pPr>
      <w:r w:rsidRPr="00031CF0">
        <w:rPr>
          <w:rFonts w:ascii="Arial" w:hAnsi="Arial" w:cs="Arial"/>
          <w:sz w:val="24"/>
          <w:szCs w:val="24"/>
        </w:rPr>
        <w:t>There are other grants and support available both within the F</w:t>
      </w:r>
      <w:r w:rsidR="00861127">
        <w:rPr>
          <w:rFonts w:ascii="Arial" w:hAnsi="Arial" w:cs="Arial"/>
          <w:sz w:val="24"/>
          <w:szCs w:val="24"/>
        </w:rPr>
        <w:t>BIS</w:t>
      </w:r>
      <w:r w:rsidRPr="00031CF0">
        <w:rPr>
          <w:rFonts w:ascii="Arial" w:hAnsi="Arial" w:cs="Arial"/>
          <w:sz w:val="24"/>
          <w:szCs w:val="24"/>
        </w:rPr>
        <w:t xml:space="preserve"> and Northern Ireland Rural Development Programme.  Please indicate if you plan to avail of any of them</w:t>
      </w:r>
      <w:r w:rsidR="00861127">
        <w:rPr>
          <w:rFonts w:ascii="Arial" w:hAnsi="Arial" w:cs="Arial"/>
          <w:sz w:val="24"/>
          <w:szCs w:val="24"/>
        </w:rPr>
        <w:t>,</w:t>
      </w:r>
      <w:r w:rsidRPr="00031CF0">
        <w:rPr>
          <w:rFonts w:ascii="Arial" w:hAnsi="Arial" w:cs="Arial"/>
          <w:sz w:val="24"/>
          <w:szCs w:val="24"/>
        </w:rPr>
        <w:t xml:space="preserve"> and an estimated timeframe.</w:t>
      </w:r>
    </w:p>
    <w:sectPr w:rsidR="00031CF0" w:rsidSect="007379EF">
      <w:footerReference w:type="default" r:id="rId15"/>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9EF" w:rsidRDefault="007379EF" w:rsidP="007379EF">
      <w:pPr>
        <w:spacing w:after="0" w:line="240" w:lineRule="auto"/>
      </w:pPr>
      <w:r>
        <w:separator/>
      </w:r>
    </w:p>
  </w:endnote>
  <w:endnote w:type="continuationSeparator" w:id="0">
    <w:p w:rsidR="007379EF" w:rsidRDefault="007379EF" w:rsidP="007379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9EF" w:rsidRDefault="00E72EB7">
    <w:pPr>
      <w:pStyle w:val="Footer"/>
      <w:jc w:val="center"/>
    </w:pPr>
    <w:fldSimple w:instr=" PAGE   \* MERGEFORMAT ">
      <w:r w:rsidR="00653768">
        <w:rPr>
          <w:noProof/>
        </w:rPr>
        <w:t>17</w:t>
      </w:r>
    </w:fldSimple>
  </w:p>
  <w:p w:rsidR="007379EF" w:rsidRDefault="007379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9EF" w:rsidRDefault="007379EF" w:rsidP="007379EF">
      <w:pPr>
        <w:spacing w:after="0" w:line="240" w:lineRule="auto"/>
      </w:pPr>
      <w:r>
        <w:separator/>
      </w:r>
    </w:p>
  </w:footnote>
  <w:footnote w:type="continuationSeparator" w:id="0">
    <w:p w:rsidR="007379EF" w:rsidRDefault="007379EF" w:rsidP="007379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73C4D"/>
    <w:multiLevelType w:val="hybridMultilevel"/>
    <w:tmpl w:val="13AAE814"/>
    <w:lvl w:ilvl="0" w:tplc="6FB889AA">
      <w:start w:val="1"/>
      <w:numFmt w:val="bullet"/>
      <w:lvlText w:val="•"/>
      <w:lvlJc w:val="left"/>
      <w:pPr>
        <w:tabs>
          <w:tab w:val="num" w:pos="720"/>
        </w:tabs>
        <w:ind w:left="720" w:hanging="360"/>
      </w:pPr>
      <w:rPr>
        <w:rFonts w:ascii="Arial" w:hAnsi="Arial" w:hint="default"/>
      </w:rPr>
    </w:lvl>
    <w:lvl w:ilvl="1" w:tplc="D82A4FB6" w:tentative="1">
      <w:start w:val="1"/>
      <w:numFmt w:val="bullet"/>
      <w:lvlText w:val="•"/>
      <w:lvlJc w:val="left"/>
      <w:pPr>
        <w:tabs>
          <w:tab w:val="num" w:pos="1440"/>
        </w:tabs>
        <w:ind w:left="1440" w:hanging="360"/>
      </w:pPr>
      <w:rPr>
        <w:rFonts w:ascii="Arial" w:hAnsi="Arial" w:hint="default"/>
      </w:rPr>
    </w:lvl>
    <w:lvl w:ilvl="2" w:tplc="9278A1A4" w:tentative="1">
      <w:start w:val="1"/>
      <w:numFmt w:val="bullet"/>
      <w:lvlText w:val="•"/>
      <w:lvlJc w:val="left"/>
      <w:pPr>
        <w:tabs>
          <w:tab w:val="num" w:pos="2160"/>
        </w:tabs>
        <w:ind w:left="2160" w:hanging="360"/>
      </w:pPr>
      <w:rPr>
        <w:rFonts w:ascii="Arial" w:hAnsi="Arial" w:hint="default"/>
      </w:rPr>
    </w:lvl>
    <w:lvl w:ilvl="3" w:tplc="8222CC88" w:tentative="1">
      <w:start w:val="1"/>
      <w:numFmt w:val="bullet"/>
      <w:lvlText w:val="•"/>
      <w:lvlJc w:val="left"/>
      <w:pPr>
        <w:tabs>
          <w:tab w:val="num" w:pos="2880"/>
        </w:tabs>
        <w:ind w:left="2880" w:hanging="360"/>
      </w:pPr>
      <w:rPr>
        <w:rFonts w:ascii="Arial" w:hAnsi="Arial" w:hint="default"/>
      </w:rPr>
    </w:lvl>
    <w:lvl w:ilvl="4" w:tplc="271E0B44" w:tentative="1">
      <w:start w:val="1"/>
      <w:numFmt w:val="bullet"/>
      <w:lvlText w:val="•"/>
      <w:lvlJc w:val="left"/>
      <w:pPr>
        <w:tabs>
          <w:tab w:val="num" w:pos="3600"/>
        </w:tabs>
        <w:ind w:left="3600" w:hanging="360"/>
      </w:pPr>
      <w:rPr>
        <w:rFonts w:ascii="Arial" w:hAnsi="Arial" w:hint="default"/>
      </w:rPr>
    </w:lvl>
    <w:lvl w:ilvl="5" w:tplc="817CF8EE" w:tentative="1">
      <w:start w:val="1"/>
      <w:numFmt w:val="bullet"/>
      <w:lvlText w:val="•"/>
      <w:lvlJc w:val="left"/>
      <w:pPr>
        <w:tabs>
          <w:tab w:val="num" w:pos="4320"/>
        </w:tabs>
        <w:ind w:left="4320" w:hanging="360"/>
      </w:pPr>
      <w:rPr>
        <w:rFonts w:ascii="Arial" w:hAnsi="Arial" w:hint="default"/>
      </w:rPr>
    </w:lvl>
    <w:lvl w:ilvl="6" w:tplc="5FAE0F90" w:tentative="1">
      <w:start w:val="1"/>
      <w:numFmt w:val="bullet"/>
      <w:lvlText w:val="•"/>
      <w:lvlJc w:val="left"/>
      <w:pPr>
        <w:tabs>
          <w:tab w:val="num" w:pos="5040"/>
        </w:tabs>
        <w:ind w:left="5040" w:hanging="360"/>
      </w:pPr>
      <w:rPr>
        <w:rFonts w:ascii="Arial" w:hAnsi="Arial" w:hint="default"/>
      </w:rPr>
    </w:lvl>
    <w:lvl w:ilvl="7" w:tplc="4BD81A30" w:tentative="1">
      <w:start w:val="1"/>
      <w:numFmt w:val="bullet"/>
      <w:lvlText w:val="•"/>
      <w:lvlJc w:val="left"/>
      <w:pPr>
        <w:tabs>
          <w:tab w:val="num" w:pos="5760"/>
        </w:tabs>
        <w:ind w:left="5760" w:hanging="360"/>
      </w:pPr>
      <w:rPr>
        <w:rFonts w:ascii="Arial" w:hAnsi="Arial" w:hint="default"/>
      </w:rPr>
    </w:lvl>
    <w:lvl w:ilvl="8" w:tplc="11FEB25E" w:tentative="1">
      <w:start w:val="1"/>
      <w:numFmt w:val="bullet"/>
      <w:lvlText w:val="•"/>
      <w:lvlJc w:val="left"/>
      <w:pPr>
        <w:tabs>
          <w:tab w:val="num" w:pos="6480"/>
        </w:tabs>
        <w:ind w:left="6480" w:hanging="360"/>
      </w:pPr>
      <w:rPr>
        <w:rFonts w:ascii="Arial" w:hAnsi="Arial" w:hint="default"/>
      </w:rPr>
    </w:lvl>
  </w:abstractNum>
  <w:abstractNum w:abstractNumId="1">
    <w:nsid w:val="04F728DA"/>
    <w:multiLevelType w:val="hybridMultilevel"/>
    <w:tmpl w:val="EBF84B4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nsid w:val="054A2083"/>
    <w:multiLevelType w:val="hybridMultilevel"/>
    <w:tmpl w:val="E6FE1F04"/>
    <w:lvl w:ilvl="0" w:tplc="08090001">
      <w:start w:val="1"/>
      <w:numFmt w:val="bullet"/>
      <w:lvlText w:val=""/>
      <w:lvlJc w:val="left"/>
      <w:pPr>
        <w:ind w:left="1778" w:hanging="360"/>
      </w:pPr>
      <w:rPr>
        <w:rFonts w:ascii="Symbol" w:hAnsi="Symbol" w:hint="default"/>
        <w:b/>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3">
    <w:nsid w:val="05B353A1"/>
    <w:multiLevelType w:val="hybridMultilevel"/>
    <w:tmpl w:val="FE90789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05B75FD2"/>
    <w:multiLevelType w:val="hybridMultilevel"/>
    <w:tmpl w:val="8E7C8DAC"/>
    <w:lvl w:ilvl="0" w:tplc="B61858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362A3F"/>
    <w:multiLevelType w:val="hybridMultilevel"/>
    <w:tmpl w:val="C4E87E9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nsid w:val="097D3194"/>
    <w:multiLevelType w:val="hybridMultilevel"/>
    <w:tmpl w:val="91F87E5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nsid w:val="09A24A78"/>
    <w:multiLevelType w:val="hybridMultilevel"/>
    <w:tmpl w:val="3DDA36A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nsid w:val="0A0D333F"/>
    <w:multiLevelType w:val="hybridMultilevel"/>
    <w:tmpl w:val="78D2A35E"/>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9">
    <w:nsid w:val="0A911978"/>
    <w:multiLevelType w:val="hybridMultilevel"/>
    <w:tmpl w:val="82489A0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nsid w:val="0C321446"/>
    <w:multiLevelType w:val="hybridMultilevel"/>
    <w:tmpl w:val="DE5E7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1F34747"/>
    <w:multiLevelType w:val="hybridMultilevel"/>
    <w:tmpl w:val="8306EA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nsid w:val="13D62BB3"/>
    <w:multiLevelType w:val="hybridMultilevel"/>
    <w:tmpl w:val="7F1AA81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nsid w:val="15D54638"/>
    <w:multiLevelType w:val="hybridMultilevel"/>
    <w:tmpl w:val="39FE4C0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nsid w:val="165D109D"/>
    <w:multiLevelType w:val="hybridMultilevel"/>
    <w:tmpl w:val="2844189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nsid w:val="16E20CB0"/>
    <w:multiLevelType w:val="hybridMultilevel"/>
    <w:tmpl w:val="B68EE13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nsid w:val="17C054E7"/>
    <w:multiLevelType w:val="hybridMultilevel"/>
    <w:tmpl w:val="C89209C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nsid w:val="18F940D3"/>
    <w:multiLevelType w:val="hybridMultilevel"/>
    <w:tmpl w:val="50428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9980689"/>
    <w:multiLevelType w:val="hybridMultilevel"/>
    <w:tmpl w:val="BD0CFB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ADA4F22"/>
    <w:multiLevelType w:val="hybridMultilevel"/>
    <w:tmpl w:val="1D84B27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nsid w:val="1B8457F1"/>
    <w:multiLevelType w:val="hybridMultilevel"/>
    <w:tmpl w:val="287C89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1C7A375E"/>
    <w:multiLevelType w:val="hybridMultilevel"/>
    <w:tmpl w:val="3CC00A5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nsid w:val="1CD41E3C"/>
    <w:multiLevelType w:val="hybridMultilevel"/>
    <w:tmpl w:val="9B5CBA06"/>
    <w:lvl w:ilvl="0" w:tplc="1B92261A">
      <w:start w:val="1"/>
      <w:numFmt w:val="decimal"/>
      <w:lvlText w:val="%1)"/>
      <w:lvlJc w:val="left"/>
      <w:pPr>
        <w:ind w:left="1778" w:hanging="360"/>
      </w:pPr>
      <w:rPr>
        <w:rFonts w:hint="default"/>
        <w:b/>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23">
    <w:nsid w:val="1F867E18"/>
    <w:multiLevelType w:val="hybridMultilevel"/>
    <w:tmpl w:val="7722E7F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nsid w:val="214352AB"/>
    <w:multiLevelType w:val="hybridMultilevel"/>
    <w:tmpl w:val="8834D8A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nsid w:val="239F3C41"/>
    <w:multiLevelType w:val="hybridMultilevel"/>
    <w:tmpl w:val="79EE396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45E65DA"/>
    <w:multiLevelType w:val="hybridMultilevel"/>
    <w:tmpl w:val="4E5CB45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nsid w:val="272B4942"/>
    <w:multiLevelType w:val="hybridMultilevel"/>
    <w:tmpl w:val="67E41AA4"/>
    <w:lvl w:ilvl="0" w:tplc="B618582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nsid w:val="2A7E611F"/>
    <w:multiLevelType w:val="hybridMultilevel"/>
    <w:tmpl w:val="2924C7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2AFF2599"/>
    <w:multiLevelType w:val="hybridMultilevel"/>
    <w:tmpl w:val="60C02CA0"/>
    <w:lvl w:ilvl="0" w:tplc="08090019">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0">
    <w:nsid w:val="2B133B33"/>
    <w:multiLevelType w:val="hybridMultilevel"/>
    <w:tmpl w:val="5CACC9FA"/>
    <w:lvl w:ilvl="0" w:tplc="F608119E">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1">
    <w:nsid w:val="2B1A51D9"/>
    <w:multiLevelType w:val="hybridMultilevel"/>
    <w:tmpl w:val="51BABE12"/>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2">
    <w:nsid w:val="2B231F39"/>
    <w:multiLevelType w:val="hybridMultilevel"/>
    <w:tmpl w:val="EEFA71A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nsid w:val="2B453011"/>
    <w:multiLevelType w:val="hybridMultilevel"/>
    <w:tmpl w:val="D76CD6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2E913E13"/>
    <w:multiLevelType w:val="hybridMultilevel"/>
    <w:tmpl w:val="3F26098C"/>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5">
    <w:nsid w:val="2EDE3558"/>
    <w:multiLevelType w:val="hybridMultilevel"/>
    <w:tmpl w:val="7600411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6">
    <w:nsid w:val="35C87FFB"/>
    <w:multiLevelType w:val="hybridMultilevel"/>
    <w:tmpl w:val="47A0366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7">
    <w:nsid w:val="37092063"/>
    <w:multiLevelType w:val="hybridMultilevel"/>
    <w:tmpl w:val="5FDE23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8">
    <w:nsid w:val="393C773C"/>
    <w:multiLevelType w:val="hybridMultilevel"/>
    <w:tmpl w:val="225A2E0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3F7067C3"/>
    <w:multiLevelType w:val="hybridMultilevel"/>
    <w:tmpl w:val="2924C7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411B6E02"/>
    <w:multiLevelType w:val="hybridMultilevel"/>
    <w:tmpl w:val="3AD09AD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1">
    <w:nsid w:val="426F6587"/>
    <w:multiLevelType w:val="hybridMultilevel"/>
    <w:tmpl w:val="539CF0E6"/>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42">
    <w:nsid w:val="443E5136"/>
    <w:multiLevelType w:val="hybridMultilevel"/>
    <w:tmpl w:val="A8C2C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44419AD"/>
    <w:multiLevelType w:val="hybridMultilevel"/>
    <w:tmpl w:val="6B4812A2"/>
    <w:lvl w:ilvl="0" w:tplc="F71479A6">
      <w:start w:val="1"/>
      <w:numFmt w:val="lowerLetter"/>
      <w:lvlText w:val="%1."/>
      <w:lvlJc w:val="left"/>
      <w:pPr>
        <w:ind w:left="1786"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4">
    <w:nsid w:val="451C0CEC"/>
    <w:multiLevelType w:val="hybridMultilevel"/>
    <w:tmpl w:val="63A408AE"/>
    <w:lvl w:ilvl="0" w:tplc="F71479A6">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5">
    <w:nsid w:val="479725D2"/>
    <w:multiLevelType w:val="multilevel"/>
    <w:tmpl w:val="6038D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84673CC"/>
    <w:multiLevelType w:val="hybridMultilevel"/>
    <w:tmpl w:val="697074F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7">
    <w:nsid w:val="4DBA118A"/>
    <w:multiLevelType w:val="hybridMultilevel"/>
    <w:tmpl w:val="08F6441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8">
    <w:nsid w:val="50DA084E"/>
    <w:multiLevelType w:val="multilevel"/>
    <w:tmpl w:val="A282C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1183AA8"/>
    <w:multiLevelType w:val="hybridMultilevel"/>
    <w:tmpl w:val="EE96B6A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0">
    <w:nsid w:val="53825D23"/>
    <w:multiLevelType w:val="hybridMultilevel"/>
    <w:tmpl w:val="8F3682E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1">
    <w:nsid w:val="54730370"/>
    <w:multiLevelType w:val="hybridMultilevel"/>
    <w:tmpl w:val="8136530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2">
    <w:nsid w:val="55956FA4"/>
    <w:multiLevelType w:val="hybridMultilevel"/>
    <w:tmpl w:val="CB9CD2F0"/>
    <w:lvl w:ilvl="0" w:tplc="1348F3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3">
    <w:nsid w:val="55A31528"/>
    <w:multiLevelType w:val="hybridMultilevel"/>
    <w:tmpl w:val="A4803CD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4">
    <w:nsid w:val="57B61E75"/>
    <w:multiLevelType w:val="hybridMultilevel"/>
    <w:tmpl w:val="4D447DE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58852C89"/>
    <w:multiLevelType w:val="hybridMultilevel"/>
    <w:tmpl w:val="CF6858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59402BED"/>
    <w:multiLevelType w:val="hybridMultilevel"/>
    <w:tmpl w:val="CCAEBB6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7">
    <w:nsid w:val="599B5EEA"/>
    <w:multiLevelType w:val="hybridMultilevel"/>
    <w:tmpl w:val="20780D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5AB7707B"/>
    <w:multiLevelType w:val="hybridMultilevel"/>
    <w:tmpl w:val="CD526D26"/>
    <w:lvl w:ilvl="0" w:tplc="0809000F">
      <w:start w:val="1"/>
      <w:numFmt w:val="decimal"/>
      <w:lvlText w:val="%1."/>
      <w:lvlJc w:val="left"/>
      <w:pPr>
        <w:tabs>
          <w:tab w:val="num" w:pos="720"/>
        </w:tabs>
        <w:ind w:left="720" w:hanging="360"/>
      </w:pPr>
      <w:rPr>
        <w:rFonts w:hint="default"/>
      </w:rPr>
    </w:lvl>
    <w:lvl w:ilvl="1" w:tplc="D82A4FB6" w:tentative="1">
      <w:start w:val="1"/>
      <w:numFmt w:val="bullet"/>
      <w:lvlText w:val="•"/>
      <w:lvlJc w:val="left"/>
      <w:pPr>
        <w:tabs>
          <w:tab w:val="num" w:pos="1440"/>
        </w:tabs>
        <w:ind w:left="1440" w:hanging="360"/>
      </w:pPr>
      <w:rPr>
        <w:rFonts w:ascii="Arial" w:hAnsi="Arial" w:hint="default"/>
      </w:rPr>
    </w:lvl>
    <w:lvl w:ilvl="2" w:tplc="9278A1A4" w:tentative="1">
      <w:start w:val="1"/>
      <w:numFmt w:val="bullet"/>
      <w:lvlText w:val="•"/>
      <w:lvlJc w:val="left"/>
      <w:pPr>
        <w:tabs>
          <w:tab w:val="num" w:pos="2160"/>
        </w:tabs>
        <w:ind w:left="2160" w:hanging="360"/>
      </w:pPr>
      <w:rPr>
        <w:rFonts w:ascii="Arial" w:hAnsi="Arial" w:hint="default"/>
      </w:rPr>
    </w:lvl>
    <w:lvl w:ilvl="3" w:tplc="8222CC88" w:tentative="1">
      <w:start w:val="1"/>
      <w:numFmt w:val="bullet"/>
      <w:lvlText w:val="•"/>
      <w:lvlJc w:val="left"/>
      <w:pPr>
        <w:tabs>
          <w:tab w:val="num" w:pos="2880"/>
        </w:tabs>
        <w:ind w:left="2880" w:hanging="360"/>
      </w:pPr>
      <w:rPr>
        <w:rFonts w:ascii="Arial" w:hAnsi="Arial" w:hint="default"/>
      </w:rPr>
    </w:lvl>
    <w:lvl w:ilvl="4" w:tplc="271E0B44" w:tentative="1">
      <w:start w:val="1"/>
      <w:numFmt w:val="bullet"/>
      <w:lvlText w:val="•"/>
      <w:lvlJc w:val="left"/>
      <w:pPr>
        <w:tabs>
          <w:tab w:val="num" w:pos="3600"/>
        </w:tabs>
        <w:ind w:left="3600" w:hanging="360"/>
      </w:pPr>
      <w:rPr>
        <w:rFonts w:ascii="Arial" w:hAnsi="Arial" w:hint="default"/>
      </w:rPr>
    </w:lvl>
    <w:lvl w:ilvl="5" w:tplc="817CF8EE" w:tentative="1">
      <w:start w:val="1"/>
      <w:numFmt w:val="bullet"/>
      <w:lvlText w:val="•"/>
      <w:lvlJc w:val="left"/>
      <w:pPr>
        <w:tabs>
          <w:tab w:val="num" w:pos="4320"/>
        </w:tabs>
        <w:ind w:left="4320" w:hanging="360"/>
      </w:pPr>
      <w:rPr>
        <w:rFonts w:ascii="Arial" w:hAnsi="Arial" w:hint="default"/>
      </w:rPr>
    </w:lvl>
    <w:lvl w:ilvl="6" w:tplc="5FAE0F90" w:tentative="1">
      <w:start w:val="1"/>
      <w:numFmt w:val="bullet"/>
      <w:lvlText w:val="•"/>
      <w:lvlJc w:val="left"/>
      <w:pPr>
        <w:tabs>
          <w:tab w:val="num" w:pos="5040"/>
        </w:tabs>
        <w:ind w:left="5040" w:hanging="360"/>
      </w:pPr>
      <w:rPr>
        <w:rFonts w:ascii="Arial" w:hAnsi="Arial" w:hint="default"/>
      </w:rPr>
    </w:lvl>
    <w:lvl w:ilvl="7" w:tplc="4BD81A30" w:tentative="1">
      <w:start w:val="1"/>
      <w:numFmt w:val="bullet"/>
      <w:lvlText w:val="•"/>
      <w:lvlJc w:val="left"/>
      <w:pPr>
        <w:tabs>
          <w:tab w:val="num" w:pos="5760"/>
        </w:tabs>
        <w:ind w:left="5760" w:hanging="360"/>
      </w:pPr>
      <w:rPr>
        <w:rFonts w:ascii="Arial" w:hAnsi="Arial" w:hint="default"/>
      </w:rPr>
    </w:lvl>
    <w:lvl w:ilvl="8" w:tplc="11FEB25E" w:tentative="1">
      <w:start w:val="1"/>
      <w:numFmt w:val="bullet"/>
      <w:lvlText w:val="•"/>
      <w:lvlJc w:val="left"/>
      <w:pPr>
        <w:tabs>
          <w:tab w:val="num" w:pos="6480"/>
        </w:tabs>
        <w:ind w:left="6480" w:hanging="360"/>
      </w:pPr>
      <w:rPr>
        <w:rFonts w:ascii="Arial" w:hAnsi="Arial" w:hint="default"/>
      </w:rPr>
    </w:lvl>
  </w:abstractNum>
  <w:abstractNum w:abstractNumId="59">
    <w:nsid w:val="5C933DC8"/>
    <w:multiLevelType w:val="hybridMultilevel"/>
    <w:tmpl w:val="C69CD88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0">
    <w:nsid w:val="5F2723E7"/>
    <w:multiLevelType w:val="hybridMultilevel"/>
    <w:tmpl w:val="C29E9A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5FF6321A"/>
    <w:multiLevelType w:val="hybridMultilevel"/>
    <w:tmpl w:val="7890CA4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2">
    <w:nsid w:val="601428FE"/>
    <w:multiLevelType w:val="hybridMultilevel"/>
    <w:tmpl w:val="AC5A6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651822B0"/>
    <w:multiLevelType w:val="hybridMultilevel"/>
    <w:tmpl w:val="F5648CC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4">
    <w:nsid w:val="656103ED"/>
    <w:multiLevelType w:val="hybridMultilevel"/>
    <w:tmpl w:val="786C2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668012C6"/>
    <w:multiLevelType w:val="hybridMultilevel"/>
    <w:tmpl w:val="B0A2D3F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6">
    <w:nsid w:val="67240B70"/>
    <w:multiLevelType w:val="hybridMultilevel"/>
    <w:tmpl w:val="02CC9C3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7">
    <w:nsid w:val="6AD53A57"/>
    <w:multiLevelType w:val="hybridMultilevel"/>
    <w:tmpl w:val="A608072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8">
    <w:nsid w:val="6CAE2D80"/>
    <w:multiLevelType w:val="hybridMultilevel"/>
    <w:tmpl w:val="4678E1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6EB27A80"/>
    <w:multiLevelType w:val="hybridMultilevel"/>
    <w:tmpl w:val="F740D6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704841C1"/>
    <w:multiLevelType w:val="hybridMultilevel"/>
    <w:tmpl w:val="8FA669E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1">
    <w:nsid w:val="708D2CDD"/>
    <w:multiLevelType w:val="hybridMultilevel"/>
    <w:tmpl w:val="87847C9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2">
    <w:nsid w:val="70B93138"/>
    <w:multiLevelType w:val="hybridMultilevel"/>
    <w:tmpl w:val="F2320B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nsid w:val="7141147C"/>
    <w:multiLevelType w:val="hybridMultilevel"/>
    <w:tmpl w:val="4F8661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nsid w:val="71FF025D"/>
    <w:multiLevelType w:val="hybridMultilevel"/>
    <w:tmpl w:val="BE2E971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5">
    <w:nsid w:val="73497745"/>
    <w:multiLevelType w:val="hybridMultilevel"/>
    <w:tmpl w:val="A2D68BA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76">
    <w:nsid w:val="75AA40D1"/>
    <w:multiLevelType w:val="hybridMultilevel"/>
    <w:tmpl w:val="8C78656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7">
    <w:nsid w:val="77B7682A"/>
    <w:multiLevelType w:val="hybridMultilevel"/>
    <w:tmpl w:val="A6048E90"/>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8">
    <w:nsid w:val="77E1347A"/>
    <w:multiLevelType w:val="hybridMultilevel"/>
    <w:tmpl w:val="BD480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7B3A2C17"/>
    <w:multiLevelType w:val="hybridMultilevel"/>
    <w:tmpl w:val="407A023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0">
    <w:nsid w:val="7C441F0D"/>
    <w:multiLevelType w:val="hybridMultilevel"/>
    <w:tmpl w:val="F71A325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8"/>
  </w:num>
  <w:num w:numId="2">
    <w:abstractNumId w:val="22"/>
  </w:num>
  <w:num w:numId="3">
    <w:abstractNumId w:val="2"/>
  </w:num>
  <w:num w:numId="4">
    <w:abstractNumId w:val="55"/>
  </w:num>
  <w:num w:numId="5">
    <w:abstractNumId w:val="20"/>
  </w:num>
  <w:num w:numId="6">
    <w:abstractNumId w:val="0"/>
  </w:num>
  <w:num w:numId="7">
    <w:abstractNumId w:val="28"/>
  </w:num>
  <w:num w:numId="8">
    <w:abstractNumId w:val="39"/>
  </w:num>
  <w:num w:numId="9">
    <w:abstractNumId w:val="57"/>
  </w:num>
  <w:num w:numId="10">
    <w:abstractNumId w:val="68"/>
  </w:num>
  <w:num w:numId="11">
    <w:abstractNumId w:val="60"/>
  </w:num>
  <w:num w:numId="12">
    <w:abstractNumId w:val="73"/>
  </w:num>
  <w:num w:numId="13">
    <w:abstractNumId w:val="59"/>
  </w:num>
  <w:num w:numId="14">
    <w:abstractNumId w:val="51"/>
  </w:num>
  <w:num w:numId="15">
    <w:abstractNumId w:val="38"/>
  </w:num>
  <w:num w:numId="16">
    <w:abstractNumId w:val="10"/>
  </w:num>
  <w:num w:numId="17">
    <w:abstractNumId w:val="75"/>
  </w:num>
  <w:num w:numId="18">
    <w:abstractNumId w:val="31"/>
  </w:num>
  <w:num w:numId="19">
    <w:abstractNumId w:val="17"/>
  </w:num>
  <w:num w:numId="20">
    <w:abstractNumId w:val="33"/>
  </w:num>
  <w:num w:numId="21">
    <w:abstractNumId w:val="25"/>
  </w:num>
  <w:num w:numId="22">
    <w:abstractNumId w:val="54"/>
  </w:num>
  <w:num w:numId="23">
    <w:abstractNumId w:val="41"/>
  </w:num>
  <w:num w:numId="24">
    <w:abstractNumId w:val="72"/>
  </w:num>
  <w:num w:numId="25">
    <w:abstractNumId w:val="74"/>
  </w:num>
  <w:num w:numId="26">
    <w:abstractNumId w:val="78"/>
  </w:num>
  <w:num w:numId="27">
    <w:abstractNumId w:val="62"/>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9"/>
  </w:num>
  <w:num w:numId="30">
    <w:abstractNumId w:val="64"/>
  </w:num>
  <w:num w:numId="31">
    <w:abstractNumId w:val="45"/>
  </w:num>
  <w:num w:numId="32">
    <w:abstractNumId w:val="48"/>
  </w:num>
  <w:num w:numId="33">
    <w:abstractNumId w:val="42"/>
  </w:num>
  <w:num w:numId="34">
    <w:abstractNumId w:val="52"/>
  </w:num>
  <w:num w:numId="35">
    <w:abstractNumId w:val="58"/>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7"/>
  </w:num>
  <w:num w:numId="39">
    <w:abstractNumId w:val="53"/>
  </w:num>
  <w:num w:numId="40">
    <w:abstractNumId w:val="26"/>
  </w:num>
  <w:num w:numId="41">
    <w:abstractNumId w:val="7"/>
  </w:num>
  <w:num w:numId="42">
    <w:abstractNumId w:val="79"/>
  </w:num>
  <w:num w:numId="43">
    <w:abstractNumId w:val="14"/>
  </w:num>
  <w:num w:numId="44">
    <w:abstractNumId w:val="37"/>
  </w:num>
  <w:num w:numId="45">
    <w:abstractNumId w:val="63"/>
  </w:num>
  <w:num w:numId="46">
    <w:abstractNumId w:val="65"/>
  </w:num>
  <w:num w:numId="47">
    <w:abstractNumId w:val="12"/>
  </w:num>
  <w:num w:numId="48">
    <w:abstractNumId w:val="16"/>
  </w:num>
  <w:num w:numId="49">
    <w:abstractNumId w:val="49"/>
  </w:num>
  <w:num w:numId="50">
    <w:abstractNumId w:val="6"/>
  </w:num>
  <w:num w:numId="51">
    <w:abstractNumId w:val="24"/>
  </w:num>
  <w:num w:numId="52">
    <w:abstractNumId w:val="67"/>
  </w:num>
  <w:num w:numId="53">
    <w:abstractNumId w:val="13"/>
  </w:num>
  <w:num w:numId="54">
    <w:abstractNumId w:val="35"/>
  </w:num>
  <w:num w:numId="55">
    <w:abstractNumId w:val="56"/>
  </w:num>
  <w:num w:numId="56">
    <w:abstractNumId w:val="46"/>
  </w:num>
  <w:num w:numId="57">
    <w:abstractNumId w:val="40"/>
  </w:num>
  <w:num w:numId="58">
    <w:abstractNumId w:val="23"/>
  </w:num>
  <w:num w:numId="59">
    <w:abstractNumId w:val="70"/>
  </w:num>
  <w:num w:numId="60">
    <w:abstractNumId w:val="80"/>
  </w:num>
  <w:num w:numId="61">
    <w:abstractNumId w:val="5"/>
  </w:num>
  <w:num w:numId="62">
    <w:abstractNumId w:val="50"/>
  </w:num>
  <w:num w:numId="63">
    <w:abstractNumId w:val="61"/>
  </w:num>
  <w:num w:numId="64">
    <w:abstractNumId w:val="9"/>
  </w:num>
  <w:num w:numId="65">
    <w:abstractNumId w:val="36"/>
  </w:num>
  <w:num w:numId="66">
    <w:abstractNumId w:val="3"/>
  </w:num>
  <w:num w:numId="67">
    <w:abstractNumId w:val="11"/>
  </w:num>
  <w:num w:numId="68">
    <w:abstractNumId w:val="32"/>
  </w:num>
  <w:num w:numId="69">
    <w:abstractNumId w:val="19"/>
  </w:num>
  <w:num w:numId="70">
    <w:abstractNumId w:val="21"/>
  </w:num>
  <w:num w:numId="71">
    <w:abstractNumId w:val="47"/>
  </w:num>
  <w:num w:numId="72">
    <w:abstractNumId w:val="44"/>
  </w:num>
  <w:num w:numId="73">
    <w:abstractNumId w:val="43"/>
  </w:num>
  <w:num w:numId="74">
    <w:abstractNumId w:val="15"/>
  </w:num>
  <w:num w:numId="75">
    <w:abstractNumId w:val="77"/>
  </w:num>
  <w:num w:numId="76">
    <w:abstractNumId w:val="34"/>
  </w:num>
  <w:num w:numId="77">
    <w:abstractNumId w:val="30"/>
  </w:num>
  <w:num w:numId="78">
    <w:abstractNumId w:val="66"/>
  </w:num>
  <w:num w:numId="79">
    <w:abstractNumId w:val="76"/>
  </w:num>
  <w:num w:numId="80">
    <w:abstractNumId w:val="71"/>
  </w:num>
  <w:num w:numId="81">
    <w:abstractNumId w:val="8"/>
  </w:num>
  <w:num w:numId="82">
    <w:abstractNumId w:val="1"/>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32F8"/>
    <w:rsid w:val="000032F8"/>
    <w:rsid w:val="00005AE1"/>
    <w:rsid w:val="00015AD6"/>
    <w:rsid w:val="00020FB9"/>
    <w:rsid w:val="00030ECE"/>
    <w:rsid w:val="00031CF0"/>
    <w:rsid w:val="00032B57"/>
    <w:rsid w:val="00032D99"/>
    <w:rsid w:val="000343BB"/>
    <w:rsid w:val="00041FD7"/>
    <w:rsid w:val="00044918"/>
    <w:rsid w:val="000462BB"/>
    <w:rsid w:val="0005148D"/>
    <w:rsid w:val="000575AE"/>
    <w:rsid w:val="00064B41"/>
    <w:rsid w:val="0008060F"/>
    <w:rsid w:val="00082CD8"/>
    <w:rsid w:val="00083F3E"/>
    <w:rsid w:val="000841FA"/>
    <w:rsid w:val="00095955"/>
    <w:rsid w:val="0009635B"/>
    <w:rsid w:val="000A75BA"/>
    <w:rsid w:val="000A7D92"/>
    <w:rsid w:val="000B116B"/>
    <w:rsid w:val="000C2464"/>
    <w:rsid w:val="000C2FF5"/>
    <w:rsid w:val="000C5648"/>
    <w:rsid w:val="000C6DD8"/>
    <w:rsid w:val="000D1DAD"/>
    <w:rsid w:val="000D25C6"/>
    <w:rsid w:val="000D29D0"/>
    <w:rsid w:val="000D32F1"/>
    <w:rsid w:val="000D71EE"/>
    <w:rsid w:val="000E357D"/>
    <w:rsid w:val="000F09D6"/>
    <w:rsid w:val="000F6F5C"/>
    <w:rsid w:val="00100062"/>
    <w:rsid w:val="00100513"/>
    <w:rsid w:val="00102065"/>
    <w:rsid w:val="00102DC9"/>
    <w:rsid w:val="001051F6"/>
    <w:rsid w:val="001058C0"/>
    <w:rsid w:val="00112417"/>
    <w:rsid w:val="00113CD6"/>
    <w:rsid w:val="00116BE7"/>
    <w:rsid w:val="0012252B"/>
    <w:rsid w:val="001240E6"/>
    <w:rsid w:val="00124972"/>
    <w:rsid w:val="00125D79"/>
    <w:rsid w:val="001363EF"/>
    <w:rsid w:val="001416D8"/>
    <w:rsid w:val="00145B6D"/>
    <w:rsid w:val="00145F5D"/>
    <w:rsid w:val="001509E7"/>
    <w:rsid w:val="001516FE"/>
    <w:rsid w:val="00151E4F"/>
    <w:rsid w:val="00152548"/>
    <w:rsid w:val="00155E78"/>
    <w:rsid w:val="00160556"/>
    <w:rsid w:val="00161D71"/>
    <w:rsid w:val="00164C75"/>
    <w:rsid w:val="0016503B"/>
    <w:rsid w:val="00165694"/>
    <w:rsid w:val="00173F73"/>
    <w:rsid w:val="00180EED"/>
    <w:rsid w:val="00184E92"/>
    <w:rsid w:val="00185D8B"/>
    <w:rsid w:val="00187A63"/>
    <w:rsid w:val="00187C37"/>
    <w:rsid w:val="00193A32"/>
    <w:rsid w:val="00195969"/>
    <w:rsid w:val="001A43F9"/>
    <w:rsid w:val="001A4F7E"/>
    <w:rsid w:val="001A6961"/>
    <w:rsid w:val="001B153B"/>
    <w:rsid w:val="001B1A1E"/>
    <w:rsid w:val="001B397E"/>
    <w:rsid w:val="001B62C0"/>
    <w:rsid w:val="001C74D6"/>
    <w:rsid w:val="001D39C6"/>
    <w:rsid w:val="001E0D8B"/>
    <w:rsid w:val="001E0EFD"/>
    <w:rsid w:val="001E5157"/>
    <w:rsid w:val="001E51BB"/>
    <w:rsid w:val="001E5376"/>
    <w:rsid w:val="001F78EA"/>
    <w:rsid w:val="0020295A"/>
    <w:rsid w:val="002077B8"/>
    <w:rsid w:val="002121BE"/>
    <w:rsid w:val="00212764"/>
    <w:rsid w:val="002131AA"/>
    <w:rsid w:val="00216501"/>
    <w:rsid w:val="00223BDB"/>
    <w:rsid w:val="002247DD"/>
    <w:rsid w:val="002274BB"/>
    <w:rsid w:val="0022769F"/>
    <w:rsid w:val="002307D3"/>
    <w:rsid w:val="00233A29"/>
    <w:rsid w:val="00234C71"/>
    <w:rsid w:val="00240505"/>
    <w:rsid w:val="00242BAE"/>
    <w:rsid w:val="00242BBC"/>
    <w:rsid w:val="00242E7B"/>
    <w:rsid w:val="00244968"/>
    <w:rsid w:val="0024596A"/>
    <w:rsid w:val="00265A05"/>
    <w:rsid w:val="00265D32"/>
    <w:rsid w:val="00271B01"/>
    <w:rsid w:val="00272940"/>
    <w:rsid w:val="0028263F"/>
    <w:rsid w:val="002831B4"/>
    <w:rsid w:val="002921F4"/>
    <w:rsid w:val="002A2F66"/>
    <w:rsid w:val="002A6AA2"/>
    <w:rsid w:val="002B3018"/>
    <w:rsid w:val="002B4D76"/>
    <w:rsid w:val="002B540C"/>
    <w:rsid w:val="002B6B33"/>
    <w:rsid w:val="002B6F7C"/>
    <w:rsid w:val="002C390A"/>
    <w:rsid w:val="002C477C"/>
    <w:rsid w:val="002D72B8"/>
    <w:rsid w:val="002E127E"/>
    <w:rsid w:val="002E194A"/>
    <w:rsid w:val="002E2499"/>
    <w:rsid w:val="002F2FBB"/>
    <w:rsid w:val="002F43EE"/>
    <w:rsid w:val="002F5F01"/>
    <w:rsid w:val="0030061F"/>
    <w:rsid w:val="00300D95"/>
    <w:rsid w:val="003027E6"/>
    <w:rsid w:val="003029AE"/>
    <w:rsid w:val="00302AF7"/>
    <w:rsid w:val="00311058"/>
    <w:rsid w:val="003124F5"/>
    <w:rsid w:val="00315B6D"/>
    <w:rsid w:val="00326EAE"/>
    <w:rsid w:val="00327040"/>
    <w:rsid w:val="00332A00"/>
    <w:rsid w:val="0033690B"/>
    <w:rsid w:val="00342098"/>
    <w:rsid w:val="00342599"/>
    <w:rsid w:val="00344B98"/>
    <w:rsid w:val="00356419"/>
    <w:rsid w:val="00360D0D"/>
    <w:rsid w:val="00362D04"/>
    <w:rsid w:val="00363D46"/>
    <w:rsid w:val="00370AE1"/>
    <w:rsid w:val="00370B62"/>
    <w:rsid w:val="0037244A"/>
    <w:rsid w:val="003759F1"/>
    <w:rsid w:val="00375C19"/>
    <w:rsid w:val="003836D3"/>
    <w:rsid w:val="0039117B"/>
    <w:rsid w:val="003942C5"/>
    <w:rsid w:val="003A0812"/>
    <w:rsid w:val="003A138F"/>
    <w:rsid w:val="003A17C0"/>
    <w:rsid w:val="003A27B7"/>
    <w:rsid w:val="003A544D"/>
    <w:rsid w:val="003A61EA"/>
    <w:rsid w:val="003A7569"/>
    <w:rsid w:val="003B1A7B"/>
    <w:rsid w:val="003C3071"/>
    <w:rsid w:val="003C63A2"/>
    <w:rsid w:val="003D40AD"/>
    <w:rsid w:val="003E0B8F"/>
    <w:rsid w:val="003E19AE"/>
    <w:rsid w:val="003E39D0"/>
    <w:rsid w:val="003E3A7B"/>
    <w:rsid w:val="003E3DC0"/>
    <w:rsid w:val="003E546A"/>
    <w:rsid w:val="003F06D1"/>
    <w:rsid w:val="003F3B43"/>
    <w:rsid w:val="004027CA"/>
    <w:rsid w:val="00402A9F"/>
    <w:rsid w:val="00404E75"/>
    <w:rsid w:val="00405D9D"/>
    <w:rsid w:val="0040618B"/>
    <w:rsid w:val="00410BBB"/>
    <w:rsid w:val="00412A02"/>
    <w:rsid w:val="00415757"/>
    <w:rsid w:val="00425E81"/>
    <w:rsid w:val="00426093"/>
    <w:rsid w:val="00435CE7"/>
    <w:rsid w:val="00440339"/>
    <w:rsid w:val="00440D17"/>
    <w:rsid w:val="00443D3D"/>
    <w:rsid w:val="00451C8E"/>
    <w:rsid w:val="00452A3F"/>
    <w:rsid w:val="004551DC"/>
    <w:rsid w:val="00457754"/>
    <w:rsid w:val="00463155"/>
    <w:rsid w:val="0046460B"/>
    <w:rsid w:val="004664BB"/>
    <w:rsid w:val="00467BCF"/>
    <w:rsid w:val="004746F0"/>
    <w:rsid w:val="00474E0E"/>
    <w:rsid w:val="00476FDE"/>
    <w:rsid w:val="004808C7"/>
    <w:rsid w:val="00482925"/>
    <w:rsid w:val="00485692"/>
    <w:rsid w:val="004906FD"/>
    <w:rsid w:val="004935B9"/>
    <w:rsid w:val="004A0A86"/>
    <w:rsid w:val="004A4336"/>
    <w:rsid w:val="004A7026"/>
    <w:rsid w:val="004B6FA6"/>
    <w:rsid w:val="004C2D13"/>
    <w:rsid w:val="004D0C17"/>
    <w:rsid w:val="004D215D"/>
    <w:rsid w:val="004E0145"/>
    <w:rsid w:val="004E608C"/>
    <w:rsid w:val="004E6355"/>
    <w:rsid w:val="004F05DB"/>
    <w:rsid w:val="004F1F25"/>
    <w:rsid w:val="004F2EFE"/>
    <w:rsid w:val="004F3F47"/>
    <w:rsid w:val="004F3FE4"/>
    <w:rsid w:val="004F5035"/>
    <w:rsid w:val="004F7228"/>
    <w:rsid w:val="004F75A3"/>
    <w:rsid w:val="00500AD9"/>
    <w:rsid w:val="00507E12"/>
    <w:rsid w:val="00510E47"/>
    <w:rsid w:val="00511DC0"/>
    <w:rsid w:val="0051768C"/>
    <w:rsid w:val="00520F3E"/>
    <w:rsid w:val="005240FC"/>
    <w:rsid w:val="005304D2"/>
    <w:rsid w:val="00530D1E"/>
    <w:rsid w:val="005317D5"/>
    <w:rsid w:val="0053181A"/>
    <w:rsid w:val="00531B24"/>
    <w:rsid w:val="00535324"/>
    <w:rsid w:val="0053688B"/>
    <w:rsid w:val="0055225A"/>
    <w:rsid w:val="00560B8D"/>
    <w:rsid w:val="005676EF"/>
    <w:rsid w:val="00582096"/>
    <w:rsid w:val="00587AC3"/>
    <w:rsid w:val="0059032E"/>
    <w:rsid w:val="00591051"/>
    <w:rsid w:val="0059126D"/>
    <w:rsid w:val="00593BD7"/>
    <w:rsid w:val="005A4E04"/>
    <w:rsid w:val="005B1AD0"/>
    <w:rsid w:val="005C0874"/>
    <w:rsid w:val="005C2B7C"/>
    <w:rsid w:val="005D158C"/>
    <w:rsid w:val="005D3331"/>
    <w:rsid w:val="005D5FFA"/>
    <w:rsid w:val="005E36DF"/>
    <w:rsid w:val="005E57C5"/>
    <w:rsid w:val="005F4E69"/>
    <w:rsid w:val="005F7AA6"/>
    <w:rsid w:val="00600CF3"/>
    <w:rsid w:val="00600DC6"/>
    <w:rsid w:val="006034F1"/>
    <w:rsid w:val="0060368C"/>
    <w:rsid w:val="00604C91"/>
    <w:rsid w:val="0060534C"/>
    <w:rsid w:val="006059DB"/>
    <w:rsid w:val="00607217"/>
    <w:rsid w:val="00612E66"/>
    <w:rsid w:val="00613541"/>
    <w:rsid w:val="006170D1"/>
    <w:rsid w:val="006231C5"/>
    <w:rsid w:val="006237E6"/>
    <w:rsid w:val="00624BBB"/>
    <w:rsid w:val="006263C7"/>
    <w:rsid w:val="006276C8"/>
    <w:rsid w:val="006309AD"/>
    <w:rsid w:val="006316C1"/>
    <w:rsid w:val="00633ED9"/>
    <w:rsid w:val="00635F07"/>
    <w:rsid w:val="00636E13"/>
    <w:rsid w:val="006372EF"/>
    <w:rsid w:val="00637843"/>
    <w:rsid w:val="00642A33"/>
    <w:rsid w:val="00642B9B"/>
    <w:rsid w:val="00643A01"/>
    <w:rsid w:val="00645769"/>
    <w:rsid w:val="00652AB2"/>
    <w:rsid w:val="00653768"/>
    <w:rsid w:val="00654FF2"/>
    <w:rsid w:val="00672096"/>
    <w:rsid w:val="00673689"/>
    <w:rsid w:val="00674764"/>
    <w:rsid w:val="00680761"/>
    <w:rsid w:val="00684615"/>
    <w:rsid w:val="00690C1A"/>
    <w:rsid w:val="0069151D"/>
    <w:rsid w:val="00691675"/>
    <w:rsid w:val="006A0D4E"/>
    <w:rsid w:val="006A25F7"/>
    <w:rsid w:val="006A2D08"/>
    <w:rsid w:val="006B2160"/>
    <w:rsid w:val="006B4BB3"/>
    <w:rsid w:val="006C022B"/>
    <w:rsid w:val="006C1873"/>
    <w:rsid w:val="006C28E1"/>
    <w:rsid w:val="006D0B0F"/>
    <w:rsid w:val="006D0D77"/>
    <w:rsid w:val="006D41B4"/>
    <w:rsid w:val="006D5D3E"/>
    <w:rsid w:val="006D6CF7"/>
    <w:rsid w:val="006E097A"/>
    <w:rsid w:val="006E3178"/>
    <w:rsid w:val="006E6835"/>
    <w:rsid w:val="006F12F5"/>
    <w:rsid w:val="006F5C13"/>
    <w:rsid w:val="00701DA6"/>
    <w:rsid w:val="00702701"/>
    <w:rsid w:val="007100D5"/>
    <w:rsid w:val="007149A9"/>
    <w:rsid w:val="00722817"/>
    <w:rsid w:val="00731129"/>
    <w:rsid w:val="00737699"/>
    <w:rsid w:val="007379EF"/>
    <w:rsid w:val="00745897"/>
    <w:rsid w:val="007614B9"/>
    <w:rsid w:val="007636EF"/>
    <w:rsid w:val="00764364"/>
    <w:rsid w:val="007726CA"/>
    <w:rsid w:val="0077704A"/>
    <w:rsid w:val="00780902"/>
    <w:rsid w:val="00780DC2"/>
    <w:rsid w:val="00781085"/>
    <w:rsid w:val="00791E67"/>
    <w:rsid w:val="007922C6"/>
    <w:rsid w:val="007960B4"/>
    <w:rsid w:val="007A033E"/>
    <w:rsid w:val="007A1129"/>
    <w:rsid w:val="007A31C8"/>
    <w:rsid w:val="007B13E0"/>
    <w:rsid w:val="007B2096"/>
    <w:rsid w:val="007B4085"/>
    <w:rsid w:val="007B4644"/>
    <w:rsid w:val="007C73CE"/>
    <w:rsid w:val="007D2648"/>
    <w:rsid w:val="007D3E5E"/>
    <w:rsid w:val="007D5274"/>
    <w:rsid w:val="007D78CC"/>
    <w:rsid w:val="007E0903"/>
    <w:rsid w:val="007E1532"/>
    <w:rsid w:val="007E250E"/>
    <w:rsid w:val="007E4A5B"/>
    <w:rsid w:val="007E5693"/>
    <w:rsid w:val="007F6405"/>
    <w:rsid w:val="008050E9"/>
    <w:rsid w:val="00807B36"/>
    <w:rsid w:val="008111AC"/>
    <w:rsid w:val="0081186C"/>
    <w:rsid w:val="00813591"/>
    <w:rsid w:val="0082098A"/>
    <w:rsid w:val="00831946"/>
    <w:rsid w:val="00833CCA"/>
    <w:rsid w:val="008353C0"/>
    <w:rsid w:val="00835E87"/>
    <w:rsid w:val="008372D4"/>
    <w:rsid w:val="00837310"/>
    <w:rsid w:val="0083796F"/>
    <w:rsid w:val="00837971"/>
    <w:rsid w:val="00837C67"/>
    <w:rsid w:val="008458D4"/>
    <w:rsid w:val="00845B3C"/>
    <w:rsid w:val="00850AD1"/>
    <w:rsid w:val="00851FF0"/>
    <w:rsid w:val="008543D0"/>
    <w:rsid w:val="00860D76"/>
    <w:rsid w:val="00861127"/>
    <w:rsid w:val="008619EF"/>
    <w:rsid w:val="0086341B"/>
    <w:rsid w:val="00863F4A"/>
    <w:rsid w:val="008644A5"/>
    <w:rsid w:val="00871232"/>
    <w:rsid w:val="00874F1A"/>
    <w:rsid w:val="00875017"/>
    <w:rsid w:val="008822CF"/>
    <w:rsid w:val="00887651"/>
    <w:rsid w:val="00891239"/>
    <w:rsid w:val="00895661"/>
    <w:rsid w:val="008A094D"/>
    <w:rsid w:val="008A7554"/>
    <w:rsid w:val="008B6E7C"/>
    <w:rsid w:val="008C10CC"/>
    <w:rsid w:val="008C1D3C"/>
    <w:rsid w:val="008C2A72"/>
    <w:rsid w:val="008C34E4"/>
    <w:rsid w:val="008D0EED"/>
    <w:rsid w:val="008D55C3"/>
    <w:rsid w:val="008D5A93"/>
    <w:rsid w:val="008D61AF"/>
    <w:rsid w:val="008D67ED"/>
    <w:rsid w:val="008E073F"/>
    <w:rsid w:val="008E0BFA"/>
    <w:rsid w:val="008E77FD"/>
    <w:rsid w:val="008E7E17"/>
    <w:rsid w:val="008F004A"/>
    <w:rsid w:val="008F126F"/>
    <w:rsid w:val="008F4AD4"/>
    <w:rsid w:val="009057E1"/>
    <w:rsid w:val="009074EB"/>
    <w:rsid w:val="00917B27"/>
    <w:rsid w:val="00921116"/>
    <w:rsid w:val="009274E3"/>
    <w:rsid w:val="00942D28"/>
    <w:rsid w:val="009436C0"/>
    <w:rsid w:val="0094385B"/>
    <w:rsid w:val="00950043"/>
    <w:rsid w:val="0095175F"/>
    <w:rsid w:val="00951A8D"/>
    <w:rsid w:val="00955810"/>
    <w:rsid w:val="009564E0"/>
    <w:rsid w:val="0096046C"/>
    <w:rsid w:val="00963A5E"/>
    <w:rsid w:val="00965B3D"/>
    <w:rsid w:val="00965D27"/>
    <w:rsid w:val="009715BA"/>
    <w:rsid w:val="00973554"/>
    <w:rsid w:val="009759FA"/>
    <w:rsid w:val="00981E67"/>
    <w:rsid w:val="00983CC1"/>
    <w:rsid w:val="00985212"/>
    <w:rsid w:val="00985C49"/>
    <w:rsid w:val="00991317"/>
    <w:rsid w:val="00992E51"/>
    <w:rsid w:val="009933EA"/>
    <w:rsid w:val="009937DB"/>
    <w:rsid w:val="0099470B"/>
    <w:rsid w:val="0099475E"/>
    <w:rsid w:val="009B0EFB"/>
    <w:rsid w:val="009B13E4"/>
    <w:rsid w:val="009B3CE1"/>
    <w:rsid w:val="009B5F7F"/>
    <w:rsid w:val="009B6B94"/>
    <w:rsid w:val="009B6F11"/>
    <w:rsid w:val="009C3671"/>
    <w:rsid w:val="009C4CA0"/>
    <w:rsid w:val="009C62EB"/>
    <w:rsid w:val="009D18E7"/>
    <w:rsid w:val="009D2296"/>
    <w:rsid w:val="009F3F4F"/>
    <w:rsid w:val="009F41BE"/>
    <w:rsid w:val="00A0028F"/>
    <w:rsid w:val="00A044A1"/>
    <w:rsid w:val="00A045AC"/>
    <w:rsid w:val="00A13BBA"/>
    <w:rsid w:val="00A157BD"/>
    <w:rsid w:val="00A20133"/>
    <w:rsid w:val="00A2248E"/>
    <w:rsid w:val="00A2326C"/>
    <w:rsid w:val="00A25D08"/>
    <w:rsid w:val="00A30CC4"/>
    <w:rsid w:val="00A32FBB"/>
    <w:rsid w:val="00A3416B"/>
    <w:rsid w:val="00A3451D"/>
    <w:rsid w:val="00A36622"/>
    <w:rsid w:val="00A42098"/>
    <w:rsid w:val="00A44FE7"/>
    <w:rsid w:val="00A52680"/>
    <w:rsid w:val="00A533C2"/>
    <w:rsid w:val="00A57A8E"/>
    <w:rsid w:val="00A57D0A"/>
    <w:rsid w:val="00A61099"/>
    <w:rsid w:val="00A61FCD"/>
    <w:rsid w:val="00A6322C"/>
    <w:rsid w:val="00A6352D"/>
    <w:rsid w:val="00A647A0"/>
    <w:rsid w:val="00A655EF"/>
    <w:rsid w:val="00A65A17"/>
    <w:rsid w:val="00A70DF7"/>
    <w:rsid w:val="00A73298"/>
    <w:rsid w:val="00A7693E"/>
    <w:rsid w:val="00A81E58"/>
    <w:rsid w:val="00A83ED3"/>
    <w:rsid w:val="00A8459B"/>
    <w:rsid w:val="00A8524B"/>
    <w:rsid w:val="00A85C38"/>
    <w:rsid w:val="00A93098"/>
    <w:rsid w:val="00A97A22"/>
    <w:rsid w:val="00AA31FF"/>
    <w:rsid w:val="00AA4157"/>
    <w:rsid w:val="00AA4D4D"/>
    <w:rsid w:val="00AB4564"/>
    <w:rsid w:val="00AC518D"/>
    <w:rsid w:val="00AC67CC"/>
    <w:rsid w:val="00AC6BAA"/>
    <w:rsid w:val="00AD44A9"/>
    <w:rsid w:val="00AD6A74"/>
    <w:rsid w:val="00AD761A"/>
    <w:rsid w:val="00AE0F34"/>
    <w:rsid w:val="00AE610B"/>
    <w:rsid w:val="00AF1178"/>
    <w:rsid w:val="00AF2DC2"/>
    <w:rsid w:val="00AF2E68"/>
    <w:rsid w:val="00AF627C"/>
    <w:rsid w:val="00AF75F8"/>
    <w:rsid w:val="00B00D7C"/>
    <w:rsid w:val="00B022B1"/>
    <w:rsid w:val="00B05962"/>
    <w:rsid w:val="00B064C1"/>
    <w:rsid w:val="00B1001C"/>
    <w:rsid w:val="00B11369"/>
    <w:rsid w:val="00B14370"/>
    <w:rsid w:val="00B16063"/>
    <w:rsid w:val="00B209AF"/>
    <w:rsid w:val="00B20EEC"/>
    <w:rsid w:val="00B370E4"/>
    <w:rsid w:val="00B47305"/>
    <w:rsid w:val="00B54DC3"/>
    <w:rsid w:val="00B55DAA"/>
    <w:rsid w:val="00B55DC7"/>
    <w:rsid w:val="00B57E30"/>
    <w:rsid w:val="00B6142E"/>
    <w:rsid w:val="00B65E28"/>
    <w:rsid w:val="00B70B15"/>
    <w:rsid w:val="00B826AF"/>
    <w:rsid w:val="00B832C7"/>
    <w:rsid w:val="00B849A3"/>
    <w:rsid w:val="00B853A9"/>
    <w:rsid w:val="00B871C4"/>
    <w:rsid w:val="00B960DB"/>
    <w:rsid w:val="00BA1ED8"/>
    <w:rsid w:val="00BA5DC3"/>
    <w:rsid w:val="00BA6300"/>
    <w:rsid w:val="00BA6F9A"/>
    <w:rsid w:val="00BB0E4D"/>
    <w:rsid w:val="00BB1D6B"/>
    <w:rsid w:val="00BB335E"/>
    <w:rsid w:val="00BB459B"/>
    <w:rsid w:val="00BB66CF"/>
    <w:rsid w:val="00BC1D5D"/>
    <w:rsid w:val="00BC2973"/>
    <w:rsid w:val="00BD43FC"/>
    <w:rsid w:val="00BD575E"/>
    <w:rsid w:val="00BD68BD"/>
    <w:rsid w:val="00BE062E"/>
    <w:rsid w:val="00BE2645"/>
    <w:rsid w:val="00BE767F"/>
    <w:rsid w:val="00BF0A3A"/>
    <w:rsid w:val="00BF2882"/>
    <w:rsid w:val="00BF38DA"/>
    <w:rsid w:val="00BF55E9"/>
    <w:rsid w:val="00C00424"/>
    <w:rsid w:val="00C02D25"/>
    <w:rsid w:val="00C03CA2"/>
    <w:rsid w:val="00C05693"/>
    <w:rsid w:val="00C07F99"/>
    <w:rsid w:val="00C10014"/>
    <w:rsid w:val="00C21146"/>
    <w:rsid w:val="00C26CA5"/>
    <w:rsid w:val="00C27335"/>
    <w:rsid w:val="00C30AFD"/>
    <w:rsid w:val="00C310EE"/>
    <w:rsid w:val="00C32256"/>
    <w:rsid w:val="00C329A0"/>
    <w:rsid w:val="00C37069"/>
    <w:rsid w:val="00C43463"/>
    <w:rsid w:val="00C435BB"/>
    <w:rsid w:val="00C43BD1"/>
    <w:rsid w:val="00C43DF2"/>
    <w:rsid w:val="00C54541"/>
    <w:rsid w:val="00C60C2B"/>
    <w:rsid w:val="00C62DE6"/>
    <w:rsid w:val="00C66F7A"/>
    <w:rsid w:val="00C7258E"/>
    <w:rsid w:val="00C739A3"/>
    <w:rsid w:val="00C82133"/>
    <w:rsid w:val="00C9244B"/>
    <w:rsid w:val="00C93933"/>
    <w:rsid w:val="00CA4E8A"/>
    <w:rsid w:val="00CB3762"/>
    <w:rsid w:val="00CB387C"/>
    <w:rsid w:val="00CB3FD0"/>
    <w:rsid w:val="00CB4F97"/>
    <w:rsid w:val="00CB522D"/>
    <w:rsid w:val="00CB5BC4"/>
    <w:rsid w:val="00CB6E65"/>
    <w:rsid w:val="00CC02FF"/>
    <w:rsid w:val="00CC3768"/>
    <w:rsid w:val="00CC7DF0"/>
    <w:rsid w:val="00CD0331"/>
    <w:rsid w:val="00CD0DBA"/>
    <w:rsid w:val="00CE24C4"/>
    <w:rsid w:val="00CE3B17"/>
    <w:rsid w:val="00CE4109"/>
    <w:rsid w:val="00D01F0A"/>
    <w:rsid w:val="00D040D9"/>
    <w:rsid w:val="00D106A7"/>
    <w:rsid w:val="00D11C8C"/>
    <w:rsid w:val="00D2269D"/>
    <w:rsid w:val="00D24B11"/>
    <w:rsid w:val="00D32150"/>
    <w:rsid w:val="00D33BB3"/>
    <w:rsid w:val="00D40F5A"/>
    <w:rsid w:val="00D52709"/>
    <w:rsid w:val="00D53ECA"/>
    <w:rsid w:val="00D61C74"/>
    <w:rsid w:val="00D65A71"/>
    <w:rsid w:val="00D66B68"/>
    <w:rsid w:val="00D70F9C"/>
    <w:rsid w:val="00D91E11"/>
    <w:rsid w:val="00D91E8C"/>
    <w:rsid w:val="00D95C22"/>
    <w:rsid w:val="00DA3CC3"/>
    <w:rsid w:val="00DC3274"/>
    <w:rsid w:val="00DD7E82"/>
    <w:rsid w:val="00DE00FD"/>
    <w:rsid w:val="00DE1959"/>
    <w:rsid w:val="00DE3543"/>
    <w:rsid w:val="00DF094E"/>
    <w:rsid w:val="00DF6064"/>
    <w:rsid w:val="00DF72E4"/>
    <w:rsid w:val="00DF7387"/>
    <w:rsid w:val="00E013C3"/>
    <w:rsid w:val="00E031D7"/>
    <w:rsid w:val="00E0326F"/>
    <w:rsid w:val="00E0457C"/>
    <w:rsid w:val="00E04A00"/>
    <w:rsid w:val="00E06E31"/>
    <w:rsid w:val="00E13B2C"/>
    <w:rsid w:val="00E1454B"/>
    <w:rsid w:val="00E1672C"/>
    <w:rsid w:val="00E17E0E"/>
    <w:rsid w:val="00E21EBD"/>
    <w:rsid w:val="00E22EA5"/>
    <w:rsid w:val="00E236C3"/>
    <w:rsid w:val="00E2372A"/>
    <w:rsid w:val="00E24021"/>
    <w:rsid w:val="00E24D90"/>
    <w:rsid w:val="00E35A4A"/>
    <w:rsid w:val="00E4061C"/>
    <w:rsid w:val="00E41134"/>
    <w:rsid w:val="00E430CA"/>
    <w:rsid w:val="00E44101"/>
    <w:rsid w:val="00E51ED8"/>
    <w:rsid w:val="00E543A6"/>
    <w:rsid w:val="00E60E6C"/>
    <w:rsid w:val="00E6349E"/>
    <w:rsid w:val="00E67F8A"/>
    <w:rsid w:val="00E7108E"/>
    <w:rsid w:val="00E72EB7"/>
    <w:rsid w:val="00E747E4"/>
    <w:rsid w:val="00E779AF"/>
    <w:rsid w:val="00E8068F"/>
    <w:rsid w:val="00E820B7"/>
    <w:rsid w:val="00E827EF"/>
    <w:rsid w:val="00E82A43"/>
    <w:rsid w:val="00E83065"/>
    <w:rsid w:val="00E85813"/>
    <w:rsid w:val="00E91ADD"/>
    <w:rsid w:val="00E93057"/>
    <w:rsid w:val="00EA0347"/>
    <w:rsid w:val="00EA355C"/>
    <w:rsid w:val="00EA37FD"/>
    <w:rsid w:val="00EA4532"/>
    <w:rsid w:val="00EA6542"/>
    <w:rsid w:val="00EB1D62"/>
    <w:rsid w:val="00EB2F61"/>
    <w:rsid w:val="00EB37D3"/>
    <w:rsid w:val="00EB3B2B"/>
    <w:rsid w:val="00EB4683"/>
    <w:rsid w:val="00EC0AC5"/>
    <w:rsid w:val="00EC0AEB"/>
    <w:rsid w:val="00EC33C3"/>
    <w:rsid w:val="00EC590B"/>
    <w:rsid w:val="00EC5D89"/>
    <w:rsid w:val="00EC6BD7"/>
    <w:rsid w:val="00ED22C2"/>
    <w:rsid w:val="00ED4ED7"/>
    <w:rsid w:val="00EE120C"/>
    <w:rsid w:val="00EE29A3"/>
    <w:rsid w:val="00EE2E44"/>
    <w:rsid w:val="00EE307B"/>
    <w:rsid w:val="00EE554E"/>
    <w:rsid w:val="00EE5F4A"/>
    <w:rsid w:val="00EE6BAF"/>
    <w:rsid w:val="00EE7927"/>
    <w:rsid w:val="00EF002C"/>
    <w:rsid w:val="00EF3CB6"/>
    <w:rsid w:val="00F069EE"/>
    <w:rsid w:val="00F06AF7"/>
    <w:rsid w:val="00F12042"/>
    <w:rsid w:val="00F12B7D"/>
    <w:rsid w:val="00F13D3D"/>
    <w:rsid w:val="00F14A5C"/>
    <w:rsid w:val="00F15A2A"/>
    <w:rsid w:val="00F16742"/>
    <w:rsid w:val="00F16CA0"/>
    <w:rsid w:val="00F208E9"/>
    <w:rsid w:val="00F21C26"/>
    <w:rsid w:val="00F22335"/>
    <w:rsid w:val="00F24B5D"/>
    <w:rsid w:val="00F2585F"/>
    <w:rsid w:val="00F26264"/>
    <w:rsid w:val="00F26B31"/>
    <w:rsid w:val="00F325C8"/>
    <w:rsid w:val="00F35F3C"/>
    <w:rsid w:val="00F376DA"/>
    <w:rsid w:val="00F37BFD"/>
    <w:rsid w:val="00F430F1"/>
    <w:rsid w:val="00F50953"/>
    <w:rsid w:val="00F52B83"/>
    <w:rsid w:val="00F62F63"/>
    <w:rsid w:val="00F650F4"/>
    <w:rsid w:val="00F768BA"/>
    <w:rsid w:val="00F769FC"/>
    <w:rsid w:val="00F95BA0"/>
    <w:rsid w:val="00FA0D62"/>
    <w:rsid w:val="00FB11A7"/>
    <w:rsid w:val="00FB7554"/>
    <w:rsid w:val="00FD10AF"/>
    <w:rsid w:val="00FD50B6"/>
    <w:rsid w:val="00FD6DAC"/>
    <w:rsid w:val="00FD7632"/>
    <w:rsid w:val="00FE0992"/>
    <w:rsid w:val="00FE31DF"/>
    <w:rsid w:val="00FF5EE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2F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List Paragraph1,Bullet Style,Numbered Para 1,List Paragraph12,Bullet Points,MAIN CONTENT,F5 List Paragraph,Colorful List - Accent 11,Normal numbered,List Paragraph2"/>
    <w:basedOn w:val="Normal"/>
    <w:link w:val="ListParagraphChar"/>
    <w:uiPriority w:val="34"/>
    <w:qFormat/>
    <w:rsid w:val="000032F8"/>
    <w:pPr>
      <w:ind w:left="720"/>
      <w:contextualSpacing/>
    </w:pPr>
  </w:style>
  <w:style w:type="paragraph" w:styleId="PlainText">
    <w:name w:val="Plain Text"/>
    <w:basedOn w:val="Normal"/>
    <w:link w:val="PlainTextChar"/>
    <w:uiPriority w:val="99"/>
    <w:unhideWhenUsed/>
    <w:rsid w:val="000032F8"/>
    <w:pPr>
      <w:spacing w:after="0" w:line="240" w:lineRule="auto"/>
    </w:pPr>
    <w:rPr>
      <w:rFonts w:eastAsia="Times New Roman"/>
      <w:szCs w:val="21"/>
    </w:rPr>
  </w:style>
  <w:style w:type="character" w:customStyle="1" w:styleId="PlainTextChar">
    <w:name w:val="Plain Text Char"/>
    <w:basedOn w:val="DefaultParagraphFont"/>
    <w:link w:val="PlainText"/>
    <w:uiPriority w:val="99"/>
    <w:rsid w:val="000032F8"/>
    <w:rPr>
      <w:rFonts w:ascii="Calibri" w:eastAsia="Times New Roman" w:hAnsi="Calibri" w:cs="Times New Roman"/>
      <w:szCs w:val="21"/>
    </w:rPr>
  </w:style>
  <w:style w:type="paragraph" w:styleId="BodyText">
    <w:name w:val="Body Text"/>
    <w:basedOn w:val="Normal"/>
    <w:link w:val="BodyTextChar"/>
    <w:rsid w:val="008644A5"/>
    <w:pPr>
      <w:spacing w:after="240" w:line="480" w:lineRule="auto"/>
      <w:ind w:firstLine="360"/>
      <w:jc w:val="center"/>
    </w:pPr>
    <w:rPr>
      <w:rFonts w:eastAsia="Times New Roman"/>
      <w:b/>
      <w:sz w:val="28"/>
      <w:lang w:val="en-US" w:bidi="en-US"/>
    </w:rPr>
  </w:style>
  <w:style w:type="character" w:customStyle="1" w:styleId="BodyTextChar">
    <w:name w:val="Body Text Char"/>
    <w:basedOn w:val="DefaultParagraphFont"/>
    <w:link w:val="BodyText"/>
    <w:rsid w:val="008644A5"/>
    <w:rPr>
      <w:rFonts w:eastAsia="Times New Roman"/>
      <w:b/>
      <w:sz w:val="28"/>
      <w:szCs w:val="22"/>
      <w:lang w:val="en-US" w:eastAsia="en-US" w:bidi="en-US"/>
    </w:rPr>
  </w:style>
  <w:style w:type="character" w:styleId="Hyperlink">
    <w:name w:val="Hyperlink"/>
    <w:basedOn w:val="DefaultParagraphFont"/>
    <w:rsid w:val="008644A5"/>
    <w:rPr>
      <w:color w:val="0000FF"/>
      <w:u w:val="single"/>
    </w:rPr>
  </w:style>
  <w:style w:type="character" w:styleId="FollowedHyperlink">
    <w:name w:val="FollowedHyperlink"/>
    <w:basedOn w:val="DefaultParagraphFont"/>
    <w:uiPriority w:val="99"/>
    <w:semiHidden/>
    <w:unhideWhenUsed/>
    <w:rsid w:val="00187A63"/>
    <w:rPr>
      <w:color w:val="800080"/>
      <w:u w:val="single"/>
    </w:rPr>
  </w:style>
  <w:style w:type="character" w:customStyle="1" w:styleId="ListParagraphChar">
    <w:name w:val="List Paragraph Char"/>
    <w:aliases w:val="Dot pt Char,No Spacing1 Char,List Paragraph Char Char Char Char,Indicator Text Char,List Paragraph1 Char,Bullet Style Char,Numbered Para 1 Char,List Paragraph12 Char,Bullet Points Char,MAIN CONTENT Char,F5 List Paragraph Char"/>
    <w:basedOn w:val="DefaultParagraphFont"/>
    <w:link w:val="ListParagraph"/>
    <w:uiPriority w:val="34"/>
    <w:qFormat/>
    <w:locked/>
    <w:rsid w:val="00745897"/>
    <w:rPr>
      <w:sz w:val="22"/>
      <w:szCs w:val="22"/>
      <w:lang w:eastAsia="en-US"/>
    </w:rPr>
  </w:style>
  <w:style w:type="paragraph" w:styleId="NormalWeb">
    <w:name w:val="Normal (Web)"/>
    <w:basedOn w:val="Normal"/>
    <w:uiPriority w:val="99"/>
    <w:semiHidden/>
    <w:unhideWhenUsed/>
    <w:rsid w:val="002B4D76"/>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EA4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532"/>
    <w:rPr>
      <w:rFonts w:ascii="Tahoma" w:hAnsi="Tahoma" w:cs="Tahoma"/>
      <w:sz w:val="16"/>
      <w:szCs w:val="16"/>
      <w:lang w:eastAsia="en-US"/>
    </w:rPr>
  </w:style>
  <w:style w:type="character" w:styleId="CommentReference">
    <w:name w:val="annotation reference"/>
    <w:basedOn w:val="DefaultParagraphFont"/>
    <w:uiPriority w:val="99"/>
    <w:semiHidden/>
    <w:unhideWhenUsed/>
    <w:rsid w:val="00C62DE6"/>
    <w:rPr>
      <w:sz w:val="16"/>
      <w:szCs w:val="16"/>
    </w:rPr>
  </w:style>
  <w:style w:type="paragraph" w:styleId="CommentText">
    <w:name w:val="annotation text"/>
    <w:basedOn w:val="Normal"/>
    <w:link w:val="CommentTextChar"/>
    <w:uiPriority w:val="99"/>
    <w:semiHidden/>
    <w:unhideWhenUsed/>
    <w:rsid w:val="00C62DE6"/>
    <w:rPr>
      <w:sz w:val="20"/>
      <w:szCs w:val="20"/>
    </w:rPr>
  </w:style>
  <w:style w:type="character" w:customStyle="1" w:styleId="CommentTextChar">
    <w:name w:val="Comment Text Char"/>
    <w:basedOn w:val="DefaultParagraphFont"/>
    <w:link w:val="CommentText"/>
    <w:uiPriority w:val="99"/>
    <w:semiHidden/>
    <w:rsid w:val="00C62DE6"/>
    <w:rPr>
      <w:lang w:eastAsia="en-US"/>
    </w:rPr>
  </w:style>
  <w:style w:type="paragraph" w:styleId="CommentSubject">
    <w:name w:val="annotation subject"/>
    <w:basedOn w:val="CommentText"/>
    <w:next w:val="CommentText"/>
    <w:link w:val="CommentSubjectChar"/>
    <w:uiPriority w:val="99"/>
    <w:semiHidden/>
    <w:unhideWhenUsed/>
    <w:rsid w:val="00C62DE6"/>
    <w:rPr>
      <w:b/>
      <w:bCs/>
    </w:rPr>
  </w:style>
  <w:style w:type="character" w:customStyle="1" w:styleId="CommentSubjectChar">
    <w:name w:val="Comment Subject Char"/>
    <w:basedOn w:val="CommentTextChar"/>
    <w:link w:val="CommentSubject"/>
    <w:uiPriority w:val="99"/>
    <w:semiHidden/>
    <w:rsid w:val="00C62DE6"/>
    <w:rPr>
      <w:b/>
      <w:bCs/>
    </w:rPr>
  </w:style>
  <w:style w:type="paragraph" w:styleId="Header">
    <w:name w:val="header"/>
    <w:basedOn w:val="Normal"/>
    <w:link w:val="HeaderChar"/>
    <w:uiPriority w:val="99"/>
    <w:semiHidden/>
    <w:unhideWhenUsed/>
    <w:rsid w:val="007379EF"/>
    <w:pPr>
      <w:tabs>
        <w:tab w:val="center" w:pos="4513"/>
        <w:tab w:val="right" w:pos="9026"/>
      </w:tabs>
    </w:pPr>
  </w:style>
  <w:style w:type="character" w:customStyle="1" w:styleId="HeaderChar">
    <w:name w:val="Header Char"/>
    <w:basedOn w:val="DefaultParagraphFont"/>
    <w:link w:val="Header"/>
    <w:uiPriority w:val="99"/>
    <w:semiHidden/>
    <w:rsid w:val="007379EF"/>
    <w:rPr>
      <w:sz w:val="22"/>
      <w:szCs w:val="22"/>
      <w:lang w:eastAsia="en-US"/>
    </w:rPr>
  </w:style>
  <w:style w:type="paragraph" w:styleId="Footer">
    <w:name w:val="footer"/>
    <w:basedOn w:val="Normal"/>
    <w:link w:val="FooterChar"/>
    <w:uiPriority w:val="99"/>
    <w:unhideWhenUsed/>
    <w:rsid w:val="007379EF"/>
    <w:pPr>
      <w:tabs>
        <w:tab w:val="center" w:pos="4513"/>
        <w:tab w:val="right" w:pos="9026"/>
      </w:tabs>
    </w:pPr>
  </w:style>
  <w:style w:type="character" w:customStyle="1" w:styleId="FooterChar">
    <w:name w:val="Footer Char"/>
    <w:basedOn w:val="DefaultParagraphFont"/>
    <w:link w:val="Footer"/>
    <w:uiPriority w:val="99"/>
    <w:rsid w:val="007379EF"/>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79522055">
      <w:bodyDiv w:val="1"/>
      <w:marLeft w:val="0"/>
      <w:marRight w:val="0"/>
      <w:marTop w:val="0"/>
      <w:marBottom w:val="0"/>
      <w:divBdr>
        <w:top w:val="none" w:sz="0" w:space="0" w:color="auto"/>
        <w:left w:val="none" w:sz="0" w:space="0" w:color="auto"/>
        <w:bottom w:val="none" w:sz="0" w:space="0" w:color="auto"/>
        <w:right w:val="none" w:sz="0" w:space="0" w:color="auto"/>
      </w:divBdr>
      <w:divsChild>
        <w:div w:id="584415457">
          <w:marLeft w:val="0"/>
          <w:marRight w:val="0"/>
          <w:marTop w:val="0"/>
          <w:marBottom w:val="0"/>
          <w:divBdr>
            <w:top w:val="none" w:sz="0" w:space="0" w:color="auto"/>
            <w:left w:val="none" w:sz="0" w:space="0" w:color="auto"/>
            <w:bottom w:val="none" w:sz="0" w:space="0" w:color="auto"/>
            <w:right w:val="none" w:sz="0" w:space="0" w:color="auto"/>
          </w:divBdr>
          <w:divsChild>
            <w:div w:id="144587784">
              <w:marLeft w:val="0"/>
              <w:marRight w:val="0"/>
              <w:marTop w:val="0"/>
              <w:marBottom w:val="0"/>
              <w:divBdr>
                <w:top w:val="none" w:sz="0" w:space="0" w:color="auto"/>
                <w:left w:val="none" w:sz="0" w:space="0" w:color="auto"/>
                <w:bottom w:val="none" w:sz="0" w:space="0" w:color="auto"/>
                <w:right w:val="none" w:sz="0" w:space="0" w:color="auto"/>
              </w:divBdr>
              <w:divsChild>
                <w:div w:id="1115518434">
                  <w:marLeft w:val="0"/>
                  <w:marRight w:val="0"/>
                  <w:marTop w:val="0"/>
                  <w:marBottom w:val="0"/>
                  <w:divBdr>
                    <w:top w:val="none" w:sz="0" w:space="0" w:color="auto"/>
                    <w:left w:val="none" w:sz="0" w:space="0" w:color="auto"/>
                    <w:bottom w:val="none" w:sz="0" w:space="0" w:color="auto"/>
                    <w:right w:val="none" w:sz="0" w:space="0" w:color="auto"/>
                  </w:divBdr>
                  <w:divsChild>
                    <w:div w:id="1842701507">
                      <w:marLeft w:val="0"/>
                      <w:marRight w:val="0"/>
                      <w:marTop w:val="0"/>
                      <w:marBottom w:val="0"/>
                      <w:divBdr>
                        <w:top w:val="none" w:sz="0" w:space="0" w:color="auto"/>
                        <w:left w:val="none" w:sz="0" w:space="0" w:color="auto"/>
                        <w:bottom w:val="none" w:sz="0" w:space="0" w:color="auto"/>
                        <w:right w:val="none" w:sz="0" w:space="0" w:color="auto"/>
                      </w:divBdr>
                      <w:divsChild>
                        <w:div w:id="938298913">
                          <w:marLeft w:val="0"/>
                          <w:marRight w:val="0"/>
                          <w:marTop w:val="0"/>
                          <w:marBottom w:val="0"/>
                          <w:divBdr>
                            <w:top w:val="none" w:sz="0" w:space="0" w:color="auto"/>
                            <w:left w:val="none" w:sz="0" w:space="0" w:color="auto"/>
                            <w:bottom w:val="none" w:sz="0" w:space="0" w:color="auto"/>
                            <w:right w:val="none" w:sz="0" w:space="0" w:color="auto"/>
                          </w:divBdr>
                          <w:divsChild>
                            <w:div w:id="66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080051">
      <w:bodyDiv w:val="1"/>
      <w:marLeft w:val="0"/>
      <w:marRight w:val="0"/>
      <w:marTop w:val="0"/>
      <w:marBottom w:val="0"/>
      <w:divBdr>
        <w:top w:val="none" w:sz="0" w:space="0" w:color="auto"/>
        <w:left w:val="none" w:sz="0" w:space="0" w:color="auto"/>
        <w:bottom w:val="none" w:sz="0" w:space="0" w:color="auto"/>
        <w:right w:val="none" w:sz="0" w:space="0" w:color="auto"/>
      </w:divBdr>
    </w:div>
    <w:div w:id="607354450">
      <w:bodyDiv w:val="1"/>
      <w:marLeft w:val="0"/>
      <w:marRight w:val="0"/>
      <w:marTop w:val="0"/>
      <w:marBottom w:val="0"/>
      <w:divBdr>
        <w:top w:val="none" w:sz="0" w:space="0" w:color="auto"/>
        <w:left w:val="none" w:sz="0" w:space="0" w:color="auto"/>
        <w:bottom w:val="none" w:sz="0" w:space="0" w:color="auto"/>
        <w:right w:val="none" w:sz="0" w:space="0" w:color="auto"/>
      </w:divBdr>
    </w:div>
    <w:div w:id="819887520">
      <w:bodyDiv w:val="1"/>
      <w:marLeft w:val="0"/>
      <w:marRight w:val="0"/>
      <w:marTop w:val="0"/>
      <w:marBottom w:val="0"/>
      <w:divBdr>
        <w:top w:val="none" w:sz="0" w:space="0" w:color="auto"/>
        <w:left w:val="none" w:sz="0" w:space="0" w:color="auto"/>
        <w:bottom w:val="none" w:sz="0" w:space="0" w:color="auto"/>
        <w:right w:val="none" w:sz="0" w:space="0" w:color="auto"/>
      </w:divBdr>
    </w:div>
    <w:div w:id="1103040506">
      <w:bodyDiv w:val="1"/>
      <w:marLeft w:val="0"/>
      <w:marRight w:val="0"/>
      <w:marTop w:val="0"/>
      <w:marBottom w:val="0"/>
      <w:divBdr>
        <w:top w:val="none" w:sz="0" w:space="0" w:color="auto"/>
        <w:left w:val="none" w:sz="0" w:space="0" w:color="auto"/>
        <w:bottom w:val="none" w:sz="0" w:space="0" w:color="auto"/>
        <w:right w:val="none" w:sz="0" w:space="0" w:color="auto"/>
      </w:divBdr>
    </w:div>
    <w:div w:id="1104229255">
      <w:bodyDiv w:val="1"/>
      <w:marLeft w:val="0"/>
      <w:marRight w:val="0"/>
      <w:marTop w:val="0"/>
      <w:marBottom w:val="0"/>
      <w:divBdr>
        <w:top w:val="none" w:sz="0" w:space="0" w:color="auto"/>
        <w:left w:val="none" w:sz="0" w:space="0" w:color="auto"/>
        <w:bottom w:val="none" w:sz="0" w:space="0" w:color="auto"/>
        <w:right w:val="none" w:sz="0" w:space="0" w:color="auto"/>
      </w:divBdr>
    </w:div>
    <w:div w:id="1240215296">
      <w:bodyDiv w:val="1"/>
      <w:marLeft w:val="0"/>
      <w:marRight w:val="0"/>
      <w:marTop w:val="0"/>
      <w:marBottom w:val="0"/>
      <w:divBdr>
        <w:top w:val="none" w:sz="0" w:space="0" w:color="auto"/>
        <w:left w:val="none" w:sz="0" w:space="0" w:color="auto"/>
        <w:bottom w:val="none" w:sz="0" w:space="0" w:color="auto"/>
        <w:right w:val="none" w:sz="0" w:space="0" w:color="auto"/>
      </w:divBdr>
    </w:div>
    <w:div w:id="1868640976">
      <w:bodyDiv w:val="1"/>
      <w:marLeft w:val="0"/>
      <w:marRight w:val="0"/>
      <w:marTop w:val="0"/>
      <w:marBottom w:val="0"/>
      <w:divBdr>
        <w:top w:val="none" w:sz="0" w:space="0" w:color="auto"/>
        <w:left w:val="none" w:sz="0" w:space="0" w:color="auto"/>
        <w:bottom w:val="none" w:sz="0" w:space="0" w:color="auto"/>
        <w:right w:val="none" w:sz="0" w:space="0" w:color="auto"/>
      </w:divBdr>
    </w:div>
    <w:div w:id="2129035249">
      <w:bodyDiv w:val="1"/>
      <w:marLeft w:val="0"/>
      <w:marRight w:val="0"/>
      <w:marTop w:val="0"/>
      <w:marBottom w:val="0"/>
      <w:divBdr>
        <w:top w:val="none" w:sz="0" w:space="0" w:color="auto"/>
        <w:left w:val="none" w:sz="0" w:space="0" w:color="auto"/>
        <w:bottom w:val="none" w:sz="0" w:space="0" w:color="auto"/>
        <w:right w:val="none" w:sz="0" w:space="0" w:color="auto"/>
      </w:divBdr>
      <w:divsChild>
        <w:div w:id="115953289">
          <w:marLeft w:val="0"/>
          <w:marRight w:val="0"/>
          <w:marTop w:val="0"/>
          <w:marBottom w:val="0"/>
          <w:divBdr>
            <w:top w:val="none" w:sz="0" w:space="0" w:color="auto"/>
            <w:left w:val="none" w:sz="0" w:space="0" w:color="auto"/>
            <w:bottom w:val="none" w:sz="0" w:space="0" w:color="auto"/>
            <w:right w:val="none" w:sz="0" w:space="0" w:color="auto"/>
          </w:divBdr>
          <w:divsChild>
            <w:div w:id="1003780168">
              <w:marLeft w:val="0"/>
              <w:marRight w:val="0"/>
              <w:marTop w:val="0"/>
              <w:marBottom w:val="0"/>
              <w:divBdr>
                <w:top w:val="none" w:sz="0" w:space="0" w:color="auto"/>
                <w:left w:val="none" w:sz="0" w:space="0" w:color="auto"/>
                <w:bottom w:val="none" w:sz="0" w:space="0" w:color="auto"/>
                <w:right w:val="none" w:sz="0" w:space="0" w:color="auto"/>
              </w:divBdr>
              <w:divsChild>
                <w:div w:id="503713111">
                  <w:marLeft w:val="0"/>
                  <w:marRight w:val="0"/>
                  <w:marTop w:val="0"/>
                  <w:marBottom w:val="0"/>
                  <w:divBdr>
                    <w:top w:val="none" w:sz="0" w:space="0" w:color="auto"/>
                    <w:left w:val="none" w:sz="0" w:space="0" w:color="auto"/>
                    <w:bottom w:val="none" w:sz="0" w:space="0" w:color="auto"/>
                    <w:right w:val="none" w:sz="0" w:space="0" w:color="auto"/>
                  </w:divBdr>
                  <w:divsChild>
                    <w:div w:id="1084837474">
                      <w:marLeft w:val="0"/>
                      <w:marRight w:val="0"/>
                      <w:marTop w:val="0"/>
                      <w:marBottom w:val="0"/>
                      <w:divBdr>
                        <w:top w:val="none" w:sz="0" w:space="0" w:color="auto"/>
                        <w:left w:val="none" w:sz="0" w:space="0" w:color="auto"/>
                        <w:bottom w:val="none" w:sz="0" w:space="0" w:color="auto"/>
                        <w:right w:val="none" w:sz="0" w:space="0" w:color="auto"/>
                      </w:divBdr>
                      <w:divsChild>
                        <w:div w:id="1666935704">
                          <w:marLeft w:val="0"/>
                          <w:marRight w:val="0"/>
                          <w:marTop w:val="0"/>
                          <w:marBottom w:val="0"/>
                          <w:divBdr>
                            <w:top w:val="none" w:sz="0" w:space="0" w:color="auto"/>
                            <w:left w:val="none" w:sz="0" w:space="0" w:color="auto"/>
                            <w:bottom w:val="none" w:sz="0" w:space="0" w:color="auto"/>
                            <w:right w:val="none" w:sz="0" w:space="0" w:color="auto"/>
                          </w:divBdr>
                          <w:divsChild>
                            <w:div w:id="46827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era-ni.gov.uk/services/daera-online-services" TargetMode="External"/><Relationship Id="rId13" Type="http://schemas.openxmlformats.org/officeDocument/2006/relationships/hyperlink" Target="http://www.farmsafenet.org/Saf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cb.europa.eu/stats/exchange/eurofxref/html/index.en.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era-ni.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aera-ni.gov.uk/services/daera-online-services" TargetMode="External"/><Relationship Id="rId4" Type="http://schemas.openxmlformats.org/officeDocument/2006/relationships/settings" Target="settings.xml"/><Relationship Id="rId9" Type="http://schemas.openxmlformats.org/officeDocument/2006/relationships/hyperlink" Target="https://www.daera-ni.gov.uk/services/daera-online-services" TargetMode="External"/><Relationship Id="rId14" Type="http://schemas.openxmlformats.org/officeDocument/2006/relationships/hyperlink" Target="http://www.eugran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65CE4E-13C3-4BB8-91E3-8D2E9C624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17</Pages>
  <Words>5321</Words>
  <Characters>30335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35585</CharactersWithSpaces>
  <SharedDoc>false</SharedDoc>
  <HLinks>
    <vt:vector size="12" baseType="variant">
      <vt:variant>
        <vt:i4>5177410</vt:i4>
      </vt:variant>
      <vt:variant>
        <vt:i4>3</vt:i4>
      </vt:variant>
      <vt:variant>
        <vt:i4>0</vt:i4>
      </vt:variant>
      <vt:variant>
        <vt:i4>5</vt:i4>
      </vt:variant>
      <vt:variant>
        <vt:lpwstr>http://www.eugrants.org/</vt:lpwstr>
      </vt:variant>
      <vt:variant>
        <vt:lpwstr/>
      </vt:variant>
      <vt:variant>
        <vt:i4>6225994</vt:i4>
      </vt:variant>
      <vt:variant>
        <vt:i4>0</vt:i4>
      </vt:variant>
      <vt:variant>
        <vt:i4>0</vt:i4>
      </vt:variant>
      <vt:variant>
        <vt:i4>5</vt:i4>
      </vt:variant>
      <vt:variant>
        <vt:lpwstr>http://www.farmsafenet.org/Safer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Hopps</dc:creator>
  <cp:keywords/>
  <cp:lastModifiedBy>Heather Whitney</cp:lastModifiedBy>
  <cp:revision>42</cp:revision>
  <cp:lastPrinted>2016-12-07T13:17:00Z</cp:lastPrinted>
  <dcterms:created xsi:type="dcterms:W3CDTF">2016-12-09T14:18:00Z</dcterms:created>
  <dcterms:modified xsi:type="dcterms:W3CDTF">2016-12-12T09:54:00Z</dcterms:modified>
</cp:coreProperties>
</file>